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D2" w:rsidRDefault="006071D2">
      <w:pPr>
        <w:pStyle w:val="ConsPlusTitlePage"/>
      </w:pPr>
      <w:r>
        <w:t xml:space="preserve">Документ предоставлен </w:t>
      </w:r>
      <w:hyperlink r:id="rId5">
        <w:r>
          <w:rPr>
            <w:color w:val="0000FF"/>
          </w:rPr>
          <w:t>КонсультантПлюс</w:t>
        </w:r>
      </w:hyperlink>
      <w:r>
        <w:br/>
      </w:r>
    </w:p>
    <w:p w:rsidR="006071D2" w:rsidRDefault="006071D2">
      <w:pPr>
        <w:pStyle w:val="ConsPlusNormal"/>
        <w:jc w:val="both"/>
        <w:outlineLvl w:val="0"/>
      </w:pPr>
    </w:p>
    <w:p w:rsidR="006071D2" w:rsidRDefault="006071D2">
      <w:pPr>
        <w:pStyle w:val="ConsPlusTitle"/>
        <w:jc w:val="center"/>
        <w:outlineLvl w:val="0"/>
      </w:pPr>
      <w:r>
        <w:t>ПРАВИТЕЛЬСТВО КРАСНОЯРСКОГО КРАЯ</w:t>
      </w:r>
    </w:p>
    <w:p w:rsidR="006071D2" w:rsidRDefault="006071D2">
      <w:pPr>
        <w:pStyle w:val="ConsPlusTitle"/>
        <w:jc w:val="center"/>
      </w:pPr>
    </w:p>
    <w:p w:rsidR="006071D2" w:rsidRDefault="006071D2">
      <w:pPr>
        <w:pStyle w:val="ConsPlusTitle"/>
        <w:jc w:val="center"/>
      </w:pPr>
      <w:r>
        <w:t>ПОСТАНОВЛЕНИЕ</w:t>
      </w:r>
    </w:p>
    <w:p w:rsidR="006071D2" w:rsidRDefault="006071D2">
      <w:pPr>
        <w:pStyle w:val="ConsPlusTitle"/>
        <w:jc w:val="center"/>
      </w:pPr>
      <w:r>
        <w:t>от 30 сентября 2013 г. N 514-п</w:t>
      </w:r>
    </w:p>
    <w:p w:rsidR="006071D2" w:rsidRDefault="006071D2">
      <w:pPr>
        <w:pStyle w:val="ConsPlusTitle"/>
        <w:jc w:val="center"/>
      </w:pPr>
    </w:p>
    <w:p w:rsidR="006071D2" w:rsidRDefault="006071D2">
      <w:pPr>
        <w:pStyle w:val="ConsPlusTitle"/>
        <w:jc w:val="center"/>
      </w:pPr>
      <w:r>
        <w:t>ОБ УТВЕРЖДЕНИИ ГОСУДАРСТВЕННОЙ ПРОГРАММЫ КРАСНОЯРСКОГО КРАЯ</w:t>
      </w:r>
    </w:p>
    <w:p w:rsidR="006071D2" w:rsidRDefault="006071D2">
      <w:pPr>
        <w:pStyle w:val="ConsPlusTitle"/>
        <w:jc w:val="center"/>
      </w:pPr>
      <w:r>
        <w:t>"СОЗДАНИЕ УСЛОВИЙ ДЛЯ ОБЕСПЕЧЕНИЯ ДОСТУПНЫМ И КОМФОРТНЫМ</w:t>
      </w:r>
    </w:p>
    <w:p w:rsidR="006071D2" w:rsidRDefault="006071D2">
      <w:pPr>
        <w:pStyle w:val="ConsPlusTitle"/>
        <w:jc w:val="center"/>
      </w:pPr>
      <w:r>
        <w:t>ЖИЛЬЕМ ГРАЖДАН"</w:t>
      </w:r>
    </w:p>
    <w:p w:rsidR="006071D2" w:rsidRDefault="00607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D2" w:rsidRDefault="00607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D2" w:rsidRDefault="006071D2">
            <w:pPr>
              <w:pStyle w:val="ConsPlusNormal"/>
              <w:jc w:val="center"/>
            </w:pPr>
            <w:r>
              <w:rPr>
                <w:color w:val="392C69"/>
              </w:rPr>
              <w:t>Список изменяющих документов</w:t>
            </w:r>
          </w:p>
          <w:p w:rsidR="006071D2" w:rsidRDefault="006071D2">
            <w:pPr>
              <w:pStyle w:val="ConsPlusNormal"/>
              <w:jc w:val="center"/>
            </w:pPr>
            <w:r>
              <w:rPr>
                <w:color w:val="392C69"/>
              </w:rPr>
              <w:t>(в ред. Постановлений Правительства Красноярского края</w:t>
            </w:r>
          </w:p>
          <w:p w:rsidR="006071D2" w:rsidRDefault="006071D2">
            <w:pPr>
              <w:pStyle w:val="ConsPlusNormal"/>
              <w:jc w:val="center"/>
            </w:pPr>
            <w:r>
              <w:rPr>
                <w:color w:val="392C69"/>
              </w:rPr>
              <w:t xml:space="preserve">от 02.04.2014 </w:t>
            </w:r>
            <w:hyperlink r:id="rId6">
              <w:r>
                <w:rPr>
                  <w:color w:val="0000FF"/>
                </w:rPr>
                <w:t>N 115-п</w:t>
              </w:r>
            </w:hyperlink>
            <w:r>
              <w:rPr>
                <w:color w:val="392C69"/>
              </w:rPr>
              <w:t xml:space="preserve">, от 27.05.2014 </w:t>
            </w:r>
            <w:hyperlink r:id="rId7">
              <w:r>
                <w:rPr>
                  <w:color w:val="0000FF"/>
                </w:rPr>
                <w:t>N 208-п</w:t>
              </w:r>
            </w:hyperlink>
            <w:r>
              <w:rPr>
                <w:color w:val="392C69"/>
              </w:rPr>
              <w:t xml:space="preserve">, от 30.07.2014 </w:t>
            </w:r>
            <w:hyperlink r:id="rId8">
              <w:r>
                <w:rPr>
                  <w:color w:val="0000FF"/>
                </w:rPr>
                <w:t>N 330-п</w:t>
              </w:r>
            </w:hyperlink>
            <w:r>
              <w:rPr>
                <w:color w:val="392C69"/>
              </w:rPr>
              <w:t>,</w:t>
            </w:r>
          </w:p>
          <w:p w:rsidR="006071D2" w:rsidRDefault="006071D2">
            <w:pPr>
              <w:pStyle w:val="ConsPlusNormal"/>
              <w:jc w:val="center"/>
            </w:pPr>
            <w:r>
              <w:rPr>
                <w:color w:val="392C69"/>
              </w:rPr>
              <w:t xml:space="preserve">от 30.09.2014 </w:t>
            </w:r>
            <w:hyperlink r:id="rId9">
              <w:r>
                <w:rPr>
                  <w:color w:val="0000FF"/>
                </w:rPr>
                <w:t>N 426-п</w:t>
              </w:r>
            </w:hyperlink>
            <w:r>
              <w:rPr>
                <w:color w:val="392C69"/>
              </w:rPr>
              <w:t xml:space="preserve">, от 12.11.2014 </w:t>
            </w:r>
            <w:hyperlink r:id="rId10">
              <w:r>
                <w:rPr>
                  <w:color w:val="0000FF"/>
                </w:rPr>
                <w:t>N 527-п</w:t>
              </w:r>
            </w:hyperlink>
            <w:r>
              <w:rPr>
                <w:color w:val="392C69"/>
              </w:rPr>
              <w:t xml:space="preserve">, от 29.12.2014 </w:t>
            </w:r>
            <w:hyperlink r:id="rId11">
              <w:r>
                <w:rPr>
                  <w:color w:val="0000FF"/>
                </w:rPr>
                <w:t>N 655-п</w:t>
              </w:r>
            </w:hyperlink>
            <w:r>
              <w:rPr>
                <w:color w:val="392C69"/>
              </w:rPr>
              <w:t>,</w:t>
            </w:r>
          </w:p>
          <w:p w:rsidR="006071D2" w:rsidRDefault="006071D2">
            <w:pPr>
              <w:pStyle w:val="ConsPlusNormal"/>
              <w:jc w:val="center"/>
            </w:pPr>
            <w:r>
              <w:rPr>
                <w:color w:val="392C69"/>
              </w:rPr>
              <w:t xml:space="preserve">от 01.04.2015 </w:t>
            </w:r>
            <w:hyperlink r:id="rId12">
              <w:r>
                <w:rPr>
                  <w:color w:val="0000FF"/>
                </w:rPr>
                <w:t>N 150-п</w:t>
              </w:r>
            </w:hyperlink>
            <w:r>
              <w:rPr>
                <w:color w:val="392C69"/>
              </w:rPr>
              <w:t xml:space="preserve">, от 18.06.2015 </w:t>
            </w:r>
            <w:hyperlink r:id="rId13">
              <w:r>
                <w:rPr>
                  <w:color w:val="0000FF"/>
                </w:rPr>
                <w:t>N 303-п</w:t>
              </w:r>
            </w:hyperlink>
            <w:r>
              <w:rPr>
                <w:color w:val="392C69"/>
              </w:rPr>
              <w:t xml:space="preserve">, от 11.11.2015 </w:t>
            </w:r>
            <w:hyperlink r:id="rId14">
              <w:r>
                <w:rPr>
                  <w:color w:val="0000FF"/>
                </w:rPr>
                <w:t>N 595-п</w:t>
              </w:r>
            </w:hyperlink>
            <w:r>
              <w:rPr>
                <w:color w:val="392C69"/>
              </w:rPr>
              <w:t>,</w:t>
            </w:r>
          </w:p>
          <w:p w:rsidR="006071D2" w:rsidRDefault="006071D2">
            <w:pPr>
              <w:pStyle w:val="ConsPlusNormal"/>
              <w:jc w:val="center"/>
            </w:pPr>
            <w:r>
              <w:rPr>
                <w:color w:val="392C69"/>
              </w:rPr>
              <w:t xml:space="preserve">от 01.10.2015 </w:t>
            </w:r>
            <w:hyperlink r:id="rId15">
              <w:r>
                <w:rPr>
                  <w:color w:val="0000FF"/>
                </w:rPr>
                <w:t>N 507-п</w:t>
              </w:r>
            </w:hyperlink>
            <w:r>
              <w:rPr>
                <w:color w:val="392C69"/>
              </w:rPr>
              <w:t xml:space="preserve">, от 01.12.2015 </w:t>
            </w:r>
            <w:hyperlink r:id="rId16">
              <w:r>
                <w:rPr>
                  <w:color w:val="0000FF"/>
                </w:rPr>
                <w:t>N 633-п</w:t>
              </w:r>
            </w:hyperlink>
            <w:r>
              <w:rPr>
                <w:color w:val="392C69"/>
              </w:rPr>
              <w:t xml:space="preserve">, от 12.02.2016 </w:t>
            </w:r>
            <w:hyperlink r:id="rId17">
              <w:r>
                <w:rPr>
                  <w:color w:val="0000FF"/>
                </w:rPr>
                <w:t>N 67-п</w:t>
              </w:r>
            </w:hyperlink>
            <w:r>
              <w:rPr>
                <w:color w:val="392C69"/>
              </w:rPr>
              <w:t>,</w:t>
            </w:r>
          </w:p>
          <w:p w:rsidR="006071D2" w:rsidRDefault="006071D2">
            <w:pPr>
              <w:pStyle w:val="ConsPlusNormal"/>
              <w:jc w:val="center"/>
            </w:pPr>
            <w:r>
              <w:rPr>
                <w:color w:val="392C69"/>
              </w:rPr>
              <w:t xml:space="preserve">от 19.04.2016 </w:t>
            </w:r>
            <w:hyperlink r:id="rId18">
              <w:r>
                <w:rPr>
                  <w:color w:val="0000FF"/>
                </w:rPr>
                <w:t>N 185-п</w:t>
              </w:r>
            </w:hyperlink>
            <w:r>
              <w:rPr>
                <w:color w:val="392C69"/>
              </w:rPr>
              <w:t xml:space="preserve">, от 21.06.2016 </w:t>
            </w:r>
            <w:hyperlink r:id="rId19">
              <w:r>
                <w:rPr>
                  <w:color w:val="0000FF"/>
                </w:rPr>
                <w:t>N 310-п</w:t>
              </w:r>
            </w:hyperlink>
            <w:r>
              <w:rPr>
                <w:color w:val="392C69"/>
              </w:rPr>
              <w:t xml:space="preserve">, от 19.07.2016 </w:t>
            </w:r>
            <w:hyperlink r:id="rId20">
              <w:r>
                <w:rPr>
                  <w:color w:val="0000FF"/>
                </w:rPr>
                <w:t>N 359-п</w:t>
              </w:r>
            </w:hyperlink>
            <w:r>
              <w:rPr>
                <w:color w:val="392C69"/>
              </w:rPr>
              <w:t>,</w:t>
            </w:r>
          </w:p>
          <w:p w:rsidR="006071D2" w:rsidRDefault="006071D2">
            <w:pPr>
              <w:pStyle w:val="ConsPlusNormal"/>
              <w:jc w:val="center"/>
            </w:pPr>
            <w:r>
              <w:rPr>
                <w:color w:val="392C69"/>
              </w:rPr>
              <w:t xml:space="preserve">от 30.08.2016 </w:t>
            </w:r>
            <w:hyperlink r:id="rId21">
              <w:r>
                <w:rPr>
                  <w:color w:val="0000FF"/>
                </w:rPr>
                <w:t>N 440-п</w:t>
              </w:r>
            </w:hyperlink>
            <w:r>
              <w:rPr>
                <w:color w:val="392C69"/>
              </w:rPr>
              <w:t xml:space="preserve">, от 30.09.2016 </w:t>
            </w:r>
            <w:hyperlink r:id="rId22">
              <w:r>
                <w:rPr>
                  <w:color w:val="0000FF"/>
                </w:rPr>
                <w:t>N 491-п</w:t>
              </w:r>
            </w:hyperlink>
            <w:r>
              <w:rPr>
                <w:color w:val="392C69"/>
              </w:rPr>
              <w:t xml:space="preserve">, от 29.11.2016 </w:t>
            </w:r>
            <w:hyperlink r:id="rId23">
              <w:r>
                <w:rPr>
                  <w:color w:val="0000FF"/>
                </w:rPr>
                <w:t>N 611-п</w:t>
              </w:r>
            </w:hyperlink>
            <w:r>
              <w:rPr>
                <w:color w:val="392C69"/>
              </w:rPr>
              <w:t>,</w:t>
            </w:r>
          </w:p>
          <w:p w:rsidR="006071D2" w:rsidRDefault="006071D2">
            <w:pPr>
              <w:pStyle w:val="ConsPlusNormal"/>
              <w:jc w:val="center"/>
            </w:pPr>
            <w:r>
              <w:rPr>
                <w:color w:val="392C69"/>
              </w:rPr>
              <w:t xml:space="preserve">от 14.12.2016 </w:t>
            </w:r>
            <w:hyperlink r:id="rId24">
              <w:r>
                <w:rPr>
                  <w:color w:val="0000FF"/>
                </w:rPr>
                <w:t>N 639-п</w:t>
              </w:r>
            </w:hyperlink>
            <w:r>
              <w:rPr>
                <w:color w:val="392C69"/>
              </w:rPr>
              <w:t xml:space="preserve">, от 04.04.2017 </w:t>
            </w:r>
            <w:hyperlink r:id="rId25">
              <w:r>
                <w:rPr>
                  <w:color w:val="0000FF"/>
                </w:rPr>
                <w:t>N 188-п</w:t>
              </w:r>
            </w:hyperlink>
            <w:r>
              <w:rPr>
                <w:color w:val="392C69"/>
              </w:rPr>
              <w:t xml:space="preserve">, от 20.06.2017 </w:t>
            </w:r>
            <w:hyperlink r:id="rId26">
              <w:r>
                <w:rPr>
                  <w:color w:val="0000FF"/>
                </w:rPr>
                <w:t>N 358-п</w:t>
              </w:r>
            </w:hyperlink>
            <w:r>
              <w:rPr>
                <w:color w:val="392C69"/>
              </w:rPr>
              <w:t>,</w:t>
            </w:r>
          </w:p>
          <w:p w:rsidR="006071D2" w:rsidRDefault="006071D2">
            <w:pPr>
              <w:pStyle w:val="ConsPlusNormal"/>
              <w:jc w:val="center"/>
            </w:pPr>
            <w:r>
              <w:rPr>
                <w:color w:val="392C69"/>
              </w:rPr>
              <w:t xml:space="preserve">от 29.08.2017 </w:t>
            </w:r>
            <w:hyperlink r:id="rId27">
              <w:r>
                <w:rPr>
                  <w:color w:val="0000FF"/>
                </w:rPr>
                <w:t>N 509-п</w:t>
              </w:r>
            </w:hyperlink>
            <w:r>
              <w:rPr>
                <w:color w:val="392C69"/>
              </w:rPr>
              <w:t xml:space="preserve">, от 12.09.2017 </w:t>
            </w:r>
            <w:hyperlink r:id="rId28">
              <w:r>
                <w:rPr>
                  <w:color w:val="0000FF"/>
                </w:rPr>
                <w:t>N 538-п</w:t>
              </w:r>
            </w:hyperlink>
            <w:r>
              <w:rPr>
                <w:color w:val="392C69"/>
              </w:rPr>
              <w:t xml:space="preserve">, от 05.10.2017 </w:t>
            </w:r>
            <w:hyperlink r:id="rId29">
              <w:r>
                <w:rPr>
                  <w:color w:val="0000FF"/>
                </w:rPr>
                <w:t>N 589-п</w:t>
              </w:r>
            </w:hyperlink>
            <w:r>
              <w:rPr>
                <w:color w:val="392C69"/>
              </w:rPr>
              <w:t>,</w:t>
            </w:r>
          </w:p>
          <w:p w:rsidR="006071D2" w:rsidRDefault="006071D2">
            <w:pPr>
              <w:pStyle w:val="ConsPlusNormal"/>
              <w:jc w:val="center"/>
            </w:pPr>
            <w:r>
              <w:rPr>
                <w:color w:val="392C69"/>
              </w:rPr>
              <w:t xml:space="preserve">от 02.11.2017 </w:t>
            </w:r>
            <w:hyperlink r:id="rId30">
              <w:r>
                <w:rPr>
                  <w:color w:val="0000FF"/>
                </w:rPr>
                <w:t>N 650-п</w:t>
              </w:r>
            </w:hyperlink>
            <w:r>
              <w:rPr>
                <w:color w:val="392C69"/>
              </w:rPr>
              <w:t xml:space="preserve">, от 28.11.2017 </w:t>
            </w:r>
            <w:hyperlink r:id="rId31">
              <w:r>
                <w:rPr>
                  <w:color w:val="0000FF"/>
                </w:rPr>
                <w:t>N 705-п</w:t>
              </w:r>
            </w:hyperlink>
            <w:r>
              <w:rPr>
                <w:color w:val="392C69"/>
              </w:rPr>
              <w:t xml:space="preserve">, от 30.01.2018 </w:t>
            </w:r>
            <w:hyperlink r:id="rId32">
              <w:r>
                <w:rPr>
                  <w:color w:val="0000FF"/>
                </w:rPr>
                <w:t>N 27-п</w:t>
              </w:r>
            </w:hyperlink>
            <w:r>
              <w:rPr>
                <w:color w:val="392C69"/>
              </w:rPr>
              <w:t>,</w:t>
            </w:r>
          </w:p>
          <w:p w:rsidR="006071D2" w:rsidRDefault="006071D2">
            <w:pPr>
              <w:pStyle w:val="ConsPlusNormal"/>
              <w:jc w:val="center"/>
            </w:pPr>
            <w:r>
              <w:rPr>
                <w:color w:val="392C69"/>
              </w:rPr>
              <w:t xml:space="preserve">от 17.04.2018 </w:t>
            </w:r>
            <w:hyperlink r:id="rId33">
              <w:r>
                <w:rPr>
                  <w:color w:val="0000FF"/>
                </w:rPr>
                <w:t>N 200-п</w:t>
              </w:r>
            </w:hyperlink>
            <w:r>
              <w:rPr>
                <w:color w:val="392C69"/>
              </w:rPr>
              <w:t xml:space="preserve">, от 07.08.2018 </w:t>
            </w:r>
            <w:hyperlink r:id="rId34">
              <w:r>
                <w:rPr>
                  <w:color w:val="0000FF"/>
                </w:rPr>
                <w:t>N 449-п</w:t>
              </w:r>
            </w:hyperlink>
            <w:r>
              <w:rPr>
                <w:color w:val="392C69"/>
              </w:rPr>
              <w:t xml:space="preserve">, от 28.08.2018 </w:t>
            </w:r>
            <w:hyperlink r:id="rId35">
              <w:r>
                <w:rPr>
                  <w:color w:val="0000FF"/>
                </w:rPr>
                <w:t>N 486-п</w:t>
              </w:r>
            </w:hyperlink>
            <w:r>
              <w:rPr>
                <w:color w:val="392C69"/>
              </w:rPr>
              <w:t>,</w:t>
            </w:r>
          </w:p>
          <w:p w:rsidR="006071D2" w:rsidRDefault="006071D2">
            <w:pPr>
              <w:pStyle w:val="ConsPlusNormal"/>
              <w:jc w:val="center"/>
            </w:pPr>
            <w:r>
              <w:rPr>
                <w:color w:val="392C69"/>
              </w:rPr>
              <w:t xml:space="preserve">от 25.09.2018 </w:t>
            </w:r>
            <w:hyperlink r:id="rId36">
              <w:r>
                <w:rPr>
                  <w:color w:val="0000FF"/>
                </w:rPr>
                <w:t>N 548-п</w:t>
              </w:r>
            </w:hyperlink>
            <w:r>
              <w:rPr>
                <w:color w:val="392C69"/>
              </w:rPr>
              <w:t xml:space="preserve">, от 09.10.2018 </w:t>
            </w:r>
            <w:hyperlink r:id="rId37">
              <w:r>
                <w:rPr>
                  <w:color w:val="0000FF"/>
                </w:rPr>
                <w:t>N 599-п</w:t>
              </w:r>
            </w:hyperlink>
            <w:r>
              <w:rPr>
                <w:color w:val="392C69"/>
              </w:rPr>
              <w:t xml:space="preserve">, от 30.10.2018 </w:t>
            </w:r>
            <w:hyperlink r:id="rId38">
              <w:r>
                <w:rPr>
                  <w:color w:val="0000FF"/>
                </w:rPr>
                <w:t>N 634-п</w:t>
              </w:r>
            </w:hyperlink>
            <w:r>
              <w:rPr>
                <w:color w:val="392C69"/>
              </w:rPr>
              <w:t>,</w:t>
            </w:r>
          </w:p>
          <w:p w:rsidR="006071D2" w:rsidRDefault="006071D2">
            <w:pPr>
              <w:pStyle w:val="ConsPlusNormal"/>
              <w:jc w:val="center"/>
            </w:pPr>
            <w:r>
              <w:rPr>
                <w:color w:val="392C69"/>
              </w:rPr>
              <w:t xml:space="preserve">от 27.11.2018 </w:t>
            </w:r>
            <w:hyperlink r:id="rId39">
              <w:r>
                <w:rPr>
                  <w:color w:val="0000FF"/>
                </w:rPr>
                <w:t>N 697-п</w:t>
              </w:r>
            </w:hyperlink>
            <w:r>
              <w:rPr>
                <w:color w:val="392C69"/>
              </w:rPr>
              <w:t xml:space="preserve">, от 11.12.2018 </w:t>
            </w:r>
            <w:hyperlink r:id="rId40">
              <w:r>
                <w:rPr>
                  <w:color w:val="0000FF"/>
                </w:rPr>
                <w:t>N 721-п</w:t>
              </w:r>
            </w:hyperlink>
            <w:r>
              <w:rPr>
                <w:color w:val="392C69"/>
              </w:rPr>
              <w:t xml:space="preserve">, от 25.12.2018 </w:t>
            </w:r>
            <w:hyperlink r:id="rId41">
              <w:r>
                <w:rPr>
                  <w:color w:val="0000FF"/>
                </w:rPr>
                <w:t>N 771-п</w:t>
              </w:r>
            </w:hyperlink>
            <w:r>
              <w:rPr>
                <w:color w:val="392C69"/>
              </w:rPr>
              <w:t>,</w:t>
            </w:r>
          </w:p>
          <w:p w:rsidR="006071D2" w:rsidRDefault="006071D2">
            <w:pPr>
              <w:pStyle w:val="ConsPlusNormal"/>
              <w:jc w:val="center"/>
            </w:pPr>
            <w:r>
              <w:rPr>
                <w:color w:val="392C69"/>
              </w:rPr>
              <w:t xml:space="preserve">от 29.01.2019 </w:t>
            </w:r>
            <w:hyperlink r:id="rId42">
              <w:r>
                <w:rPr>
                  <w:color w:val="0000FF"/>
                </w:rPr>
                <w:t>N 37-п</w:t>
              </w:r>
            </w:hyperlink>
            <w:r>
              <w:rPr>
                <w:color w:val="392C69"/>
              </w:rPr>
              <w:t xml:space="preserve">, от 28.05.2019 </w:t>
            </w:r>
            <w:hyperlink r:id="rId43">
              <w:r>
                <w:rPr>
                  <w:color w:val="0000FF"/>
                </w:rPr>
                <w:t>N 290-п</w:t>
              </w:r>
            </w:hyperlink>
            <w:r>
              <w:rPr>
                <w:color w:val="392C69"/>
              </w:rPr>
              <w:t xml:space="preserve">, от 30.09.2019 </w:t>
            </w:r>
            <w:hyperlink r:id="rId44">
              <w:r>
                <w:rPr>
                  <w:color w:val="0000FF"/>
                </w:rPr>
                <w:t>N 524-п</w:t>
              </w:r>
            </w:hyperlink>
            <w:r>
              <w:rPr>
                <w:color w:val="392C69"/>
              </w:rPr>
              <w:t>,</w:t>
            </w:r>
          </w:p>
          <w:p w:rsidR="006071D2" w:rsidRDefault="006071D2">
            <w:pPr>
              <w:pStyle w:val="ConsPlusNormal"/>
              <w:jc w:val="center"/>
            </w:pPr>
            <w:r>
              <w:rPr>
                <w:color w:val="392C69"/>
              </w:rPr>
              <w:t xml:space="preserve">от 15.10.2019 </w:t>
            </w:r>
            <w:hyperlink r:id="rId45">
              <w:r>
                <w:rPr>
                  <w:color w:val="0000FF"/>
                </w:rPr>
                <w:t>N 570-п</w:t>
              </w:r>
            </w:hyperlink>
            <w:r>
              <w:rPr>
                <w:color w:val="392C69"/>
              </w:rPr>
              <w:t xml:space="preserve">, от 17.12.2019 </w:t>
            </w:r>
            <w:hyperlink r:id="rId46">
              <w:r>
                <w:rPr>
                  <w:color w:val="0000FF"/>
                </w:rPr>
                <w:t>N 728-п</w:t>
              </w:r>
            </w:hyperlink>
            <w:r>
              <w:rPr>
                <w:color w:val="392C69"/>
              </w:rPr>
              <w:t xml:space="preserve">, от 03.03.2020 </w:t>
            </w:r>
            <w:hyperlink r:id="rId47">
              <w:r>
                <w:rPr>
                  <w:color w:val="0000FF"/>
                </w:rPr>
                <w:t>N 137-п</w:t>
              </w:r>
            </w:hyperlink>
            <w:r>
              <w:rPr>
                <w:color w:val="392C69"/>
              </w:rPr>
              <w:t>,</w:t>
            </w:r>
          </w:p>
          <w:p w:rsidR="006071D2" w:rsidRDefault="006071D2">
            <w:pPr>
              <w:pStyle w:val="ConsPlusNormal"/>
              <w:jc w:val="center"/>
            </w:pPr>
            <w:r>
              <w:rPr>
                <w:color w:val="392C69"/>
              </w:rPr>
              <w:t xml:space="preserve">от 28.04.2020 </w:t>
            </w:r>
            <w:hyperlink r:id="rId48">
              <w:r>
                <w:rPr>
                  <w:color w:val="0000FF"/>
                </w:rPr>
                <w:t>N 303-п</w:t>
              </w:r>
            </w:hyperlink>
            <w:r>
              <w:rPr>
                <w:color w:val="392C69"/>
              </w:rPr>
              <w:t xml:space="preserve">, от 14.07.2020 </w:t>
            </w:r>
            <w:hyperlink r:id="rId49">
              <w:r>
                <w:rPr>
                  <w:color w:val="0000FF"/>
                </w:rPr>
                <w:t>N 506-п</w:t>
              </w:r>
            </w:hyperlink>
            <w:r>
              <w:rPr>
                <w:color w:val="392C69"/>
              </w:rPr>
              <w:t xml:space="preserve">, от 29.09.2020 </w:t>
            </w:r>
            <w:hyperlink r:id="rId50">
              <w:r>
                <w:rPr>
                  <w:color w:val="0000FF"/>
                </w:rPr>
                <w:t>N 670-п</w:t>
              </w:r>
            </w:hyperlink>
            <w:r>
              <w:rPr>
                <w:color w:val="392C69"/>
              </w:rPr>
              <w:t>,</w:t>
            </w:r>
          </w:p>
          <w:p w:rsidR="006071D2" w:rsidRDefault="006071D2">
            <w:pPr>
              <w:pStyle w:val="ConsPlusNormal"/>
              <w:jc w:val="center"/>
            </w:pPr>
            <w:r>
              <w:rPr>
                <w:color w:val="392C69"/>
              </w:rPr>
              <w:t xml:space="preserve">от 09.10.2020 </w:t>
            </w:r>
            <w:hyperlink r:id="rId51">
              <w:r>
                <w:rPr>
                  <w:color w:val="0000FF"/>
                </w:rPr>
                <w:t>N 718-п</w:t>
              </w:r>
            </w:hyperlink>
            <w:r>
              <w:rPr>
                <w:color w:val="392C69"/>
              </w:rPr>
              <w:t xml:space="preserve">, от 15.12.2020 </w:t>
            </w:r>
            <w:hyperlink r:id="rId52">
              <w:r>
                <w:rPr>
                  <w:color w:val="0000FF"/>
                </w:rPr>
                <w:t>N 876-п</w:t>
              </w:r>
            </w:hyperlink>
            <w:r>
              <w:rPr>
                <w:color w:val="392C69"/>
              </w:rPr>
              <w:t xml:space="preserve">, от 29.12.2020 </w:t>
            </w:r>
            <w:hyperlink r:id="rId53">
              <w:r>
                <w:rPr>
                  <w:color w:val="0000FF"/>
                </w:rPr>
                <w:t>N 924-п</w:t>
              </w:r>
            </w:hyperlink>
            <w:r>
              <w:rPr>
                <w:color w:val="392C69"/>
              </w:rPr>
              <w:t>,</w:t>
            </w:r>
          </w:p>
          <w:p w:rsidR="006071D2" w:rsidRDefault="006071D2">
            <w:pPr>
              <w:pStyle w:val="ConsPlusNormal"/>
              <w:jc w:val="center"/>
            </w:pPr>
            <w:r>
              <w:rPr>
                <w:color w:val="392C69"/>
              </w:rPr>
              <w:t xml:space="preserve">от 30.03.2021 </w:t>
            </w:r>
            <w:hyperlink r:id="rId54">
              <w:r>
                <w:rPr>
                  <w:color w:val="0000FF"/>
                </w:rPr>
                <w:t>N 168-п</w:t>
              </w:r>
            </w:hyperlink>
            <w:r>
              <w:rPr>
                <w:color w:val="392C69"/>
              </w:rPr>
              <w:t xml:space="preserve">, от 25.05.2021 </w:t>
            </w:r>
            <w:hyperlink r:id="rId55">
              <w:r>
                <w:rPr>
                  <w:color w:val="0000FF"/>
                </w:rPr>
                <w:t>N 351-п</w:t>
              </w:r>
            </w:hyperlink>
            <w:r>
              <w:rPr>
                <w:color w:val="392C69"/>
              </w:rPr>
              <w:t xml:space="preserve">, от 30.09.2021 </w:t>
            </w:r>
            <w:hyperlink r:id="rId56">
              <w:r>
                <w:rPr>
                  <w:color w:val="0000FF"/>
                </w:rPr>
                <w:t>N 697-п</w:t>
              </w:r>
            </w:hyperlink>
            <w:r>
              <w:rPr>
                <w:color w:val="392C69"/>
              </w:rPr>
              <w:t>,</w:t>
            </w:r>
          </w:p>
          <w:p w:rsidR="006071D2" w:rsidRDefault="006071D2">
            <w:pPr>
              <w:pStyle w:val="ConsPlusNormal"/>
              <w:jc w:val="center"/>
            </w:pPr>
            <w:r>
              <w:rPr>
                <w:color w:val="392C69"/>
              </w:rPr>
              <w:t xml:space="preserve">от 14.10.2021 </w:t>
            </w:r>
            <w:hyperlink r:id="rId57">
              <w:r>
                <w:rPr>
                  <w:color w:val="0000FF"/>
                </w:rPr>
                <w:t>N 741-п</w:t>
              </w:r>
            </w:hyperlink>
            <w:r>
              <w:rPr>
                <w:color w:val="392C69"/>
              </w:rPr>
              <w:t xml:space="preserve">, от 30.11.2021 </w:t>
            </w:r>
            <w:hyperlink r:id="rId58">
              <w:r>
                <w:rPr>
                  <w:color w:val="0000FF"/>
                </w:rPr>
                <w:t>N 846-п</w:t>
              </w:r>
            </w:hyperlink>
            <w:r>
              <w:rPr>
                <w:color w:val="392C69"/>
              </w:rPr>
              <w:t xml:space="preserve">, от 17.12.2021 </w:t>
            </w:r>
            <w:hyperlink r:id="rId59">
              <w:r>
                <w:rPr>
                  <w:color w:val="0000FF"/>
                </w:rPr>
                <w:t>N 891-п</w:t>
              </w:r>
            </w:hyperlink>
            <w:r>
              <w:rPr>
                <w:color w:val="392C69"/>
              </w:rPr>
              <w:t>,</w:t>
            </w:r>
          </w:p>
          <w:p w:rsidR="006071D2" w:rsidRDefault="006071D2">
            <w:pPr>
              <w:pStyle w:val="ConsPlusNormal"/>
              <w:jc w:val="center"/>
            </w:pPr>
            <w:r>
              <w:rPr>
                <w:color w:val="392C69"/>
              </w:rPr>
              <w:t xml:space="preserve">от 21.12.2021 </w:t>
            </w:r>
            <w:hyperlink r:id="rId60">
              <w:r>
                <w:rPr>
                  <w:color w:val="0000FF"/>
                </w:rPr>
                <w:t>N 921-п</w:t>
              </w:r>
            </w:hyperlink>
            <w:r>
              <w:rPr>
                <w:color w:val="392C69"/>
              </w:rPr>
              <w:t xml:space="preserve">, от 15.02.2022 </w:t>
            </w:r>
            <w:hyperlink r:id="rId61">
              <w:r>
                <w:rPr>
                  <w:color w:val="0000FF"/>
                </w:rPr>
                <w:t>N 100-п</w:t>
              </w:r>
            </w:hyperlink>
            <w:r>
              <w:rPr>
                <w:color w:val="392C69"/>
              </w:rPr>
              <w:t xml:space="preserve">, от 26.04.2022 </w:t>
            </w:r>
            <w:hyperlink r:id="rId62">
              <w:r>
                <w:rPr>
                  <w:color w:val="0000FF"/>
                </w:rPr>
                <w:t>N 346-п</w:t>
              </w:r>
            </w:hyperlink>
            <w:r>
              <w:rPr>
                <w:color w:val="392C69"/>
              </w:rPr>
              <w:t>,</w:t>
            </w:r>
          </w:p>
          <w:p w:rsidR="006071D2" w:rsidRDefault="006071D2">
            <w:pPr>
              <w:pStyle w:val="ConsPlusNormal"/>
              <w:jc w:val="center"/>
            </w:pPr>
            <w:r>
              <w:rPr>
                <w:color w:val="392C69"/>
              </w:rPr>
              <w:t xml:space="preserve">от 19.07.2022 </w:t>
            </w:r>
            <w:hyperlink r:id="rId63">
              <w:r>
                <w:rPr>
                  <w:color w:val="0000FF"/>
                </w:rPr>
                <w:t>N 632-п</w:t>
              </w:r>
            </w:hyperlink>
            <w:r>
              <w:rPr>
                <w:color w:val="392C69"/>
              </w:rPr>
              <w:t xml:space="preserve">, от 27.09.2022 </w:t>
            </w:r>
            <w:hyperlink r:id="rId64">
              <w:r>
                <w:rPr>
                  <w:color w:val="0000FF"/>
                </w:rPr>
                <w:t>N 797-п</w:t>
              </w:r>
            </w:hyperlink>
            <w:r>
              <w:rPr>
                <w:color w:val="392C69"/>
              </w:rPr>
              <w:t xml:space="preserve">, от 25.10.2022 </w:t>
            </w:r>
            <w:hyperlink r:id="rId65">
              <w:r>
                <w:rPr>
                  <w:color w:val="0000FF"/>
                </w:rPr>
                <w:t>N 918-п</w:t>
              </w:r>
            </w:hyperlink>
            <w:r>
              <w:rPr>
                <w:color w:val="392C69"/>
              </w:rPr>
              <w:t>,</w:t>
            </w:r>
          </w:p>
          <w:p w:rsidR="006071D2" w:rsidRDefault="006071D2">
            <w:pPr>
              <w:pStyle w:val="ConsPlusNormal"/>
              <w:jc w:val="center"/>
            </w:pPr>
            <w:r>
              <w:rPr>
                <w:color w:val="392C69"/>
              </w:rPr>
              <w:t xml:space="preserve">от 22.11.2022 </w:t>
            </w:r>
            <w:hyperlink r:id="rId66">
              <w:r>
                <w:rPr>
                  <w:color w:val="0000FF"/>
                </w:rPr>
                <w:t>N 1009-п</w:t>
              </w:r>
            </w:hyperlink>
            <w:r>
              <w:rPr>
                <w:color w:val="392C69"/>
              </w:rPr>
              <w:t xml:space="preserve">, от 20.12.2022 </w:t>
            </w:r>
            <w:hyperlink r:id="rId67">
              <w:r>
                <w:rPr>
                  <w:color w:val="0000FF"/>
                </w:rPr>
                <w:t>N 1135-п</w:t>
              </w:r>
            </w:hyperlink>
            <w:r>
              <w:rPr>
                <w:color w:val="392C69"/>
              </w:rPr>
              <w:t xml:space="preserve">, от 31.01.2023 </w:t>
            </w:r>
            <w:hyperlink r:id="rId68">
              <w:r>
                <w:rPr>
                  <w:color w:val="0000FF"/>
                </w:rPr>
                <w:t>N 76-п</w:t>
              </w:r>
            </w:hyperlink>
            <w:r>
              <w:rPr>
                <w:color w:val="392C69"/>
              </w:rPr>
              <w:t>,</w:t>
            </w:r>
          </w:p>
          <w:p w:rsidR="006071D2" w:rsidRDefault="006071D2">
            <w:pPr>
              <w:pStyle w:val="ConsPlusNormal"/>
              <w:jc w:val="center"/>
            </w:pPr>
            <w:r>
              <w:rPr>
                <w:color w:val="392C69"/>
              </w:rPr>
              <w:t xml:space="preserve">от 16.05.2023 </w:t>
            </w:r>
            <w:hyperlink r:id="rId69">
              <w:r>
                <w:rPr>
                  <w:color w:val="0000FF"/>
                </w:rPr>
                <w:t>N 415-п</w:t>
              </w:r>
            </w:hyperlink>
            <w:r>
              <w:rPr>
                <w:color w:val="392C69"/>
              </w:rPr>
              <w:t xml:space="preserve">, от 27.06.2023 </w:t>
            </w:r>
            <w:hyperlink r:id="rId70">
              <w:r>
                <w:rPr>
                  <w:color w:val="0000FF"/>
                </w:rPr>
                <w:t>N 527-п</w:t>
              </w:r>
            </w:hyperlink>
            <w:r>
              <w:rPr>
                <w:color w:val="392C69"/>
              </w:rPr>
              <w:t xml:space="preserve">, от 27.09.2023 </w:t>
            </w:r>
            <w:hyperlink r:id="rId71">
              <w:r>
                <w:rPr>
                  <w:color w:val="0000FF"/>
                </w:rPr>
                <w:t>N 767-п</w:t>
              </w:r>
            </w:hyperlink>
            <w:r>
              <w:rPr>
                <w:color w:val="392C69"/>
              </w:rPr>
              <w:t>,</w:t>
            </w:r>
          </w:p>
          <w:p w:rsidR="006071D2" w:rsidRDefault="006071D2">
            <w:pPr>
              <w:pStyle w:val="ConsPlusNormal"/>
              <w:jc w:val="center"/>
            </w:pPr>
            <w:r>
              <w:rPr>
                <w:color w:val="392C69"/>
              </w:rPr>
              <w:t xml:space="preserve">от 24.10.2023 </w:t>
            </w:r>
            <w:hyperlink r:id="rId72">
              <w:r>
                <w:rPr>
                  <w:color w:val="0000FF"/>
                </w:rPr>
                <w:t>N 853-п</w:t>
              </w:r>
            </w:hyperlink>
            <w:r>
              <w:rPr>
                <w:color w:val="392C69"/>
              </w:rPr>
              <w:t xml:space="preserve">, от 28.11.2023 </w:t>
            </w:r>
            <w:hyperlink r:id="rId73">
              <w:r>
                <w:rPr>
                  <w:color w:val="0000FF"/>
                </w:rPr>
                <w:t>N 929-п</w:t>
              </w:r>
            </w:hyperlink>
            <w:r>
              <w:rPr>
                <w:color w:val="392C69"/>
              </w:rPr>
              <w:t xml:space="preserve">, от 27.02.2024 </w:t>
            </w:r>
            <w:hyperlink r:id="rId74">
              <w:r>
                <w:rPr>
                  <w:color w:val="0000FF"/>
                </w:rPr>
                <w:t>N 134-п</w:t>
              </w:r>
            </w:hyperlink>
            <w:r>
              <w:rPr>
                <w:color w:val="392C69"/>
              </w:rPr>
              <w:t>,</w:t>
            </w:r>
          </w:p>
          <w:p w:rsidR="006071D2" w:rsidRDefault="006071D2">
            <w:pPr>
              <w:pStyle w:val="ConsPlusNormal"/>
              <w:jc w:val="center"/>
            </w:pPr>
            <w:r>
              <w:rPr>
                <w:color w:val="392C69"/>
              </w:rPr>
              <w:t xml:space="preserve">от 23.04.2024 </w:t>
            </w:r>
            <w:hyperlink r:id="rId75">
              <w:r>
                <w:rPr>
                  <w:color w:val="0000FF"/>
                </w:rPr>
                <w:t>N 295-п</w:t>
              </w:r>
            </w:hyperlink>
            <w:r>
              <w:rPr>
                <w:color w:val="392C69"/>
              </w:rPr>
              <w:t xml:space="preserve">, от 02.07.2024 </w:t>
            </w:r>
            <w:hyperlink r:id="rId76">
              <w:r>
                <w:rPr>
                  <w:color w:val="0000FF"/>
                </w:rPr>
                <w:t>N 482-п</w:t>
              </w:r>
            </w:hyperlink>
            <w:r>
              <w:rPr>
                <w:color w:val="392C69"/>
              </w:rPr>
              <w:t xml:space="preserve">, от 08.10.2024 </w:t>
            </w:r>
            <w:hyperlink r:id="rId77">
              <w:r>
                <w:rPr>
                  <w:color w:val="0000FF"/>
                </w:rPr>
                <w:t>N 742-п</w:t>
              </w:r>
            </w:hyperlink>
            <w:r>
              <w:rPr>
                <w:color w:val="392C69"/>
              </w:rPr>
              <w:t>,</w:t>
            </w:r>
          </w:p>
          <w:p w:rsidR="006071D2" w:rsidRDefault="006071D2">
            <w:pPr>
              <w:pStyle w:val="ConsPlusNormal"/>
              <w:jc w:val="center"/>
            </w:pPr>
            <w:r>
              <w:rPr>
                <w:color w:val="392C69"/>
              </w:rPr>
              <w:t xml:space="preserve">от 10.12.2024 </w:t>
            </w:r>
            <w:hyperlink r:id="rId78">
              <w:r>
                <w:rPr>
                  <w:color w:val="0000FF"/>
                </w:rPr>
                <w:t>N 974-п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r>
    </w:tbl>
    <w:p w:rsidR="006071D2" w:rsidRDefault="006071D2">
      <w:pPr>
        <w:pStyle w:val="ConsPlusNormal"/>
        <w:jc w:val="both"/>
      </w:pPr>
    </w:p>
    <w:p w:rsidR="006071D2" w:rsidRDefault="006071D2">
      <w:pPr>
        <w:pStyle w:val="ConsPlusNormal"/>
        <w:ind w:firstLine="540"/>
        <w:jc w:val="both"/>
      </w:pPr>
      <w:r>
        <w:t xml:space="preserve">В соответствии со </w:t>
      </w:r>
      <w:hyperlink r:id="rId79">
        <w:r>
          <w:rPr>
            <w:color w:val="0000FF"/>
          </w:rPr>
          <w:t>статьей 179</w:t>
        </w:r>
      </w:hyperlink>
      <w:r>
        <w:t xml:space="preserve"> Бюджетного кодекса Российской Федерации, </w:t>
      </w:r>
      <w:hyperlink r:id="rId80">
        <w:r>
          <w:rPr>
            <w:color w:val="0000FF"/>
          </w:rPr>
          <w:t>статьей 103</w:t>
        </w:r>
      </w:hyperlink>
      <w:r>
        <w:t xml:space="preserve"> Устава Красноярского края, </w:t>
      </w:r>
      <w:hyperlink r:id="rId81">
        <w:r>
          <w:rPr>
            <w:color w:val="0000FF"/>
          </w:rPr>
          <w:t>Постановлением</w:t>
        </w:r>
      </w:hyperlink>
      <w:r>
        <w:t xml:space="preserve"> Правительства Красноярского края от 20.09.2023 N 736-п "Об утверждении Порядка принятия решений о разработке государственных программ Красноярского края, их формирования и реализации" постановляю:</w:t>
      </w:r>
    </w:p>
    <w:p w:rsidR="006071D2" w:rsidRDefault="006071D2">
      <w:pPr>
        <w:pStyle w:val="ConsPlusNormal"/>
        <w:jc w:val="both"/>
      </w:pPr>
      <w:r>
        <w:t xml:space="preserve">(преамбула в ред. </w:t>
      </w:r>
      <w:hyperlink r:id="rId82">
        <w:r>
          <w:rPr>
            <w:color w:val="0000FF"/>
          </w:rPr>
          <w:t>Постановления</w:t>
        </w:r>
      </w:hyperlink>
      <w:r>
        <w:t xml:space="preserve"> Правительства Красноярского края от 27.09.2023 N 767-п)</w:t>
      </w:r>
    </w:p>
    <w:p w:rsidR="006071D2" w:rsidRDefault="006071D2">
      <w:pPr>
        <w:pStyle w:val="ConsPlusNormal"/>
        <w:spacing w:before="220"/>
        <w:ind w:firstLine="540"/>
        <w:jc w:val="both"/>
      </w:pPr>
      <w:r>
        <w:t xml:space="preserve">1. Утвердить государственную </w:t>
      </w:r>
      <w:hyperlink w:anchor="P85">
        <w:r>
          <w:rPr>
            <w:color w:val="0000FF"/>
          </w:rPr>
          <w:t>программу</w:t>
        </w:r>
      </w:hyperlink>
      <w:r>
        <w:t xml:space="preserve"> Красноярского края "Создание условий для обеспечения доступным и комфортным жильем граждан" согласно приложению.</w:t>
      </w:r>
    </w:p>
    <w:p w:rsidR="006071D2" w:rsidRDefault="006071D2">
      <w:pPr>
        <w:pStyle w:val="ConsPlusNormal"/>
        <w:jc w:val="both"/>
      </w:pPr>
      <w:r>
        <w:t xml:space="preserve">(в ред. Постановлений Правительства Красноярского края от 02.04.2014 </w:t>
      </w:r>
      <w:hyperlink r:id="rId83">
        <w:r>
          <w:rPr>
            <w:color w:val="0000FF"/>
          </w:rPr>
          <w:t>N 115-п</w:t>
        </w:r>
      </w:hyperlink>
      <w:r>
        <w:t xml:space="preserve">, от 20.06.2017 </w:t>
      </w:r>
      <w:hyperlink r:id="rId84">
        <w:r>
          <w:rPr>
            <w:color w:val="0000FF"/>
          </w:rPr>
          <w:t>N 358-п</w:t>
        </w:r>
      </w:hyperlink>
      <w:r>
        <w:t>)</w:t>
      </w:r>
    </w:p>
    <w:p w:rsidR="006071D2" w:rsidRDefault="006071D2">
      <w:pPr>
        <w:pStyle w:val="ConsPlusNormal"/>
        <w:spacing w:before="220"/>
        <w:ind w:firstLine="540"/>
        <w:jc w:val="both"/>
      </w:pPr>
      <w:r>
        <w:t>2. Признать утратившими силу:</w:t>
      </w:r>
    </w:p>
    <w:p w:rsidR="006071D2" w:rsidRDefault="006071D2">
      <w:pPr>
        <w:pStyle w:val="ConsPlusNormal"/>
        <w:spacing w:before="220"/>
        <w:ind w:firstLine="540"/>
        <w:jc w:val="both"/>
      </w:pPr>
      <w:hyperlink r:id="rId85">
        <w:r>
          <w:rPr>
            <w:color w:val="0000FF"/>
          </w:rPr>
          <w:t>Постановление</w:t>
        </w:r>
      </w:hyperlink>
      <w:r>
        <w:t xml:space="preserve"> Правительства Красноярского края от 26.10.2010 N 523-п "Об утверждении </w:t>
      </w:r>
      <w:r>
        <w:lastRenderedPageBreak/>
        <w:t>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6071D2" w:rsidRDefault="006071D2">
      <w:pPr>
        <w:pStyle w:val="ConsPlusNormal"/>
        <w:spacing w:before="220"/>
        <w:ind w:firstLine="540"/>
        <w:jc w:val="both"/>
      </w:pPr>
      <w:hyperlink r:id="rId86">
        <w:r>
          <w:rPr>
            <w:color w:val="0000FF"/>
          </w:rPr>
          <w:t>Постановление</w:t>
        </w:r>
      </w:hyperlink>
      <w:r>
        <w:t xml:space="preserve"> Правительства Красноярского края от 19.04.2011 N 208-п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6071D2" w:rsidRDefault="006071D2">
      <w:pPr>
        <w:pStyle w:val="ConsPlusNormal"/>
        <w:spacing w:before="220"/>
        <w:ind w:firstLine="540"/>
        <w:jc w:val="both"/>
      </w:pPr>
      <w:hyperlink r:id="rId87">
        <w:r>
          <w:rPr>
            <w:color w:val="0000FF"/>
          </w:rPr>
          <w:t>Постановление</w:t>
        </w:r>
      </w:hyperlink>
      <w:r>
        <w:t xml:space="preserve"> Правительства Красноярского края от 24.05.2011 N 292-п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6071D2" w:rsidRDefault="006071D2">
      <w:pPr>
        <w:pStyle w:val="ConsPlusNormal"/>
        <w:spacing w:before="220"/>
        <w:ind w:firstLine="540"/>
        <w:jc w:val="both"/>
      </w:pPr>
      <w:hyperlink r:id="rId88">
        <w:r>
          <w:rPr>
            <w:color w:val="0000FF"/>
          </w:rPr>
          <w:t>Постановление</w:t>
        </w:r>
      </w:hyperlink>
      <w:r>
        <w:t xml:space="preserve"> Правительства Красноярского края от 16.08.2011 N 485-п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6071D2" w:rsidRDefault="006071D2">
      <w:pPr>
        <w:pStyle w:val="ConsPlusNormal"/>
        <w:spacing w:before="220"/>
        <w:ind w:firstLine="540"/>
        <w:jc w:val="both"/>
      </w:pPr>
      <w:hyperlink r:id="rId89">
        <w:r>
          <w:rPr>
            <w:color w:val="0000FF"/>
          </w:rPr>
          <w:t>Постановление</w:t>
        </w:r>
      </w:hyperlink>
      <w:r>
        <w:t xml:space="preserve"> Правительства Красноярского края от 20.09.2011 N 552-п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6071D2" w:rsidRDefault="006071D2">
      <w:pPr>
        <w:pStyle w:val="ConsPlusNormal"/>
        <w:spacing w:before="220"/>
        <w:ind w:firstLine="540"/>
        <w:jc w:val="both"/>
      </w:pPr>
      <w:hyperlink r:id="rId90">
        <w:r>
          <w:rPr>
            <w:color w:val="0000FF"/>
          </w:rPr>
          <w:t>Постановление</w:t>
        </w:r>
      </w:hyperlink>
      <w:r>
        <w:t xml:space="preserve">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6071D2" w:rsidRDefault="006071D2">
      <w:pPr>
        <w:pStyle w:val="ConsPlusNormal"/>
        <w:spacing w:before="220"/>
        <w:ind w:firstLine="540"/>
        <w:jc w:val="both"/>
      </w:pPr>
      <w:hyperlink r:id="rId91">
        <w:r>
          <w:rPr>
            <w:color w:val="0000FF"/>
          </w:rPr>
          <w:t>Постановление</w:t>
        </w:r>
      </w:hyperlink>
      <w:r>
        <w:t xml:space="preserve"> Правительства Красноярского края от 13.10.2011 N 596-п "Об утверждении долгосрочной целевой программы "Обеспечение жильем молодых семей в Красноярском крае" на 2012 - 2015 годы";</w:t>
      </w:r>
    </w:p>
    <w:p w:rsidR="006071D2" w:rsidRDefault="006071D2">
      <w:pPr>
        <w:pStyle w:val="ConsPlusNormal"/>
        <w:spacing w:before="220"/>
        <w:ind w:firstLine="540"/>
        <w:jc w:val="both"/>
      </w:pPr>
      <w:hyperlink r:id="rId92">
        <w:r>
          <w:rPr>
            <w:color w:val="0000FF"/>
          </w:rPr>
          <w:t>Постановление</w:t>
        </w:r>
      </w:hyperlink>
      <w:r>
        <w:t xml:space="preserve"> Правительства Красноярского края от 20.12.2011 N 768-п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6071D2" w:rsidRDefault="006071D2">
      <w:pPr>
        <w:pStyle w:val="ConsPlusNormal"/>
        <w:spacing w:before="220"/>
        <w:ind w:firstLine="540"/>
        <w:jc w:val="both"/>
      </w:pPr>
      <w:hyperlink r:id="rId93">
        <w:r>
          <w:rPr>
            <w:color w:val="0000FF"/>
          </w:rPr>
          <w:t>Постановление</w:t>
        </w:r>
      </w:hyperlink>
      <w:r>
        <w:t xml:space="preserve"> Правительства Красноярского края от 31.01.2012 N 34-п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6071D2" w:rsidRDefault="006071D2">
      <w:pPr>
        <w:pStyle w:val="ConsPlusNormal"/>
        <w:spacing w:before="220"/>
        <w:ind w:firstLine="540"/>
        <w:jc w:val="both"/>
      </w:pPr>
      <w:hyperlink r:id="rId94">
        <w:r>
          <w:rPr>
            <w:color w:val="0000FF"/>
          </w:rPr>
          <w:t>Постановление</w:t>
        </w:r>
      </w:hyperlink>
      <w:r>
        <w:t xml:space="preserve"> Правительства Красноярского края от 03.07.2012 N 321-п "О внесении изменений в Постановление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6071D2" w:rsidRDefault="006071D2">
      <w:pPr>
        <w:pStyle w:val="ConsPlusNormal"/>
        <w:spacing w:before="220"/>
        <w:ind w:firstLine="540"/>
        <w:jc w:val="both"/>
      </w:pPr>
      <w:hyperlink r:id="rId95">
        <w:r>
          <w:rPr>
            <w:color w:val="0000FF"/>
          </w:rPr>
          <w:t>Постановление</w:t>
        </w:r>
      </w:hyperlink>
      <w:r>
        <w:t xml:space="preserve"> Правительства Красноярского края от 17.07.2012 N 351-п "О внесении изменений в Постановление Правительства Красноярского края от 13.10.2011 N 596-п "Об утверждении долгосрочной целевой программы "Обеспечение жильем молодых семей в Красноярском крае" на 2012 - 2015 годы";</w:t>
      </w:r>
    </w:p>
    <w:p w:rsidR="006071D2" w:rsidRDefault="006071D2">
      <w:pPr>
        <w:pStyle w:val="ConsPlusNormal"/>
        <w:spacing w:before="220"/>
        <w:ind w:firstLine="540"/>
        <w:jc w:val="both"/>
      </w:pPr>
      <w:hyperlink r:id="rId96">
        <w:r>
          <w:rPr>
            <w:color w:val="0000FF"/>
          </w:rPr>
          <w:t>Постановление</w:t>
        </w:r>
      </w:hyperlink>
      <w:r>
        <w:t xml:space="preserve"> Правительства Красноярского края от 05.10.2012 N 514-п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6071D2" w:rsidRDefault="006071D2">
      <w:pPr>
        <w:pStyle w:val="ConsPlusNormal"/>
        <w:spacing w:before="220"/>
        <w:ind w:firstLine="540"/>
        <w:jc w:val="both"/>
      </w:pPr>
      <w:hyperlink r:id="rId97">
        <w:r>
          <w:rPr>
            <w:color w:val="0000FF"/>
          </w:rPr>
          <w:t>Постановление</w:t>
        </w:r>
      </w:hyperlink>
      <w:r>
        <w:t xml:space="preserve"> Правительства Красноярского края от 05.10.2012 N 520-п "О внесении изменений в Постановление Правительства Красноярского края от 13.10.2011 N 596-п "Об утверждении долгосрочной целевой программы "Обеспечение жильем молодых семей в Красноярском крае" на 2012 - 2015 годы";</w:t>
      </w:r>
    </w:p>
    <w:p w:rsidR="006071D2" w:rsidRDefault="006071D2">
      <w:pPr>
        <w:pStyle w:val="ConsPlusNormal"/>
        <w:spacing w:before="220"/>
        <w:ind w:firstLine="540"/>
        <w:jc w:val="both"/>
      </w:pPr>
      <w:hyperlink r:id="rId98">
        <w:r>
          <w:rPr>
            <w:color w:val="0000FF"/>
          </w:rPr>
          <w:t>Постановление</w:t>
        </w:r>
      </w:hyperlink>
      <w:r>
        <w:t xml:space="preserve"> Правительства Красноярского края от 05.10.2012 N 522-п "О внесении изменений в Постановление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6071D2" w:rsidRDefault="006071D2">
      <w:pPr>
        <w:pStyle w:val="ConsPlusNormal"/>
        <w:spacing w:before="220"/>
        <w:ind w:firstLine="540"/>
        <w:jc w:val="both"/>
      </w:pPr>
      <w:hyperlink r:id="rId99">
        <w:r>
          <w:rPr>
            <w:color w:val="0000FF"/>
          </w:rPr>
          <w:t>Постановление</w:t>
        </w:r>
      </w:hyperlink>
      <w:r>
        <w:t xml:space="preserve"> Правительства Красноярского края от 16.11.2012 N 610-п "Об утверждении долгосрочной целевой программы "Обеспечение жильем работников отраслей бюджетной сферы на территориях Красноярского края" на 2013 - 2015 годы";</w:t>
      </w:r>
    </w:p>
    <w:p w:rsidR="006071D2" w:rsidRDefault="006071D2">
      <w:pPr>
        <w:pStyle w:val="ConsPlusNormal"/>
        <w:spacing w:before="220"/>
        <w:ind w:firstLine="540"/>
        <w:jc w:val="both"/>
      </w:pPr>
      <w:hyperlink r:id="rId100">
        <w:r>
          <w:rPr>
            <w:color w:val="0000FF"/>
          </w:rPr>
          <w:t>Постановление</w:t>
        </w:r>
      </w:hyperlink>
      <w:r>
        <w:t xml:space="preserve"> Правительства Красноярского края от 16.11.2012 N 611-п "Об утверждении долгосрочной целевой программы "Переселение граждан из аварийного жилищного фонда в муниципальных образованиях Красноярского края" на 2013 - 2015 годы";</w:t>
      </w:r>
    </w:p>
    <w:p w:rsidR="006071D2" w:rsidRDefault="006071D2">
      <w:pPr>
        <w:pStyle w:val="ConsPlusNormal"/>
        <w:spacing w:before="220"/>
        <w:ind w:firstLine="540"/>
        <w:jc w:val="both"/>
      </w:pPr>
      <w:hyperlink r:id="rId101">
        <w:r>
          <w:rPr>
            <w:color w:val="0000FF"/>
          </w:rPr>
          <w:t>Постановление</w:t>
        </w:r>
      </w:hyperlink>
      <w:r>
        <w:t xml:space="preserve"> Правительства Красноярского края от 16.11.2012 N 612-п "Об утверждении долгосрочной целевой программы "Строительство объектов коммунальной и транспортной инфраструктуры в муниципальных образованиях Красноярского края с целью развития жилищного строительства" на 2013 - 2015 годы";</w:t>
      </w:r>
    </w:p>
    <w:p w:rsidR="006071D2" w:rsidRDefault="006071D2">
      <w:pPr>
        <w:pStyle w:val="ConsPlusNormal"/>
        <w:spacing w:before="220"/>
        <w:ind w:firstLine="540"/>
        <w:jc w:val="both"/>
      </w:pPr>
      <w:hyperlink r:id="rId102">
        <w:r>
          <w:rPr>
            <w:color w:val="0000FF"/>
          </w:rPr>
          <w:t>Постановление</w:t>
        </w:r>
      </w:hyperlink>
      <w:r>
        <w:t xml:space="preserve"> Правительства Красноярского края от 18.12.2012 N 666-п "О внесении изменений в Постановление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6071D2" w:rsidRDefault="006071D2">
      <w:pPr>
        <w:pStyle w:val="ConsPlusNormal"/>
        <w:spacing w:before="220"/>
        <w:ind w:firstLine="540"/>
        <w:jc w:val="both"/>
      </w:pPr>
      <w:hyperlink r:id="rId103">
        <w:r>
          <w:rPr>
            <w:color w:val="0000FF"/>
          </w:rPr>
          <w:t>Постановление</w:t>
        </w:r>
      </w:hyperlink>
      <w:r>
        <w:t xml:space="preserve"> Правительства Красноярского края от 27.12.2012 N 708-п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6071D2" w:rsidRDefault="006071D2">
      <w:pPr>
        <w:pStyle w:val="ConsPlusNormal"/>
        <w:spacing w:before="220"/>
        <w:ind w:firstLine="540"/>
        <w:jc w:val="both"/>
      </w:pPr>
      <w:hyperlink r:id="rId104">
        <w:r>
          <w:rPr>
            <w:color w:val="0000FF"/>
          </w:rPr>
          <w:t>Постановление</w:t>
        </w:r>
      </w:hyperlink>
      <w:r>
        <w:t xml:space="preserve"> Правительства Красноярского края от 26.02.2013 N 49-п "О внесении изменений в Постановление Правительства Красноярского края от 13.10.2011 N 596-п "Об утверждении долгосрочной целевой программы "Обеспечение жильем молодых семей в Красноярском крае" на 2012 - 2015 годы";</w:t>
      </w:r>
    </w:p>
    <w:p w:rsidR="006071D2" w:rsidRDefault="006071D2">
      <w:pPr>
        <w:pStyle w:val="ConsPlusNormal"/>
        <w:spacing w:before="220"/>
        <w:ind w:firstLine="540"/>
        <w:jc w:val="both"/>
      </w:pPr>
      <w:hyperlink r:id="rId105">
        <w:r>
          <w:rPr>
            <w:color w:val="0000FF"/>
          </w:rPr>
          <w:t>Постановление</w:t>
        </w:r>
      </w:hyperlink>
      <w:r>
        <w:t xml:space="preserve"> Правительства Красноярского края от 16.04.2013 N 156-п "О внесении изменений в Постановление Правительства Красноярского края от 26.10.2010 N 523-п "Об утверждении долгосрочной целевой программы "Переселение граждан, проживающих в городском округе город Норильск и городском поселении город Дудинка Красноярского края, в районы с благоприятными природно-климатическими условиями на территории Российской Федерации" на 2011 - 2020 годы";</w:t>
      </w:r>
    </w:p>
    <w:p w:rsidR="006071D2" w:rsidRDefault="006071D2">
      <w:pPr>
        <w:pStyle w:val="ConsPlusNormal"/>
        <w:spacing w:before="220"/>
        <w:ind w:firstLine="540"/>
        <w:jc w:val="both"/>
      </w:pPr>
      <w:hyperlink r:id="rId106">
        <w:r>
          <w:rPr>
            <w:color w:val="0000FF"/>
          </w:rPr>
          <w:t>Постановление</w:t>
        </w:r>
      </w:hyperlink>
      <w:r>
        <w:t xml:space="preserve"> Правительства Красноярского края от 19.04.2013 N 172-п "О внесении изменений в Постановление Правительства Красноярского края от 16.11.2012 N 612-п "Об утверждении долгосрочной целевой программы "Строительство объектов коммунальной и транспортной инфраструктуры в муниципальных образованиях Красноярского края с целью развития жилищного строительства" на 2013 - 2015 годы";</w:t>
      </w:r>
    </w:p>
    <w:p w:rsidR="006071D2" w:rsidRDefault="006071D2">
      <w:pPr>
        <w:pStyle w:val="ConsPlusNormal"/>
        <w:spacing w:before="220"/>
        <w:ind w:firstLine="540"/>
        <w:jc w:val="both"/>
      </w:pPr>
      <w:hyperlink r:id="rId107">
        <w:r>
          <w:rPr>
            <w:color w:val="0000FF"/>
          </w:rPr>
          <w:t>Постановление</w:t>
        </w:r>
      </w:hyperlink>
      <w:r>
        <w:t xml:space="preserve"> Правительства Красноярского края от 22.04.2013 N 185-п "О внесении изменений в Постановление Правительства Красноярского края от 13.10.2011 N 594-п "Об утверждении долгосрочной целевой программы "О территориальном планировании, градостроительном зонировании и документации по планировке территории Красноярского края" на 2012 - 2014 годы";</w:t>
      </w:r>
    </w:p>
    <w:p w:rsidR="006071D2" w:rsidRDefault="006071D2">
      <w:pPr>
        <w:pStyle w:val="ConsPlusNormal"/>
        <w:spacing w:before="220"/>
        <w:ind w:firstLine="540"/>
        <w:jc w:val="both"/>
      </w:pPr>
      <w:hyperlink r:id="rId108">
        <w:r>
          <w:rPr>
            <w:color w:val="0000FF"/>
          </w:rPr>
          <w:t>Постановление</w:t>
        </w:r>
      </w:hyperlink>
      <w:r>
        <w:t xml:space="preserve"> Правительства Красноярского края от 18.06.2013 N 301-п "О внесении изменений в Постановление Правительства Красноярского края от 16.11.2012 N 611-п "Об утверждении долгосрочной целевой программы "Переселение граждан из аварийного жилищного фонда в муниципальных образованиях Красноярского края" на 2013 - 2015 годы";</w:t>
      </w:r>
    </w:p>
    <w:p w:rsidR="006071D2" w:rsidRDefault="006071D2">
      <w:pPr>
        <w:pStyle w:val="ConsPlusNormal"/>
        <w:spacing w:before="220"/>
        <w:ind w:firstLine="540"/>
        <w:jc w:val="both"/>
      </w:pPr>
      <w:hyperlink r:id="rId109">
        <w:r>
          <w:rPr>
            <w:color w:val="0000FF"/>
          </w:rPr>
          <w:t>Постановление</w:t>
        </w:r>
      </w:hyperlink>
      <w:r>
        <w:t xml:space="preserve"> Правительства Красноярского края от 18.06.2013 N 302-п "О внесении изменений в Постановление Правительства Красноярского края от 16.11.2012 N 610-п "Об утверждении долгосрочной целевой программы "Обеспечение жильем работников отраслей бюджетной сферы на территориях Красноярского края" на 2013 - 2015 годы".</w:t>
      </w:r>
    </w:p>
    <w:p w:rsidR="006071D2" w:rsidRDefault="006071D2">
      <w:pPr>
        <w:pStyle w:val="ConsPlusNormal"/>
        <w:spacing w:before="220"/>
        <w:ind w:firstLine="540"/>
        <w:jc w:val="both"/>
      </w:pPr>
      <w:r>
        <w:t>3. Опубликовать Постановление в газете "Наш Красноярский край" и на "Официальном интернет-портале правовой информации Красноярского края" (</w:t>
      </w:r>
      <w:hyperlink r:id="rId110">
        <w:r>
          <w:rPr>
            <w:color w:val="0000FF"/>
          </w:rPr>
          <w:t>www.zakon.krskstate.ru</w:t>
        </w:r>
      </w:hyperlink>
      <w:r>
        <w:t>).</w:t>
      </w:r>
    </w:p>
    <w:p w:rsidR="006071D2" w:rsidRDefault="006071D2">
      <w:pPr>
        <w:pStyle w:val="ConsPlusNormal"/>
        <w:spacing w:before="220"/>
        <w:ind w:firstLine="540"/>
        <w:jc w:val="both"/>
      </w:pPr>
      <w:r>
        <w:t>4. Постановление вступает в силу с 1 января 2014 года, но не ранее чем через 10 дней после его официального опубликования.</w:t>
      </w:r>
    </w:p>
    <w:p w:rsidR="006071D2" w:rsidRDefault="006071D2">
      <w:pPr>
        <w:pStyle w:val="ConsPlusNormal"/>
        <w:jc w:val="both"/>
      </w:pPr>
    </w:p>
    <w:p w:rsidR="006071D2" w:rsidRDefault="006071D2">
      <w:pPr>
        <w:pStyle w:val="ConsPlusNormal"/>
        <w:jc w:val="right"/>
      </w:pPr>
      <w:r>
        <w:t>Первый заместитель</w:t>
      </w:r>
    </w:p>
    <w:p w:rsidR="006071D2" w:rsidRDefault="006071D2">
      <w:pPr>
        <w:pStyle w:val="ConsPlusNormal"/>
        <w:jc w:val="right"/>
      </w:pPr>
      <w:r>
        <w:t>Губернатора края -</w:t>
      </w:r>
    </w:p>
    <w:p w:rsidR="006071D2" w:rsidRDefault="006071D2">
      <w:pPr>
        <w:pStyle w:val="ConsPlusNormal"/>
        <w:jc w:val="right"/>
      </w:pPr>
      <w:r>
        <w:t>председатель</w:t>
      </w:r>
    </w:p>
    <w:p w:rsidR="006071D2" w:rsidRDefault="006071D2">
      <w:pPr>
        <w:pStyle w:val="ConsPlusNormal"/>
        <w:jc w:val="right"/>
      </w:pPr>
      <w:r>
        <w:t>Правительства края</w:t>
      </w:r>
    </w:p>
    <w:p w:rsidR="006071D2" w:rsidRDefault="006071D2">
      <w:pPr>
        <w:pStyle w:val="ConsPlusNormal"/>
        <w:jc w:val="right"/>
      </w:pPr>
      <w:r>
        <w:t>В.П.ТОМЕНКО</w:t>
      </w: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0"/>
      </w:pPr>
      <w:r>
        <w:t>Приложение</w:t>
      </w:r>
    </w:p>
    <w:p w:rsidR="006071D2" w:rsidRDefault="006071D2">
      <w:pPr>
        <w:pStyle w:val="ConsPlusNormal"/>
        <w:jc w:val="right"/>
      </w:pPr>
      <w:r>
        <w:t>к Постановлению</w:t>
      </w:r>
    </w:p>
    <w:p w:rsidR="006071D2" w:rsidRDefault="006071D2">
      <w:pPr>
        <w:pStyle w:val="ConsPlusNormal"/>
        <w:jc w:val="right"/>
      </w:pPr>
      <w:r>
        <w:t>Правительства Красноярского края</w:t>
      </w:r>
    </w:p>
    <w:p w:rsidR="006071D2" w:rsidRDefault="006071D2">
      <w:pPr>
        <w:pStyle w:val="ConsPlusNormal"/>
        <w:jc w:val="right"/>
      </w:pPr>
      <w:r>
        <w:t>от 30 сентября 2013 г. N 514-п</w:t>
      </w:r>
    </w:p>
    <w:p w:rsidR="006071D2" w:rsidRDefault="006071D2">
      <w:pPr>
        <w:pStyle w:val="ConsPlusNormal"/>
        <w:jc w:val="both"/>
      </w:pPr>
    </w:p>
    <w:p w:rsidR="006071D2" w:rsidRDefault="006071D2">
      <w:pPr>
        <w:pStyle w:val="ConsPlusTitle"/>
        <w:jc w:val="center"/>
      </w:pPr>
      <w:bookmarkStart w:id="0" w:name="P85"/>
      <w:bookmarkEnd w:id="0"/>
      <w:r>
        <w:t>ГОСУДАРСТВЕННАЯ ПРОГРАММА</w:t>
      </w:r>
    </w:p>
    <w:p w:rsidR="006071D2" w:rsidRDefault="006071D2">
      <w:pPr>
        <w:pStyle w:val="ConsPlusTitle"/>
        <w:jc w:val="center"/>
      </w:pPr>
      <w:r>
        <w:t>КРАСНОЯРСКОГО КРАЯ "СОЗДАНИЕ УСЛОВИЙ ДЛЯ ОБЕСПЕЧЕНИЯ</w:t>
      </w:r>
    </w:p>
    <w:p w:rsidR="006071D2" w:rsidRDefault="006071D2">
      <w:pPr>
        <w:pStyle w:val="ConsPlusTitle"/>
        <w:jc w:val="center"/>
      </w:pPr>
      <w:r>
        <w:t>ДОСТУПНЫМ И КОМФОРТНЫМ ЖИЛЬЕМ ГРАЖДАН"</w:t>
      </w:r>
    </w:p>
    <w:p w:rsidR="006071D2" w:rsidRDefault="00607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D2" w:rsidRDefault="00607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D2" w:rsidRDefault="006071D2">
            <w:pPr>
              <w:pStyle w:val="ConsPlusNormal"/>
              <w:jc w:val="center"/>
            </w:pPr>
            <w:r>
              <w:rPr>
                <w:color w:val="392C69"/>
              </w:rPr>
              <w:t>Список изменяющих документов</w:t>
            </w:r>
          </w:p>
          <w:p w:rsidR="006071D2" w:rsidRDefault="006071D2">
            <w:pPr>
              <w:pStyle w:val="ConsPlusNormal"/>
              <w:jc w:val="center"/>
            </w:pPr>
            <w:r>
              <w:rPr>
                <w:color w:val="392C69"/>
              </w:rPr>
              <w:t>(в ред. Постановлений Правительства Красноярского края</w:t>
            </w:r>
          </w:p>
          <w:p w:rsidR="006071D2" w:rsidRDefault="006071D2">
            <w:pPr>
              <w:pStyle w:val="ConsPlusNormal"/>
              <w:jc w:val="center"/>
            </w:pPr>
            <w:r>
              <w:rPr>
                <w:color w:val="392C69"/>
              </w:rPr>
              <w:t xml:space="preserve">от 27.09.2023 </w:t>
            </w:r>
            <w:hyperlink r:id="rId111">
              <w:r>
                <w:rPr>
                  <w:color w:val="0000FF"/>
                </w:rPr>
                <w:t>N 767-п</w:t>
              </w:r>
            </w:hyperlink>
            <w:r>
              <w:rPr>
                <w:color w:val="392C69"/>
              </w:rPr>
              <w:t xml:space="preserve">, от 27.02.2024 </w:t>
            </w:r>
            <w:hyperlink r:id="rId112">
              <w:r>
                <w:rPr>
                  <w:color w:val="0000FF"/>
                </w:rPr>
                <w:t>N 134-п</w:t>
              </w:r>
            </w:hyperlink>
            <w:r>
              <w:rPr>
                <w:color w:val="392C69"/>
              </w:rPr>
              <w:t xml:space="preserve">, от 23.04.2024 </w:t>
            </w:r>
            <w:hyperlink r:id="rId113">
              <w:r>
                <w:rPr>
                  <w:color w:val="0000FF"/>
                </w:rPr>
                <w:t>N 295-п</w:t>
              </w:r>
            </w:hyperlink>
            <w:r>
              <w:rPr>
                <w:color w:val="392C69"/>
              </w:rPr>
              <w:t>,</w:t>
            </w:r>
          </w:p>
          <w:p w:rsidR="006071D2" w:rsidRDefault="006071D2">
            <w:pPr>
              <w:pStyle w:val="ConsPlusNormal"/>
              <w:jc w:val="center"/>
            </w:pPr>
            <w:r>
              <w:rPr>
                <w:color w:val="392C69"/>
              </w:rPr>
              <w:t xml:space="preserve">от 02.07.2024 </w:t>
            </w:r>
            <w:hyperlink r:id="rId114">
              <w:r>
                <w:rPr>
                  <w:color w:val="0000FF"/>
                </w:rPr>
                <w:t>N 482-п</w:t>
              </w:r>
            </w:hyperlink>
            <w:r>
              <w:rPr>
                <w:color w:val="392C69"/>
              </w:rPr>
              <w:t xml:space="preserve">, от 08.10.2024 </w:t>
            </w:r>
            <w:hyperlink r:id="rId115">
              <w:r>
                <w:rPr>
                  <w:color w:val="0000FF"/>
                </w:rPr>
                <w:t>N 742-п</w:t>
              </w:r>
            </w:hyperlink>
            <w:r>
              <w:rPr>
                <w:color w:val="392C69"/>
              </w:rPr>
              <w:t xml:space="preserve">, от 10.12.2024 </w:t>
            </w:r>
            <w:hyperlink r:id="rId116">
              <w:r>
                <w:rPr>
                  <w:color w:val="0000FF"/>
                </w:rPr>
                <w:t>N 974-п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r>
    </w:tbl>
    <w:p w:rsidR="006071D2" w:rsidRDefault="006071D2">
      <w:pPr>
        <w:pStyle w:val="ConsPlusNormal"/>
        <w:jc w:val="both"/>
      </w:pPr>
    </w:p>
    <w:p w:rsidR="006071D2" w:rsidRDefault="006071D2">
      <w:pPr>
        <w:pStyle w:val="ConsPlusTitle"/>
        <w:jc w:val="center"/>
        <w:outlineLvl w:val="1"/>
      </w:pPr>
      <w:r>
        <w:t>I. СТРАТЕГИЧЕСКИЕ ПРИОРИТЕТЫ ГОСУДАРСТВЕННОЙ ПРОГРАММЫ</w:t>
      </w:r>
    </w:p>
    <w:p w:rsidR="006071D2" w:rsidRDefault="006071D2">
      <w:pPr>
        <w:pStyle w:val="ConsPlusTitle"/>
        <w:jc w:val="center"/>
      </w:pPr>
      <w:r>
        <w:t>"СОЗДАНИЕ УСЛОВИЙ ДЛЯ ОБЕСПЕЧЕНИЯ ДОСТУПНЫМ</w:t>
      </w:r>
    </w:p>
    <w:p w:rsidR="006071D2" w:rsidRDefault="006071D2">
      <w:pPr>
        <w:pStyle w:val="ConsPlusTitle"/>
        <w:jc w:val="center"/>
      </w:pPr>
      <w:r>
        <w:t>И КОМФОРТНЫМ ЖИЛЬЕМ ГРАЖДАН"</w:t>
      </w:r>
    </w:p>
    <w:p w:rsidR="006071D2" w:rsidRDefault="006071D2">
      <w:pPr>
        <w:pStyle w:val="ConsPlusNormal"/>
        <w:jc w:val="both"/>
      </w:pPr>
    </w:p>
    <w:p w:rsidR="006071D2" w:rsidRDefault="006071D2">
      <w:pPr>
        <w:pStyle w:val="ConsPlusNormal"/>
        <w:ind w:firstLine="540"/>
        <w:jc w:val="both"/>
      </w:pPr>
      <w:r>
        <w:t>Стратегические приоритеты государственной программы Красноярского края "Создание условий для обеспечения доступным и комфортным жильем граждан" (далее - Программа) на период до 2030 года разработаны в соответствии с:</w:t>
      </w:r>
    </w:p>
    <w:p w:rsidR="006071D2" w:rsidRDefault="006071D2">
      <w:pPr>
        <w:pStyle w:val="ConsPlusNormal"/>
        <w:spacing w:before="220"/>
        <w:ind w:firstLine="540"/>
        <w:jc w:val="both"/>
      </w:pPr>
      <w:hyperlink r:id="rId117">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(далее - Указ Президента Российской Федерации от 07.05.2024 N 309);</w:t>
      </w:r>
    </w:p>
    <w:p w:rsidR="006071D2" w:rsidRDefault="006071D2">
      <w:pPr>
        <w:pStyle w:val="ConsPlusNormal"/>
        <w:jc w:val="both"/>
      </w:pPr>
      <w:r>
        <w:t xml:space="preserve">(в ред. </w:t>
      </w:r>
      <w:hyperlink r:id="rId118">
        <w:r>
          <w:rPr>
            <w:color w:val="0000FF"/>
          </w:rPr>
          <w:t>Постановления</w:t>
        </w:r>
      </w:hyperlink>
      <w:r>
        <w:t xml:space="preserve"> Правительства Красноярского края от 02.07.2024 N 482-п)</w:t>
      </w:r>
    </w:p>
    <w:p w:rsidR="006071D2" w:rsidRDefault="006071D2">
      <w:pPr>
        <w:pStyle w:val="ConsPlusNormal"/>
        <w:spacing w:before="220"/>
        <w:ind w:firstLine="540"/>
        <w:jc w:val="both"/>
      </w:pPr>
      <w:r>
        <w:t xml:space="preserve">Национальным </w:t>
      </w:r>
      <w:hyperlink r:id="rId119">
        <w:r>
          <w:rPr>
            <w:color w:val="0000FF"/>
          </w:rPr>
          <w:t>проектом</w:t>
        </w:r>
      </w:hyperlink>
      <w:r>
        <w:t xml:space="preserve"> "Жилье и городская среда";</w:t>
      </w:r>
    </w:p>
    <w:p w:rsidR="006071D2" w:rsidRDefault="006071D2">
      <w:pPr>
        <w:pStyle w:val="ConsPlusNormal"/>
        <w:spacing w:before="220"/>
        <w:ind w:firstLine="540"/>
        <w:jc w:val="both"/>
      </w:pPr>
      <w:r>
        <w:t>федеральными, региональными проектами "Жилье", "Обеспечение устойчивого сокращения непригодного для проживания жилищного фонда";</w:t>
      </w:r>
    </w:p>
    <w:p w:rsidR="006071D2" w:rsidRDefault="006071D2">
      <w:pPr>
        <w:pStyle w:val="ConsPlusNormal"/>
        <w:spacing w:before="220"/>
        <w:ind w:firstLine="540"/>
        <w:jc w:val="both"/>
      </w:pPr>
      <w:r>
        <w:t xml:space="preserve">государственной </w:t>
      </w:r>
      <w:hyperlink r:id="rId120">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6071D2" w:rsidRDefault="006071D2">
      <w:pPr>
        <w:pStyle w:val="ConsPlusNormal"/>
        <w:spacing w:before="220"/>
        <w:ind w:firstLine="540"/>
        <w:jc w:val="both"/>
      </w:pPr>
      <w:r>
        <w:t xml:space="preserve">государственной </w:t>
      </w:r>
      <w:hyperlink r:id="rId121">
        <w:r>
          <w:rPr>
            <w:color w:val="0000FF"/>
          </w:rPr>
          <w:t>программой</w:t>
        </w:r>
      </w:hyperlink>
      <w:r>
        <w:t xml:space="preserve"> "Национальная система пространственных данных", утвержденной Постановлением Правительства Российской Федерации от 01.12.2021 N 2148.</w:t>
      </w:r>
    </w:p>
    <w:p w:rsidR="006071D2" w:rsidRDefault="006071D2">
      <w:pPr>
        <w:pStyle w:val="ConsPlusNormal"/>
        <w:spacing w:before="220"/>
        <w:ind w:firstLine="540"/>
        <w:jc w:val="both"/>
      </w:pPr>
      <w:r>
        <w:t>Национальной целью обеспечения граждан доступным и комфортным жильем является создание комфортной и безопасной среды для жизни.</w:t>
      </w:r>
    </w:p>
    <w:p w:rsidR="006071D2" w:rsidRDefault="006071D2">
      <w:pPr>
        <w:pStyle w:val="ConsPlusNormal"/>
        <w:spacing w:before="220"/>
        <w:ind w:firstLine="540"/>
        <w:jc w:val="both"/>
      </w:pPr>
      <w:r>
        <w:t>Оценка текущего состояния социально-экономического развития сферы жилищного строительства.</w:t>
      </w:r>
    </w:p>
    <w:p w:rsidR="006071D2" w:rsidRDefault="006071D2">
      <w:pPr>
        <w:pStyle w:val="ConsPlusNormal"/>
        <w:spacing w:before="220"/>
        <w:ind w:firstLine="540"/>
        <w:jc w:val="both"/>
      </w:pPr>
      <w:r>
        <w:t>Жилищное строительство имеет существенное значение в развитии Красноярского края, оказывая прямое влияние на экономический потенциал края и обеспечивая повышение уровня и качества жизни населения.</w:t>
      </w:r>
    </w:p>
    <w:p w:rsidR="006071D2" w:rsidRDefault="006071D2">
      <w:pPr>
        <w:pStyle w:val="ConsPlusNormal"/>
        <w:spacing w:before="220"/>
        <w:ind w:firstLine="540"/>
        <w:jc w:val="both"/>
      </w:pPr>
      <w:r>
        <w:t>Правительством Красноярского края создаются условия для обеспечения жителей Красноярского края доступным, качественным и благоустроенным жильем.</w:t>
      </w:r>
    </w:p>
    <w:p w:rsidR="006071D2" w:rsidRDefault="006071D2">
      <w:pPr>
        <w:pStyle w:val="ConsPlusNormal"/>
        <w:spacing w:before="220"/>
        <w:ind w:firstLine="540"/>
        <w:jc w:val="both"/>
      </w:pPr>
      <w:r>
        <w:t>По данным Федеральной службы государственной статистики в 2022 году ввод жилья составил 1,397 млн кв. м, из них индивидуальное жилищное строительство - 0,541 млн кв. м, многоквартирные дома - 0,855 млн кв. м. По вводу жилья Красноярский край занимает второе место в Сибирском Федеральном Округе, 19 место в Российской Федерации.</w:t>
      </w:r>
    </w:p>
    <w:p w:rsidR="006071D2" w:rsidRDefault="006071D2">
      <w:pPr>
        <w:pStyle w:val="ConsPlusNormal"/>
        <w:spacing w:before="220"/>
        <w:ind w:firstLine="540"/>
        <w:jc w:val="both"/>
      </w:pPr>
      <w:r>
        <w:t>Общая площадь жилых домов, введенных в эксплуатацию за счет всех источников финансирования, приходящаяся на 1 человека населения Красноярского края в 2022 году составила 0,49 кв. м, что в среднем на 30% меньше, чем в Российской Федерации.</w:t>
      </w:r>
    </w:p>
    <w:p w:rsidR="006071D2" w:rsidRDefault="006071D2">
      <w:pPr>
        <w:pStyle w:val="ConsPlusNormal"/>
        <w:spacing w:before="220"/>
        <w:ind w:firstLine="540"/>
        <w:jc w:val="both"/>
      </w:pPr>
      <w: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 Упрощены процедуры подготовки проектов планировки территорий,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 Стимулирование спроса на жилье обеспечено развитием рынка ипотечного жилищного кредитования.</w:t>
      </w:r>
    </w:p>
    <w:p w:rsidR="006071D2" w:rsidRDefault="006071D2">
      <w:pPr>
        <w:pStyle w:val="ConsPlusNormal"/>
        <w:spacing w:before="220"/>
        <w:ind w:firstLine="540"/>
        <w:jc w:val="both"/>
      </w:pPr>
      <w:r>
        <w:t>В 2022 году в Красноярском крае выдано 32882 ипотечных жилищных кредита.</w:t>
      </w:r>
    </w:p>
    <w:p w:rsidR="006071D2" w:rsidRDefault="006071D2">
      <w:pPr>
        <w:pStyle w:val="ConsPlusNormal"/>
        <w:spacing w:before="220"/>
        <w:ind w:firstLine="540"/>
        <w:jc w:val="both"/>
      </w:pPr>
      <w:r>
        <w:t>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 и Красноярского края.</w:t>
      </w:r>
    </w:p>
    <w:p w:rsidR="006071D2" w:rsidRDefault="006071D2">
      <w:pPr>
        <w:pStyle w:val="ConsPlusNormal"/>
        <w:spacing w:before="220"/>
        <w:ind w:firstLine="540"/>
        <w:jc w:val="both"/>
      </w:pPr>
      <w:r>
        <w:t>В 2022 году был решен жилищный вопрос 710 семей, из которых 207 молодых семей, 503 семьи, выезжающих из районов Крайнего Севера и приравненных к ним местностей.</w:t>
      </w:r>
    </w:p>
    <w:p w:rsidR="006071D2" w:rsidRDefault="006071D2">
      <w:pPr>
        <w:pStyle w:val="ConsPlusNormal"/>
        <w:spacing w:before="220"/>
        <w:ind w:firstLine="540"/>
        <w:jc w:val="both"/>
      </w:pPr>
      <w:r>
        <w:t>Остается актуальным вопрос обеспечения жильем детей-сирот и детей, оставшихся без попечения родителей.</w:t>
      </w:r>
    </w:p>
    <w:p w:rsidR="006071D2" w:rsidRDefault="006071D2">
      <w:pPr>
        <w:pStyle w:val="ConsPlusNormal"/>
        <w:spacing w:before="220"/>
        <w:ind w:firstLine="540"/>
        <w:jc w:val="both"/>
      </w:pPr>
      <w:r>
        <w:t>На территории Красноярского края по состоянию на 01.01.2023 состоит на учете 6617 детей-сирот, у которых возникло право на получение жилья.</w:t>
      </w:r>
    </w:p>
    <w:p w:rsidR="006071D2" w:rsidRDefault="006071D2">
      <w:pPr>
        <w:pStyle w:val="ConsPlusNormal"/>
        <w:spacing w:before="220"/>
        <w:ind w:firstLine="540"/>
        <w:jc w:val="both"/>
      </w:pPr>
      <w:r>
        <w:t>Справочно: в 2022 году обеспечено жильем 1321 детей-сирот.</w:t>
      </w:r>
    </w:p>
    <w:p w:rsidR="006071D2" w:rsidRDefault="006071D2">
      <w:pPr>
        <w:pStyle w:val="ConsPlusNormal"/>
        <w:spacing w:before="220"/>
        <w:ind w:firstLine="540"/>
        <w:jc w:val="both"/>
      </w:pPr>
      <w:r>
        <w:t>Удельный вес аварийного жилищного фонда в целом по Красноярскому краю по состоянию на 01.01.2023 составляет 0,1%.</w:t>
      </w:r>
    </w:p>
    <w:p w:rsidR="006071D2" w:rsidRDefault="006071D2">
      <w:pPr>
        <w:pStyle w:val="ConsPlusNormal"/>
        <w:spacing w:before="220"/>
        <w:ind w:firstLine="540"/>
        <w:jc w:val="both"/>
      </w:pPr>
      <w:r>
        <w:t>Из общего объема жилищного фонда жилищный фонд, признанный в установленном порядке аварийным и подлежащим сносу или реконструкции в связи с физическим износом в процессе его эксплуатации до 01.01.2017, составляет 0,64%, или 1040 аварийных жилых домов. Наибольшее количество аварийного жилищного фонда, а именно более 10,0 тыс. кв. метров, - в г. Красноярске, г. Боготоле, г. Лесосибирске, г. Ачинске, г. Дивногорске, Бирилюсском районе.</w:t>
      </w:r>
    </w:p>
    <w:p w:rsidR="006071D2" w:rsidRDefault="006071D2">
      <w:pPr>
        <w:pStyle w:val="ConsPlusNormal"/>
        <w:spacing w:before="220"/>
        <w:ind w:firstLine="540"/>
        <w:jc w:val="both"/>
      </w:pPr>
      <w:r>
        <w:t>При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и градостроительного зонирования муниципальных образований, а также программам комплексного развития систем коммунальной, транспортной и социальной инфраструктуры.</w:t>
      </w:r>
    </w:p>
    <w:p w:rsidR="006071D2" w:rsidRDefault="006071D2">
      <w:pPr>
        <w:pStyle w:val="ConsPlusNormal"/>
        <w:spacing w:before="220"/>
        <w:ind w:firstLine="540"/>
        <w:jc w:val="both"/>
      </w:pPr>
      <w:r>
        <w:t>Обеспечение финансирования разработки проектов планировки и межевания территорий населенных пунктов не только позволит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w:t>
      </w:r>
    </w:p>
    <w:p w:rsidR="006071D2" w:rsidRDefault="006071D2">
      <w:pPr>
        <w:pStyle w:val="ConsPlusNormal"/>
        <w:spacing w:before="220"/>
        <w:ind w:firstLine="540"/>
        <w:jc w:val="both"/>
      </w:pPr>
      <w: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w:t>
      </w:r>
    </w:p>
    <w:p w:rsidR="006071D2" w:rsidRDefault="006071D2">
      <w:pPr>
        <w:pStyle w:val="ConsPlusNormal"/>
        <w:spacing w:before="220"/>
        <w:ind w:firstLine="540"/>
        <w:jc w:val="both"/>
      </w:pPr>
      <w: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w:t>
      </w:r>
    </w:p>
    <w:p w:rsidR="006071D2" w:rsidRDefault="006071D2">
      <w:pPr>
        <w:pStyle w:val="ConsPlusNormal"/>
        <w:spacing w:before="220"/>
        <w:ind w:firstLine="540"/>
        <w:jc w:val="both"/>
      </w:pPr>
      <w: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rsidR="006071D2" w:rsidRDefault="006071D2">
      <w:pPr>
        <w:pStyle w:val="ConsPlusNormal"/>
        <w:jc w:val="both"/>
      </w:pPr>
    </w:p>
    <w:p w:rsidR="006071D2" w:rsidRDefault="006071D2">
      <w:pPr>
        <w:pStyle w:val="ConsPlusTitle"/>
        <w:jc w:val="center"/>
        <w:outlineLvl w:val="2"/>
      </w:pPr>
      <w:r>
        <w:t>1. Приоритеты и цели государственной политики в сфере</w:t>
      </w:r>
    </w:p>
    <w:p w:rsidR="006071D2" w:rsidRDefault="006071D2">
      <w:pPr>
        <w:pStyle w:val="ConsPlusTitle"/>
        <w:jc w:val="center"/>
      </w:pPr>
      <w:r>
        <w:t>жилищного строительства</w:t>
      </w:r>
    </w:p>
    <w:p w:rsidR="006071D2" w:rsidRDefault="006071D2">
      <w:pPr>
        <w:pStyle w:val="ConsPlusNormal"/>
        <w:jc w:val="both"/>
      </w:pPr>
    </w:p>
    <w:p w:rsidR="006071D2" w:rsidRDefault="006071D2">
      <w:pPr>
        <w:pStyle w:val="ConsPlusNormal"/>
        <w:ind w:firstLine="540"/>
        <w:jc w:val="both"/>
      </w:pPr>
      <w:r>
        <w:t xml:space="preserve">Приоритеты государственной политики в сфере жилищного строительства определены в </w:t>
      </w:r>
      <w:hyperlink r:id="rId122">
        <w:r>
          <w:rPr>
            <w:color w:val="0000FF"/>
          </w:rPr>
          <w:t>Указе</w:t>
        </w:r>
      </w:hyperlink>
      <w:r>
        <w:t xml:space="preserve"> Президента Российской Федерации от 07.05.2024 N 309, в Национальном проекте "Жилье и городская среда", в </w:t>
      </w:r>
      <w:hyperlink r:id="rId123">
        <w:r>
          <w:rPr>
            <w:color w:val="0000FF"/>
          </w:rPr>
          <w:t>стратегии</w:t>
        </w:r>
      </w:hyperlink>
      <w:r>
        <w:t xml:space="preserve"> социально-экономического развития Красноярского края до 2030 года, утвержденной Постановлением Правительства Красноярского края от 30.10.2018 N 647-п.</w:t>
      </w:r>
    </w:p>
    <w:p w:rsidR="006071D2" w:rsidRDefault="006071D2">
      <w:pPr>
        <w:pStyle w:val="ConsPlusNormal"/>
        <w:jc w:val="both"/>
      </w:pPr>
      <w:r>
        <w:t xml:space="preserve">(в ред. </w:t>
      </w:r>
      <w:hyperlink r:id="rId124">
        <w:r>
          <w:rPr>
            <w:color w:val="0000FF"/>
          </w:rPr>
          <w:t>Постановления</w:t>
        </w:r>
      </w:hyperlink>
      <w:r>
        <w:t xml:space="preserve"> Правительства Красноярского края от 02.07.2024 N 482-п)</w:t>
      </w:r>
    </w:p>
    <w:p w:rsidR="006071D2" w:rsidRDefault="006071D2">
      <w:pPr>
        <w:pStyle w:val="ConsPlusNormal"/>
        <w:spacing w:before="220"/>
        <w:ind w:firstLine="540"/>
        <w:jc w:val="both"/>
      </w:pPr>
      <w:r>
        <w:t>Одной из национальных целей развития Российской Федерации на период до 2030 года является комфортная и безопасная среда для жизни.</w:t>
      </w:r>
    </w:p>
    <w:p w:rsidR="006071D2" w:rsidRDefault="006071D2">
      <w:pPr>
        <w:pStyle w:val="ConsPlusNormal"/>
        <w:spacing w:before="220"/>
        <w:ind w:firstLine="540"/>
        <w:jc w:val="both"/>
      </w:pPr>
      <w:r>
        <w:t>Цели государственной программы соответствуют приоритетам государственной политики Российской Федерации в сфере обеспечения населения жильем.</w:t>
      </w:r>
    </w:p>
    <w:p w:rsidR="006071D2" w:rsidRDefault="006071D2">
      <w:pPr>
        <w:pStyle w:val="ConsPlusNormal"/>
        <w:spacing w:before="220"/>
        <w:ind w:firstLine="540"/>
        <w:jc w:val="both"/>
      </w:pPr>
      <w:r>
        <w:t>Целью развития жилищного строительства края является создание для населения комфортных условий проживания за счет формирования рынка доступного качественного жилья, отвечающего требованиям энергоэффективности и экологичности.</w:t>
      </w:r>
    </w:p>
    <w:p w:rsidR="006071D2" w:rsidRDefault="006071D2">
      <w:pPr>
        <w:pStyle w:val="ConsPlusNormal"/>
        <w:spacing w:before="220"/>
        <w:ind w:firstLine="540"/>
        <w:jc w:val="both"/>
      </w:pPr>
      <w:r>
        <w:t>Для достижения намеченной цели в развитии жилищного строительства края необходимо реализовать следующие основные направления:</w:t>
      </w:r>
    </w:p>
    <w:p w:rsidR="006071D2" w:rsidRDefault="006071D2">
      <w:pPr>
        <w:pStyle w:val="ConsPlusNormal"/>
        <w:spacing w:before="220"/>
        <w:ind w:firstLine="540"/>
        <w:jc w:val="both"/>
      </w:pPr>
      <w:r>
        <w:t>создание условий для развития массового жилищного строительства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6071D2" w:rsidRDefault="006071D2">
      <w:pPr>
        <w:pStyle w:val="ConsPlusNormal"/>
        <w:spacing w:before="220"/>
        <w:ind w:firstLine="540"/>
        <w:jc w:val="both"/>
      </w:pPr>
      <w:r>
        <w:t>обеспечение разработки (внесение в них изменений) схем территориального планирования муниципальных районов, генеральных планов городских и сельских поселений, а также муниципальных округов, правил землепользования и застройки муниципальных образований, проектов планировки и межевания территорий в целях жилищного строительства;</w:t>
      </w:r>
    </w:p>
    <w:p w:rsidR="006071D2" w:rsidRDefault="006071D2">
      <w:pPr>
        <w:pStyle w:val="ConsPlusNormal"/>
        <w:spacing w:before="220"/>
        <w:ind w:firstLine="540"/>
        <w:jc w:val="both"/>
      </w:pPr>
      <w:r>
        <w:t>обеспечение опережающего создания инфраструктуры в целях комплексного развития Красноярской агломерации;</w:t>
      </w:r>
    </w:p>
    <w:p w:rsidR="006071D2" w:rsidRDefault="006071D2">
      <w:pPr>
        <w:pStyle w:val="ConsPlusNormal"/>
        <w:spacing w:before="220"/>
        <w:ind w:firstLine="540"/>
        <w:jc w:val="both"/>
      </w:pPr>
      <w:r>
        <w:t>стимулирование инвесторов к созданию рынка доступного арендного жилья, развитие некоммерческого жилищного фонда для граждан, имеющих невысокий уровень дохода;</w:t>
      </w:r>
    </w:p>
    <w:p w:rsidR="006071D2" w:rsidRDefault="006071D2">
      <w:pPr>
        <w:pStyle w:val="ConsPlusNormal"/>
        <w:spacing w:before="220"/>
        <w:ind w:firstLine="540"/>
        <w:jc w:val="both"/>
      </w:pPr>
      <w:r>
        <w:t>создание условий для развития ипотечного жилищного кредитования, в том числе путем выпуска ипотечных ценных бумаг и инфраструктурных облигаций (краевая ипотека);</w:t>
      </w:r>
    </w:p>
    <w:p w:rsidR="006071D2" w:rsidRDefault="006071D2">
      <w:pPr>
        <w:pStyle w:val="ConsPlusNormal"/>
        <w:spacing w:before="220"/>
        <w:ind w:firstLine="540"/>
        <w:jc w:val="both"/>
      </w:pPr>
      <w:r>
        <w:t>продолжение практики строительства и приобретения с использованием бюджетных средств жилья для льготных категорий граждан: работников бюджетной сферы, многодетных и молодых семей, граждан, переселяющихся из аварийного жилья и районов Крайнего Севера;</w:t>
      </w:r>
    </w:p>
    <w:p w:rsidR="006071D2" w:rsidRDefault="006071D2">
      <w:pPr>
        <w:pStyle w:val="ConsPlusNormal"/>
        <w:spacing w:before="220"/>
        <w:ind w:firstLine="540"/>
        <w:jc w:val="both"/>
      </w:pPr>
      <w:r>
        <w:t>стимулирование развития различных форм кооперации для строительства жилья, в том числе жилищно-строительных кооперативов;</w:t>
      </w:r>
    </w:p>
    <w:p w:rsidR="006071D2" w:rsidRDefault="006071D2">
      <w:pPr>
        <w:pStyle w:val="ConsPlusNormal"/>
        <w:spacing w:before="220"/>
        <w:ind w:firstLine="540"/>
        <w:jc w:val="both"/>
      </w:pPr>
      <w:r>
        <w:t>содействие сокращению практики применения схемы долевого строительства жилья с привлечением застройщиком денежных средств граждан (дольщиков), с целью снижения для граждан рисков, связанных с неисполнением застройщиком своих обязательств;</w:t>
      </w:r>
    </w:p>
    <w:p w:rsidR="006071D2" w:rsidRDefault="006071D2">
      <w:pPr>
        <w:pStyle w:val="ConsPlusNormal"/>
        <w:spacing w:before="220"/>
        <w:ind w:firstLine="540"/>
        <w:jc w:val="both"/>
      </w:pPr>
      <w:r>
        <w:t>стимулирование применения в жилищном строительстве новых технологий и материалов, в том числе отвечающих требованиям энергосбережения;</w:t>
      </w:r>
    </w:p>
    <w:p w:rsidR="006071D2" w:rsidRDefault="006071D2">
      <w:pPr>
        <w:pStyle w:val="ConsPlusNormal"/>
        <w:spacing w:before="220"/>
        <w:ind w:firstLine="540"/>
        <w:jc w:val="both"/>
      </w:pPr>
      <w:r>
        <w:t>создание условий для применения при строительстве малоэтажного жилья автономных технологий энергообеспечения и коммунальной инфраструктуры.</w:t>
      </w:r>
    </w:p>
    <w:p w:rsidR="006071D2" w:rsidRDefault="006071D2">
      <w:pPr>
        <w:pStyle w:val="ConsPlusNormal"/>
        <w:spacing w:before="220"/>
        <w:ind w:firstLine="540"/>
        <w:jc w:val="both"/>
      </w:pPr>
      <w:r>
        <w:t>В целях обеспечения населения Красноярского края доступным и качественным жильем определены плановые показатели:</w:t>
      </w:r>
    </w:p>
    <w:p w:rsidR="006071D2" w:rsidRDefault="006071D2">
      <w:pPr>
        <w:pStyle w:val="ConsPlusNormal"/>
        <w:spacing w:before="220"/>
        <w:ind w:firstLine="540"/>
        <w:jc w:val="both"/>
      </w:pPr>
      <w:r>
        <w:t>по вводу объектов жилищного строительства, которые являются основой построения прогнозов жилищного строительства, 1,640 млн кв. м к 2030 году;</w:t>
      </w:r>
    </w:p>
    <w:p w:rsidR="006071D2" w:rsidRDefault="006071D2">
      <w:pPr>
        <w:pStyle w:val="ConsPlusNormal"/>
        <w:spacing w:before="220"/>
        <w:ind w:firstLine="540"/>
        <w:jc w:val="both"/>
      </w:pPr>
      <w:r>
        <w:t>по улучшению жилищных условий к 2030 году не менее 13356 семей;</w:t>
      </w:r>
    </w:p>
    <w:p w:rsidR="006071D2" w:rsidRDefault="006071D2">
      <w:pPr>
        <w:pStyle w:val="ConsPlusNormal"/>
        <w:spacing w:before="220"/>
        <w:ind w:firstLine="540"/>
        <w:jc w:val="both"/>
      </w:pPr>
      <w:r>
        <w:t>по сокращению непригодного для проживания жилищного фонда:</w:t>
      </w:r>
    </w:p>
    <w:p w:rsidR="006071D2" w:rsidRDefault="006071D2">
      <w:pPr>
        <w:pStyle w:val="ConsPlusNormal"/>
        <w:spacing w:before="220"/>
        <w:ind w:firstLine="540"/>
        <w:jc w:val="both"/>
      </w:pPr>
      <w:r>
        <w:t>переселить из аварийного жилищного фонда муниципальных образований Красноярского края к 2025 году 18,4 тыс. человек.</w:t>
      </w:r>
    </w:p>
    <w:p w:rsidR="006071D2" w:rsidRDefault="006071D2">
      <w:pPr>
        <w:pStyle w:val="ConsPlusNormal"/>
        <w:jc w:val="both"/>
      </w:pPr>
    </w:p>
    <w:p w:rsidR="006071D2" w:rsidRDefault="006071D2">
      <w:pPr>
        <w:pStyle w:val="ConsPlusTitle"/>
        <w:jc w:val="center"/>
        <w:outlineLvl w:val="2"/>
      </w:pPr>
      <w:r>
        <w:t>2. Сведения о взаимосвязи целей, задач</w:t>
      </w:r>
    </w:p>
    <w:p w:rsidR="006071D2" w:rsidRDefault="006071D2">
      <w:pPr>
        <w:pStyle w:val="ConsPlusTitle"/>
        <w:jc w:val="center"/>
      </w:pPr>
      <w:r>
        <w:t>социально-экономического развития Красноярского края,</w:t>
      </w:r>
    </w:p>
    <w:p w:rsidR="006071D2" w:rsidRDefault="006071D2">
      <w:pPr>
        <w:pStyle w:val="ConsPlusTitle"/>
        <w:jc w:val="center"/>
      </w:pPr>
      <w:r>
        <w:t>установленных документами стратегического планирования</w:t>
      </w:r>
    </w:p>
    <w:p w:rsidR="006071D2" w:rsidRDefault="006071D2">
      <w:pPr>
        <w:pStyle w:val="ConsPlusTitle"/>
        <w:jc w:val="center"/>
      </w:pPr>
      <w:r>
        <w:t>Красноярского края, с национальными целями, целями</w:t>
      </w:r>
    </w:p>
    <w:p w:rsidR="006071D2" w:rsidRDefault="006071D2">
      <w:pPr>
        <w:pStyle w:val="ConsPlusTitle"/>
        <w:jc w:val="center"/>
      </w:pPr>
      <w:r>
        <w:t>и показателями государственных программ Российской Федерации</w:t>
      </w:r>
    </w:p>
    <w:p w:rsidR="006071D2" w:rsidRDefault="006071D2">
      <w:pPr>
        <w:pStyle w:val="ConsPlusNormal"/>
        <w:jc w:val="both"/>
      </w:pPr>
    </w:p>
    <w:p w:rsidR="006071D2" w:rsidRDefault="006071D2">
      <w:pPr>
        <w:pStyle w:val="ConsPlusNormal"/>
        <w:ind w:firstLine="540"/>
        <w:jc w:val="both"/>
      </w:pPr>
      <w:r>
        <w:t xml:space="preserve">Указанные стратегические приоритеты, цели и показатели Программы соответствуют показателям национальных целей развития Российской Федерации "Комфортная и безопасная среда для жизни", определенных </w:t>
      </w:r>
      <w:hyperlink r:id="rId125">
        <w:r>
          <w:rPr>
            <w:color w:val="0000FF"/>
          </w:rPr>
          <w:t>Указом</w:t>
        </w:r>
      </w:hyperlink>
      <w:r>
        <w:t xml:space="preserve"> Президента Российской Федерации от 07.05.2024 N 309, показателям государственной </w:t>
      </w:r>
      <w:hyperlink r:id="rId12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включающие следующие целевые показатели:</w:t>
      </w:r>
    </w:p>
    <w:p w:rsidR="006071D2" w:rsidRDefault="006071D2">
      <w:pPr>
        <w:pStyle w:val="ConsPlusNormal"/>
        <w:jc w:val="both"/>
      </w:pPr>
      <w:r>
        <w:t xml:space="preserve">(в ред. </w:t>
      </w:r>
      <w:hyperlink r:id="rId127">
        <w:r>
          <w:rPr>
            <w:color w:val="0000FF"/>
          </w:rPr>
          <w:t>Постановления</w:t>
        </w:r>
      </w:hyperlink>
      <w:r>
        <w:t xml:space="preserve"> Правительства Красноярского края от 02.07.2024 N 482-п)</w:t>
      </w:r>
    </w:p>
    <w:p w:rsidR="006071D2" w:rsidRDefault="006071D2">
      <w:pPr>
        <w:pStyle w:val="ConsPlusNormal"/>
        <w:spacing w:before="220"/>
        <w:ind w:firstLine="540"/>
        <w:jc w:val="both"/>
      </w:pPr>
      <w:r>
        <w:t>улучшение жилищных условий не менее 5 млн семей ежегодно и увеличение объема жилищного строительства не менее чем до 120 млн кв. метров в год.</w:t>
      </w:r>
    </w:p>
    <w:p w:rsidR="006071D2" w:rsidRDefault="006071D2">
      <w:pPr>
        <w:pStyle w:val="ConsPlusNormal"/>
        <w:spacing w:before="220"/>
        <w:ind w:firstLine="540"/>
        <w:jc w:val="both"/>
      </w:pPr>
      <w:r>
        <w:t>Достижение национальных целей осуществляется посредством реализации мероприятий в рамках федеральных, региональных проектов "Жилье", "Обеспечение устойчивого сокращения непригодного для проживания жилищного фонда".</w:t>
      </w:r>
    </w:p>
    <w:p w:rsidR="006071D2" w:rsidRDefault="006071D2">
      <w:pPr>
        <w:pStyle w:val="ConsPlusNormal"/>
        <w:jc w:val="both"/>
      </w:pPr>
    </w:p>
    <w:p w:rsidR="006071D2" w:rsidRDefault="006071D2">
      <w:pPr>
        <w:pStyle w:val="ConsPlusTitle"/>
        <w:jc w:val="center"/>
        <w:outlineLvl w:val="2"/>
      </w:pPr>
      <w:r>
        <w:t>3. Задачи государственного управления, способы их</w:t>
      </w:r>
    </w:p>
    <w:p w:rsidR="006071D2" w:rsidRDefault="006071D2">
      <w:pPr>
        <w:pStyle w:val="ConsPlusTitle"/>
        <w:jc w:val="center"/>
      </w:pPr>
      <w:r>
        <w:t>эффективного решения в сфере жилищного строительства</w:t>
      </w:r>
    </w:p>
    <w:p w:rsidR="006071D2" w:rsidRDefault="006071D2">
      <w:pPr>
        <w:pStyle w:val="ConsPlusNormal"/>
        <w:jc w:val="both"/>
      </w:pPr>
    </w:p>
    <w:p w:rsidR="006071D2" w:rsidRDefault="006071D2">
      <w:pPr>
        <w:pStyle w:val="ConsPlusNormal"/>
        <w:ind w:firstLine="540"/>
        <w:jc w:val="both"/>
      </w:pPr>
      <w:r>
        <w:t>Реализация Программы направлена на решение основных задач:</w:t>
      </w:r>
    </w:p>
    <w:p w:rsidR="006071D2" w:rsidRDefault="006071D2">
      <w:pPr>
        <w:pStyle w:val="ConsPlusNormal"/>
        <w:spacing w:before="220"/>
        <w:ind w:firstLine="540"/>
        <w:jc w:val="both"/>
      </w:pPr>
      <w:r>
        <w:t>создание условий для увеличения объемов ввода жилья;</w:t>
      </w:r>
    </w:p>
    <w:p w:rsidR="006071D2" w:rsidRDefault="006071D2">
      <w:pPr>
        <w:pStyle w:val="ConsPlusNormal"/>
        <w:spacing w:before="220"/>
        <w:ind w:firstLine="540"/>
        <w:jc w:val="both"/>
      </w:pPr>
      <w:r>
        <w:t>создание условий для переселения граждан, проживающих в непригодном для проживания жилищном фонде;</w:t>
      </w:r>
    </w:p>
    <w:p w:rsidR="006071D2" w:rsidRDefault="006071D2">
      <w:pPr>
        <w:pStyle w:val="ConsPlusNormal"/>
        <w:spacing w:before="220"/>
        <w:ind w:firstLine="540"/>
        <w:jc w:val="both"/>
      </w:pPr>
      <w:r>
        <w:t>создание условий для повышения доступности ипотечных жилищных кредитов для отдельных категорий граждан, проживающих на территории Красноярского края;</w:t>
      </w:r>
    </w:p>
    <w:p w:rsidR="006071D2" w:rsidRDefault="006071D2">
      <w:pPr>
        <w:pStyle w:val="ConsPlusNormal"/>
        <w:spacing w:before="220"/>
        <w:ind w:firstLine="540"/>
        <w:jc w:val="both"/>
      </w:pPr>
      <w:r>
        <w:t>оказание содействия в улучшении жилищных условий отдельным категориям граждан, проживающим на территории Красноярского края;</w:t>
      </w:r>
    </w:p>
    <w:p w:rsidR="006071D2" w:rsidRDefault="006071D2">
      <w:pPr>
        <w:pStyle w:val="ConsPlusNormal"/>
        <w:spacing w:before="220"/>
        <w:ind w:firstLine="540"/>
        <w:jc w:val="both"/>
      </w:pPr>
      <w:r>
        <w:t>создание условий для приведения жилищного фонда в надлежащее состояние путем проведения капитального ремонта;</w:t>
      </w:r>
    </w:p>
    <w:p w:rsidR="006071D2" w:rsidRDefault="006071D2">
      <w:pPr>
        <w:pStyle w:val="ConsPlusNormal"/>
        <w:spacing w:before="220"/>
        <w:ind w:firstLine="540"/>
        <w:jc w:val="both"/>
      </w:pPr>
      <w:r>
        <w:t>обеспечение функций аппарата министерства строительства и жилищно-коммунального хозяйства Красноярского края и подведомственных министерству строительства и жилищно-коммунального хозяйства Красноярского края учреждений, а также службы по контролю в области градостроительной деятельности Красноярского края, службы строительного надзора и жилищного контроля Красноярского края;</w:t>
      </w:r>
    </w:p>
    <w:p w:rsidR="006071D2" w:rsidRDefault="006071D2">
      <w:pPr>
        <w:pStyle w:val="ConsPlusNormal"/>
        <w:jc w:val="both"/>
      </w:pPr>
      <w:r>
        <w:t xml:space="preserve">(в ред. </w:t>
      </w:r>
      <w:hyperlink r:id="rId128">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обеспечение уставной деятельности Фонда защиты прав граждан - участников долевого строительства Красноярского края, регионального фонда капитального ремонта многоквартирных домов на территории Красноярского края;</w:t>
      </w:r>
    </w:p>
    <w:p w:rsidR="006071D2" w:rsidRDefault="006071D2">
      <w:pPr>
        <w:pStyle w:val="ConsPlusNormal"/>
        <w:spacing w:before="220"/>
        <w:ind w:firstLine="540"/>
        <w:jc w:val="both"/>
      </w:pPr>
      <w:r>
        <w:t>обеспечение выполнения государственного задания краевым государственным бюджетным учреждением "Центр цифрового развития строительной отрасли".</w:t>
      </w:r>
    </w:p>
    <w:p w:rsidR="006071D2" w:rsidRDefault="006071D2">
      <w:pPr>
        <w:pStyle w:val="ConsPlusNormal"/>
        <w:spacing w:before="220"/>
        <w:ind w:firstLine="540"/>
        <w:jc w:val="both"/>
      </w:pPr>
      <w:r>
        <w:t>Способами эффективного решения указанных задач в рамках государственного управления являются:</w:t>
      </w:r>
    </w:p>
    <w:p w:rsidR="006071D2" w:rsidRDefault="006071D2">
      <w:pPr>
        <w:pStyle w:val="ConsPlusNormal"/>
        <w:spacing w:before="220"/>
        <w:ind w:firstLine="540"/>
        <w:jc w:val="both"/>
      </w:pPr>
      <w:r>
        <w:t>предоставление субсидий бюджетам муниципальных образований Красноярского края на софинансирование расходных обязательств в соответствии с утвержденными Правительством Красноярского края порядками предоставления и распределения субсидий бюджетам муниципальных образований Красноярского края;</w:t>
      </w:r>
    </w:p>
    <w:p w:rsidR="006071D2" w:rsidRDefault="006071D2">
      <w:pPr>
        <w:pStyle w:val="ConsPlusNormal"/>
        <w:spacing w:before="220"/>
        <w:ind w:firstLine="540"/>
        <w:jc w:val="both"/>
      </w:pPr>
      <w:r>
        <w:t>предоставление субвенций муниципальным образованиям Красноярского края в соответствии с законами Красноярского края;</w:t>
      </w:r>
    </w:p>
    <w:p w:rsidR="006071D2" w:rsidRDefault="006071D2">
      <w:pPr>
        <w:pStyle w:val="ConsPlusNormal"/>
        <w:spacing w:before="220"/>
        <w:ind w:firstLine="540"/>
        <w:jc w:val="both"/>
      </w:pPr>
      <w:r>
        <w:t>предоставление социальных выплат различным категориям граждан на улучшение жилищных условий в соответствии с законами Красноярского края.</w:t>
      </w:r>
    </w:p>
    <w:p w:rsidR="006071D2" w:rsidRDefault="006071D2">
      <w:pPr>
        <w:pStyle w:val="ConsPlusNormal"/>
        <w:spacing w:before="220"/>
        <w:ind w:firstLine="540"/>
        <w:jc w:val="both"/>
      </w:pPr>
      <w:r>
        <w:t>Финансирование мероприятий Программы осуществляется за счет средств федерального бюджета, бюджета Красноярского края, бюджетов муниципальных образований Красноярского края, а также за счет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rsidR="006071D2" w:rsidRDefault="006071D2">
      <w:pPr>
        <w:pStyle w:val="ConsPlusNormal"/>
        <w:spacing w:before="220"/>
        <w:ind w:firstLine="540"/>
        <w:jc w:val="both"/>
      </w:pPr>
      <w:r>
        <w:t>По итогам реализации Программы планируется:</w:t>
      </w:r>
    </w:p>
    <w:p w:rsidR="006071D2" w:rsidRDefault="006071D2">
      <w:pPr>
        <w:pStyle w:val="ConsPlusNormal"/>
        <w:spacing w:before="220"/>
        <w:ind w:firstLine="540"/>
        <w:jc w:val="both"/>
      </w:pPr>
      <w:r>
        <w:t>обеспечить долю ввода жилья, соответствующего или превышающего нормативы стандартного жилья, - 60%;</w:t>
      </w:r>
    </w:p>
    <w:p w:rsidR="006071D2" w:rsidRDefault="006071D2">
      <w:pPr>
        <w:pStyle w:val="ConsPlusNormal"/>
        <w:spacing w:before="220"/>
        <w:ind w:firstLine="540"/>
        <w:jc w:val="both"/>
      </w:pPr>
      <w:r>
        <w:t>в целях переселения граждан из аварийного жилищного фонда муниципальных образований Красноярского края построить (приобрести) жилье общей площадью 273,2 тыс. кв. м;</w:t>
      </w:r>
    </w:p>
    <w:p w:rsidR="006071D2" w:rsidRDefault="006071D2">
      <w:pPr>
        <w:pStyle w:val="ConsPlusNormal"/>
        <w:spacing w:before="220"/>
        <w:ind w:firstLine="540"/>
        <w:jc w:val="both"/>
      </w:pPr>
      <w:r>
        <w:t>переселить из аварийного жилищного фонда муниципальных образований Красноярского края 18,4 тыс. человек;</w:t>
      </w:r>
    </w:p>
    <w:p w:rsidR="006071D2" w:rsidRDefault="006071D2">
      <w:pPr>
        <w:pStyle w:val="ConsPlusNormal"/>
        <w:spacing w:before="220"/>
        <w:ind w:firstLine="540"/>
        <w:jc w:val="both"/>
      </w:pPr>
      <w:r>
        <w:t>предоставить социальные выплаты при уплате кредитов (займов), привлеченных на приобретение жилья или строительство индивидуального жилого дома на территории Красноярского края, к 2030 году 10486 гражданам;</w:t>
      </w:r>
    </w:p>
    <w:p w:rsidR="006071D2" w:rsidRDefault="006071D2">
      <w:pPr>
        <w:pStyle w:val="ConsPlusNormal"/>
        <w:spacing w:before="220"/>
        <w:ind w:firstLine="540"/>
        <w:jc w:val="both"/>
      </w:pPr>
      <w:r>
        <w:t>предоставить социальные выплаты на улучшение жилищных условий к 2030 году 13356 семьям;</w:t>
      </w:r>
    </w:p>
    <w:p w:rsidR="006071D2" w:rsidRDefault="006071D2">
      <w:pPr>
        <w:pStyle w:val="ConsPlusNormal"/>
        <w:spacing w:before="220"/>
        <w:ind w:firstLine="540"/>
        <w:jc w:val="both"/>
      </w:pPr>
      <w:r>
        <w:t>улучшить жилищные условия к 2030 году 9415 граждан из числа детей-сирот и детей, оставшихся без попечения родителей.</w:t>
      </w:r>
    </w:p>
    <w:p w:rsidR="006071D2" w:rsidRDefault="006071D2">
      <w:pPr>
        <w:pStyle w:val="ConsPlusNormal"/>
        <w:jc w:val="both"/>
      </w:pPr>
    </w:p>
    <w:p w:rsidR="006071D2" w:rsidRDefault="006071D2">
      <w:pPr>
        <w:pStyle w:val="ConsPlusTitle"/>
        <w:jc w:val="center"/>
        <w:outlineLvl w:val="1"/>
      </w:pPr>
      <w:r>
        <w:t>II. ПАСПОРТ ГОСУДАРСТВЕННОЙ ПРОГРАММЫ КРАСНОЯРСКОГО КРАЯ</w:t>
      </w:r>
    </w:p>
    <w:p w:rsidR="006071D2" w:rsidRDefault="006071D2">
      <w:pPr>
        <w:pStyle w:val="ConsPlusNormal"/>
        <w:jc w:val="center"/>
      </w:pPr>
    </w:p>
    <w:p w:rsidR="006071D2" w:rsidRDefault="006071D2">
      <w:pPr>
        <w:pStyle w:val="ConsPlusNormal"/>
        <w:jc w:val="center"/>
      </w:pPr>
      <w:r>
        <w:t xml:space="preserve">(в ред. </w:t>
      </w:r>
      <w:hyperlink r:id="rId129">
        <w:r>
          <w:rPr>
            <w:color w:val="0000FF"/>
          </w:rPr>
          <w:t>Постановления</w:t>
        </w:r>
      </w:hyperlink>
      <w:r>
        <w:t xml:space="preserve"> Правительства Красноярского края</w:t>
      </w:r>
    </w:p>
    <w:p w:rsidR="006071D2" w:rsidRDefault="006071D2">
      <w:pPr>
        <w:pStyle w:val="ConsPlusNormal"/>
        <w:jc w:val="center"/>
      </w:pPr>
      <w:r>
        <w:t>от 27.02.2024 N 134-п)</w:t>
      </w:r>
    </w:p>
    <w:p w:rsidR="006071D2" w:rsidRDefault="006071D2">
      <w:pPr>
        <w:pStyle w:val="ConsPlusNormal"/>
        <w:jc w:val="both"/>
      </w:pPr>
    </w:p>
    <w:p w:rsidR="006071D2" w:rsidRDefault="006071D2">
      <w:pPr>
        <w:pStyle w:val="ConsPlusTitle"/>
        <w:jc w:val="center"/>
        <w:outlineLvl w:val="2"/>
      </w:pPr>
      <w:r>
        <w:t>1. Основные положения</w:t>
      </w:r>
    </w:p>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6071D2">
        <w:tc>
          <w:tcPr>
            <w:tcW w:w="9071" w:type="dxa"/>
            <w:gridSpan w:val="2"/>
          </w:tcPr>
          <w:p w:rsidR="006071D2" w:rsidRDefault="006071D2">
            <w:pPr>
              <w:pStyle w:val="ConsPlusNormal"/>
            </w:pPr>
            <w:r>
              <w:t>"Создание условий для обеспечения доступным и комфортным жильем граждан" (далее - программа)</w:t>
            </w:r>
          </w:p>
        </w:tc>
      </w:tr>
      <w:tr w:rsidR="006071D2">
        <w:tc>
          <w:tcPr>
            <w:tcW w:w="3345" w:type="dxa"/>
          </w:tcPr>
          <w:p w:rsidR="006071D2" w:rsidRDefault="006071D2">
            <w:pPr>
              <w:pStyle w:val="ConsPlusNormal"/>
            </w:pPr>
            <w:r>
              <w:t>Куратор программы</w:t>
            </w:r>
          </w:p>
        </w:tc>
        <w:tc>
          <w:tcPr>
            <w:tcW w:w="5726" w:type="dxa"/>
          </w:tcPr>
          <w:p w:rsidR="006071D2" w:rsidRDefault="006071D2">
            <w:pPr>
              <w:pStyle w:val="ConsPlusNormal"/>
            </w:pPr>
            <w:r>
              <w:t>Кузьмин С.В., заместитель председателя Правительства Красноярского края</w:t>
            </w:r>
          </w:p>
        </w:tc>
      </w:tr>
      <w:tr w:rsidR="006071D2">
        <w:tc>
          <w:tcPr>
            <w:tcW w:w="3345" w:type="dxa"/>
          </w:tcPr>
          <w:p w:rsidR="006071D2" w:rsidRDefault="006071D2">
            <w:pPr>
              <w:pStyle w:val="ConsPlusNormal"/>
            </w:pPr>
            <w:r>
              <w:t>Ответственный исполнитель программы</w:t>
            </w:r>
          </w:p>
        </w:tc>
        <w:tc>
          <w:tcPr>
            <w:tcW w:w="5726" w:type="dxa"/>
          </w:tcPr>
          <w:p w:rsidR="006071D2" w:rsidRDefault="006071D2">
            <w:pPr>
              <w:pStyle w:val="ConsPlusNormal"/>
            </w:pPr>
            <w:r>
              <w:t>министерство строительства и жилищно-коммунального хозяйства Красноярского края</w:t>
            </w:r>
          </w:p>
        </w:tc>
      </w:tr>
      <w:tr w:rsidR="006071D2">
        <w:tc>
          <w:tcPr>
            <w:tcW w:w="3345" w:type="dxa"/>
          </w:tcPr>
          <w:p w:rsidR="006071D2" w:rsidRDefault="006071D2">
            <w:pPr>
              <w:pStyle w:val="ConsPlusNormal"/>
            </w:pPr>
            <w:r>
              <w:t>Соисполнители программы</w:t>
            </w:r>
          </w:p>
        </w:tc>
        <w:tc>
          <w:tcPr>
            <w:tcW w:w="5726" w:type="dxa"/>
          </w:tcPr>
          <w:p w:rsidR="006071D2" w:rsidRDefault="006071D2">
            <w:pPr>
              <w:pStyle w:val="ConsPlusNormal"/>
            </w:pPr>
            <w:r>
              <w:t>министерство социальной политики Красноярского края;</w:t>
            </w:r>
          </w:p>
          <w:p w:rsidR="006071D2" w:rsidRDefault="006071D2">
            <w:pPr>
              <w:pStyle w:val="ConsPlusNormal"/>
            </w:pPr>
            <w:r>
              <w:t>агентство по управлению государственным имуществом Красноярского края</w:t>
            </w:r>
          </w:p>
        </w:tc>
      </w:tr>
      <w:tr w:rsidR="006071D2">
        <w:tc>
          <w:tcPr>
            <w:tcW w:w="3345" w:type="dxa"/>
          </w:tcPr>
          <w:p w:rsidR="006071D2" w:rsidRDefault="006071D2">
            <w:pPr>
              <w:pStyle w:val="ConsPlusNormal"/>
            </w:pPr>
            <w:r>
              <w:t>Период реализации государственной программы</w:t>
            </w:r>
          </w:p>
        </w:tc>
        <w:tc>
          <w:tcPr>
            <w:tcW w:w="5726" w:type="dxa"/>
          </w:tcPr>
          <w:p w:rsidR="006071D2" w:rsidRDefault="006071D2">
            <w:pPr>
              <w:pStyle w:val="ConsPlusNormal"/>
            </w:pPr>
            <w:r>
              <w:t>2024 - 2030 годы</w:t>
            </w:r>
          </w:p>
        </w:tc>
      </w:tr>
      <w:tr w:rsidR="006071D2">
        <w:tc>
          <w:tcPr>
            <w:tcW w:w="3345" w:type="dxa"/>
          </w:tcPr>
          <w:p w:rsidR="006071D2" w:rsidRDefault="006071D2">
            <w:pPr>
              <w:pStyle w:val="ConsPlusNormal"/>
            </w:pPr>
            <w:r>
              <w:t>Цели государственной (муниципальной) программы</w:t>
            </w:r>
          </w:p>
        </w:tc>
        <w:tc>
          <w:tcPr>
            <w:tcW w:w="5726" w:type="dxa"/>
          </w:tcPr>
          <w:p w:rsidR="006071D2" w:rsidRDefault="006071D2">
            <w:pPr>
              <w:pStyle w:val="ConsPlusNormal"/>
            </w:pPr>
            <w:r>
              <w:t>повышение доступности жилья и улучшение жилищных условий граждан, проживающих на территории Красноярского края</w:t>
            </w:r>
          </w:p>
        </w:tc>
      </w:tr>
      <w:tr w:rsidR="006071D2">
        <w:tblPrEx>
          <w:tblBorders>
            <w:insideH w:val="nil"/>
          </w:tblBorders>
        </w:tblPrEx>
        <w:tc>
          <w:tcPr>
            <w:tcW w:w="3345" w:type="dxa"/>
            <w:tcBorders>
              <w:bottom w:val="nil"/>
            </w:tcBorders>
          </w:tcPr>
          <w:p w:rsidR="006071D2" w:rsidRDefault="006071D2">
            <w:pPr>
              <w:pStyle w:val="ConsPlusNormal"/>
            </w:pPr>
            <w:r>
              <w:t>Объемы финансового обеспечения</w:t>
            </w:r>
          </w:p>
        </w:tc>
        <w:tc>
          <w:tcPr>
            <w:tcW w:w="5726" w:type="dxa"/>
            <w:tcBorders>
              <w:bottom w:val="nil"/>
            </w:tcBorders>
          </w:tcPr>
          <w:p w:rsidR="006071D2" w:rsidRDefault="006071D2">
            <w:pPr>
              <w:pStyle w:val="ConsPlusNormal"/>
            </w:pPr>
            <w:r>
              <w:t>общий объем финансового обеспечения государственной программы составляет 23103167,5 тыс. рублей, в том числе:</w:t>
            </w:r>
          </w:p>
          <w:p w:rsidR="006071D2" w:rsidRDefault="006071D2">
            <w:pPr>
              <w:pStyle w:val="ConsPlusNormal"/>
            </w:pPr>
            <w:r>
              <w:t>2024 год - 12874846,6 тыс. рублей;</w:t>
            </w:r>
          </w:p>
          <w:p w:rsidR="006071D2" w:rsidRDefault="006071D2">
            <w:pPr>
              <w:pStyle w:val="ConsPlusNormal"/>
            </w:pPr>
            <w:r>
              <w:t>2025 год - 5156225,8 тыс. рублей;</w:t>
            </w:r>
          </w:p>
          <w:p w:rsidR="006071D2" w:rsidRDefault="006071D2">
            <w:pPr>
              <w:pStyle w:val="ConsPlusNormal"/>
            </w:pPr>
            <w:r>
              <w:t>2026 год - 5072095,1 тыс. рублей;</w:t>
            </w:r>
          </w:p>
          <w:p w:rsidR="006071D2" w:rsidRDefault="006071D2">
            <w:pPr>
              <w:pStyle w:val="ConsPlusNormal"/>
            </w:pPr>
            <w:r>
              <w:t>в том числе:</w:t>
            </w:r>
          </w:p>
          <w:p w:rsidR="006071D2" w:rsidRDefault="006071D2">
            <w:pPr>
              <w:pStyle w:val="ConsPlusNormal"/>
            </w:pPr>
            <w:r>
              <w:t>средства краевого бюджета - 17686300,3 тыс. рублей, в том числе:</w:t>
            </w:r>
          </w:p>
          <w:p w:rsidR="006071D2" w:rsidRDefault="006071D2">
            <w:pPr>
              <w:pStyle w:val="ConsPlusNormal"/>
            </w:pPr>
            <w:r>
              <w:t>2024 год - 10680315,3 тыс. рублей;</w:t>
            </w:r>
          </w:p>
          <w:p w:rsidR="006071D2" w:rsidRDefault="006071D2">
            <w:pPr>
              <w:pStyle w:val="ConsPlusNormal"/>
            </w:pPr>
            <w:r>
              <w:t>2025 год - 3538435,3 тыс. рублей;</w:t>
            </w:r>
          </w:p>
          <w:p w:rsidR="006071D2" w:rsidRDefault="006071D2">
            <w:pPr>
              <w:pStyle w:val="ConsPlusNormal"/>
            </w:pPr>
            <w:r>
              <w:t>2026 год - 3467549,7 тыс. рублей;</w:t>
            </w:r>
          </w:p>
          <w:p w:rsidR="006071D2" w:rsidRDefault="006071D2">
            <w:pPr>
              <w:pStyle w:val="ConsPlusNormal"/>
            </w:pPr>
            <w:r>
              <w:t>из них:</w:t>
            </w:r>
          </w:p>
          <w:p w:rsidR="006071D2" w:rsidRDefault="006071D2">
            <w:pPr>
              <w:pStyle w:val="ConsPlusNormal"/>
            </w:pPr>
            <w:r>
              <w:t>безвозмездные поступления ПАО "ГМК "Норильский никель" - 831887,6 тыс. рублей, в том числе:</w:t>
            </w:r>
          </w:p>
          <w:p w:rsidR="006071D2" w:rsidRDefault="006071D2">
            <w:pPr>
              <w:pStyle w:val="ConsPlusNormal"/>
            </w:pPr>
            <w:r>
              <w:t>2024 год - 831887,6 тыс. рублей;</w:t>
            </w:r>
          </w:p>
          <w:p w:rsidR="006071D2" w:rsidRDefault="006071D2">
            <w:pPr>
              <w:pStyle w:val="ConsPlusNormal"/>
            </w:pPr>
            <w:r>
              <w:t>безвозмездные поступления ППК "Фонд развития территорий" - 559973,0 тыс. рублей, в том числе:</w:t>
            </w:r>
          </w:p>
          <w:p w:rsidR="006071D2" w:rsidRDefault="006071D2">
            <w:pPr>
              <w:pStyle w:val="ConsPlusNormal"/>
            </w:pPr>
            <w:r>
              <w:t>2024 год - 559973,0 тыс. рублей;</w:t>
            </w:r>
          </w:p>
          <w:p w:rsidR="006071D2" w:rsidRDefault="006071D2">
            <w:pPr>
              <w:pStyle w:val="ConsPlusNormal"/>
            </w:pPr>
            <w:r>
              <w:t>межбюджетные трансферты из федерального бюджета - 3106092,3 тыс. рублей:</w:t>
            </w:r>
          </w:p>
          <w:p w:rsidR="006071D2" w:rsidRDefault="006071D2">
            <w:pPr>
              <w:pStyle w:val="ConsPlusNormal"/>
            </w:pPr>
            <w:r>
              <w:t>2024 год - 1222215,6 тыс. рублей;</w:t>
            </w:r>
          </w:p>
          <w:p w:rsidR="006071D2" w:rsidRDefault="006071D2">
            <w:pPr>
              <w:pStyle w:val="ConsPlusNormal"/>
            </w:pPr>
            <w:r>
              <w:t>2025 год - 897888,3 тыс. рублей;</w:t>
            </w:r>
          </w:p>
          <w:p w:rsidR="006071D2" w:rsidRDefault="006071D2">
            <w:pPr>
              <w:pStyle w:val="ConsPlusNormal"/>
            </w:pPr>
            <w:r>
              <w:t>2026 год - 985988,4 тыс. рублей;</w:t>
            </w:r>
          </w:p>
          <w:p w:rsidR="006071D2" w:rsidRDefault="006071D2">
            <w:pPr>
              <w:pStyle w:val="ConsPlusNormal"/>
            </w:pPr>
            <w:r>
              <w:t>средства местных бюджетов - 2310774,9 тыс. рублей:</w:t>
            </w:r>
          </w:p>
          <w:p w:rsidR="006071D2" w:rsidRDefault="006071D2">
            <w:pPr>
              <w:pStyle w:val="ConsPlusNormal"/>
            </w:pPr>
            <w:r>
              <w:t>2024 год - 972315,7 тыс. рублей;</w:t>
            </w:r>
          </w:p>
          <w:p w:rsidR="006071D2" w:rsidRDefault="006071D2">
            <w:pPr>
              <w:pStyle w:val="ConsPlusNormal"/>
            </w:pPr>
            <w:r>
              <w:t>2025 год - 719902,2 тыс. рублей;</w:t>
            </w:r>
          </w:p>
          <w:p w:rsidR="006071D2" w:rsidRDefault="006071D2">
            <w:pPr>
              <w:pStyle w:val="ConsPlusNormal"/>
            </w:pPr>
            <w:r>
              <w:t>2026 год - 618557,0 тыс. рублей</w:t>
            </w:r>
          </w:p>
        </w:tc>
      </w:tr>
      <w:tr w:rsidR="006071D2">
        <w:tblPrEx>
          <w:tblBorders>
            <w:insideH w:val="nil"/>
          </w:tblBorders>
        </w:tblPrEx>
        <w:tc>
          <w:tcPr>
            <w:tcW w:w="9071" w:type="dxa"/>
            <w:gridSpan w:val="2"/>
            <w:tcBorders>
              <w:top w:val="nil"/>
            </w:tcBorders>
          </w:tcPr>
          <w:p w:rsidR="006071D2" w:rsidRDefault="006071D2">
            <w:pPr>
              <w:pStyle w:val="ConsPlusNormal"/>
              <w:jc w:val="both"/>
            </w:pPr>
            <w:r>
              <w:t xml:space="preserve">(в ред. </w:t>
            </w:r>
            <w:hyperlink r:id="rId130">
              <w:r>
                <w:rPr>
                  <w:color w:val="0000FF"/>
                </w:rPr>
                <w:t>Постановления</w:t>
              </w:r>
            </w:hyperlink>
            <w:r>
              <w:t xml:space="preserve"> Правительства Красноярского края от 08.10.2024 N 742-п)</w:t>
            </w:r>
          </w:p>
        </w:tc>
      </w:tr>
      <w:tr w:rsidR="006071D2">
        <w:tc>
          <w:tcPr>
            <w:tcW w:w="3345" w:type="dxa"/>
          </w:tcPr>
          <w:p w:rsidR="006071D2" w:rsidRDefault="006071D2">
            <w:pPr>
              <w:pStyle w:val="ConsPlusNormal"/>
            </w:pPr>
            <w:r>
              <w:t>Связь с национальными целями развития Российской Федерации/государственной программой Российской Федерации</w:t>
            </w:r>
          </w:p>
        </w:tc>
        <w:tc>
          <w:tcPr>
            <w:tcW w:w="5726" w:type="dxa"/>
          </w:tcPr>
          <w:p w:rsidR="006071D2" w:rsidRDefault="006071D2">
            <w:pPr>
              <w:pStyle w:val="ConsPlusNormal"/>
            </w:pPr>
            <w:r>
              <w:t>"Комфортная и безопасная среда для жизни":</w:t>
            </w:r>
          </w:p>
          <w:p w:rsidR="006071D2" w:rsidRDefault="006071D2">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p w:rsidR="006071D2" w:rsidRDefault="006071D2">
            <w:pPr>
              <w:pStyle w:val="ConsPlusNormal"/>
            </w:pPr>
            <w:r>
              <w:t>"Обеспечение доступным и комфортным жильем и коммунальными услугами граждан Российской Федерации":</w:t>
            </w:r>
          </w:p>
          <w:p w:rsidR="006071D2" w:rsidRDefault="006071D2">
            <w:pPr>
              <w:pStyle w:val="ConsPlusNormal"/>
            </w:pPr>
            <w:r>
              <w:t>объем жилищного строительства;</w:t>
            </w:r>
          </w:p>
          <w:p w:rsidR="006071D2" w:rsidRDefault="006071D2">
            <w:pPr>
              <w:pStyle w:val="ConsPlusNormal"/>
            </w:pPr>
            <w:r>
              <w:t>количество семей, улучшивших жилищные условия; количество граждан, расселенных из непригодного для проживания жилищного фонда (нарастающим итогом)/количество квадратных метров расселенного непригодного для проживания жилищного фонда (нарастающим итогом)</w:t>
            </w:r>
          </w:p>
        </w:tc>
      </w:tr>
    </w:tbl>
    <w:p w:rsidR="006071D2" w:rsidRDefault="006071D2">
      <w:pPr>
        <w:pStyle w:val="ConsPlusNormal"/>
        <w:jc w:val="both"/>
      </w:pPr>
    </w:p>
    <w:p w:rsidR="006071D2" w:rsidRDefault="006071D2">
      <w:pPr>
        <w:pStyle w:val="ConsPlusTitle"/>
        <w:jc w:val="center"/>
        <w:outlineLvl w:val="2"/>
      </w:pPr>
      <w:r>
        <w:t>2. Перечень показателей государственной программы</w:t>
      </w:r>
    </w:p>
    <w:p w:rsidR="006071D2" w:rsidRDefault="006071D2">
      <w:pPr>
        <w:pStyle w:val="ConsPlusTitle"/>
        <w:jc w:val="center"/>
      </w:pPr>
      <w:r>
        <w:t>Красноярского края с указанием планируемых к достижению</w:t>
      </w:r>
    </w:p>
    <w:p w:rsidR="006071D2" w:rsidRDefault="006071D2">
      <w:pPr>
        <w:pStyle w:val="ConsPlusTitle"/>
        <w:jc w:val="center"/>
      </w:pPr>
      <w:r>
        <w:t>значений в результате реализации государственной программы</w:t>
      </w:r>
    </w:p>
    <w:p w:rsidR="006071D2" w:rsidRDefault="006071D2">
      <w:pPr>
        <w:pStyle w:val="ConsPlusTitle"/>
        <w:jc w:val="center"/>
      </w:pPr>
      <w:r>
        <w:t>Красноярского края</w:t>
      </w:r>
    </w:p>
    <w:p w:rsidR="006071D2" w:rsidRDefault="006071D2">
      <w:pPr>
        <w:pStyle w:val="ConsPlusNormal"/>
        <w:jc w:val="center"/>
      </w:pPr>
    </w:p>
    <w:p w:rsidR="006071D2" w:rsidRDefault="006071D2">
      <w:pPr>
        <w:pStyle w:val="ConsPlusNormal"/>
        <w:jc w:val="center"/>
      </w:pPr>
      <w:r>
        <w:t xml:space="preserve">(в ред. </w:t>
      </w:r>
      <w:hyperlink r:id="rId131">
        <w:r>
          <w:rPr>
            <w:color w:val="0000FF"/>
          </w:rPr>
          <w:t>Постановления</w:t>
        </w:r>
      </w:hyperlink>
      <w:r>
        <w:t xml:space="preserve"> Правительства Красноярского края</w:t>
      </w:r>
    </w:p>
    <w:p w:rsidR="006071D2" w:rsidRDefault="006071D2">
      <w:pPr>
        <w:pStyle w:val="ConsPlusNormal"/>
        <w:jc w:val="center"/>
      </w:pPr>
      <w:r>
        <w:t>от 23.04.2024 N 295-п)</w:t>
      </w:r>
    </w:p>
    <w:p w:rsidR="006071D2" w:rsidRDefault="006071D2">
      <w:pPr>
        <w:pStyle w:val="ConsPlusNormal"/>
        <w:jc w:val="both"/>
      </w:pPr>
    </w:p>
    <w:p w:rsidR="006071D2" w:rsidRDefault="006071D2">
      <w:pPr>
        <w:pStyle w:val="ConsPlusNormal"/>
        <w:sectPr w:rsidR="006071D2" w:rsidSect="00B60A61">
          <w:pgSz w:w="11906" w:h="16838" w:code="9"/>
          <w:pgMar w:top="1134" w:right="907" w:bottom="1134" w:left="170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
        <w:gridCol w:w="1357"/>
        <w:gridCol w:w="1276"/>
        <w:gridCol w:w="1712"/>
        <w:gridCol w:w="886"/>
        <w:gridCol w:w="729"/>
        <w:gridCol w:w="644"/>
        <w:gridCol w:w="539"/>
        <w:gridCol w:w="539"/>
        <w:gridCol w:w="539"/>
        <w:gridCol w:w="539"/>
        <w:gridCol w:w="1294"/>
        <w:gridCol w:w="1212"/>
        <w:gridCol w:w="1695"/>
        <w:gridCol w:w="1280"/>
        <w:gridCol w:w="1572"/>
      </w:tblGrid>
      <w:tr w:rsidR="006071D2">
        <w:tc>
          <w:tcPr>
            <w:tcW w:w="454" w:type="dxa"/>
            <w:vMerge w:val="restart"/>
          </w:tcPr>
          <w:p w:rsidR="006071D2" w:rsidRDefault="006071D2">
            <w:pPr>
              <w:pStyle w:val="ConsPlusNormal"/>
              <w:jc w:val="center"/>
            </w:pPr>
            <w:r>
              <w:t>N п/п</w:t>
            </w:r>
          </w:p>
        </w:tc>
        <w:tc>
          <w:tcPr>
            <w:tcW w:w="2014" w:type="dxa"/>
            <w:vMerge w:val="restart"/>
          </w:tcPr>
          <w:p w:rsidR="006071D2" w:rsidRDefault="006071D2">
            <w:pPr>
              <w:pStyle w:val="ConsPlusNormal"/>
              <w:jc w:val="center"/>
            </w:pPr>
            <w:r>
              <w:t>Показатели государственной программы</w:t>
            </w:r>
          </w:p>
        </w:tc>
        <w:tc>
          <w:tcPr>
            <w:tcW w:w="1804" w:type="dxa"/>
            <w:vMerge w:val="restart"/>
          </w:tcPr>
          <w:p w:rsidR="006071D2" w:rsidRDefault="006071D2">
            <w:pPr>
              <w:pStyle w:val="ConsPlusNormal"/>
              <w:jc w:val="center"/>
            </w:pPr>
            <w:r>
              <w:t>Уровень показателя</w:t>
            </w:r>
          </w:p>
        </w:tc>
        <w:tc>
          <w:tcPr>
            <w:tcW w:w="1429" w:type="dxa"/>
            <w:vMerge w:val="restart"/>
          </w:tcPr>
          <w:p w:rsidR="006071D2" w:rsidRDefault="006071D2">
            <w:pPr>
              <w:pStyle w:val="ConsPlusNormal"/>
              <w:jc w:val="center"/>
            </w:pPr>
            <w:r>
              <w:t>Признак возрастания/убывания</w:t>
            </w:r>
          </w:p>
        </w:tc>
        <w:tc>
          <w:tcPr>
            <w:tcW w:w="1204" w:type="dxa"/>
            <w:vMerge w:val="restart"/>
          </w:tcPr>
          <w:p w:rsidR="006071D2" w:rsidRDefault="006071D2">
            <w:pPr>
              <w:pStyle w:val="ConsPlusNormal"/>
              <w:jc w:val="center"/>
            </w:pPr>
            <w:r>
              <w:t xml:space="preserve">Единица измерения (по </w:t>
            </w:r>
            <w:hyperlink r:id="rId132">
              <w:r>
                <w:rPr>
                  <w:color w:val="0000FF"/>
                </w:rPr>
                <w:t>ОКЕИ</w:t>
              </w:r>
            </w:hyperlink>
            <w:r>
              <w:t>)</w:t>
            </w:r>
          </w:p>
        </w:tc>
        <w:tc>
          <w:tcPr>
            <w:tcW w:w="1894" w:type="dxa"/>
            <w:gridSpan w:val="2"/>
          </w:tcPr>
          <w:p w:rsidR="006071D2" w:rsidRDefault="006071D2">
            <w:pPr>
              <w:pStyle w:val="ConsPlusNormal"/>
              <w:jc w:val="center"/>
            </w:pPr>
            <w:r>
              <w:t>Базовые значения показателя за два года, предшествующих году начала реализации программы</w:t>
            </w:r>
          </w:p>
        </w:tc>
        <w:tc>
          <w:tcPr>
            <w:tcW w:w="2776" w:type="dxa"/>
            <w:gridSpan w:val="4"/>
          </w:tcPr>
          <w:p w:rsidR="006071D2" w:rsidRDefault="006071D2">
            <w:pPr>
              <w:pStyle w:val="ConsPlusNormal"/>
              <w:jc w:val="center"/>
            </w:pPr>
            <w:r>
              <w:t>Значения показателя по годам реализации программы</w:t>
            </w:r>
          </w:p>
        </w:tc>
        <w:tc>
          <w:tcPr>
            <w:tcW w:w="1849" w:type="dxa"/>
            <w:vMerge w:val="restart"/>
          </w:tcPr>
          <w:p w:rsidR="006071D2" w:rsidRDefault="006071D2">
            <w:pPr>
              <w:pStyle w:val="ConsPlusNormal"/>
              <w:jc w:val="center"/>
            </w:pPr>
            <w:r>
              <w:t>Документ</w:t>
            </w:r>
          </w:p>
        </w:tc>
        <w:tc>
          <w:tcPr>
            <w:tcW w:w="1814" w:type="dxa"/>
            <w:vMerge w:val="restart"/>
          </w:tcPr>
          <w:p w:rsidR="006071D2" w:rsidRDefault="006071D2">
            <w:pPr>
              <w:pStyle w:val="ConsPlusNormal"/>
              <w:jc w:val="center"/>
            </w:pPr>
            <w:r>
              <w:t>Ответственный за достижение показателя</w:t>
            </w:r>
          </w:p>
        </w:tc>
        <w:tc>
          <w:tcPr>
            <w:tcW w:w="2404" w:type="dxa"/>
            <w:vMerge w:val="restart"/>
          </w:tcPr>
          <w:p w:rsidR="006071D2" w:rsidRDefault="006071D2">
            <w:pPr>
              <w:pStyle w:val="ConsPlusNormal"/>
              <w:jc w:val="center"/>
            </w:pPr>
            <w:r>
              <w:t>Связь с целевым показателем национальной цели/государственной программы РФ</w:t>
            </w:r>
          </w:p>
        </w:tc>
        <w:tc>
          <w:tcPr>
            <w:tcW w:w="1834" w:type="dxa"/>
            <w:vMerge w:val="restart"/>
          </w:tcPr>
          <w:p w:rsidR="006071D2" w:rsidRDefault="006071D2">
            <w:pPr>
              <w:pStyle w:val="ConsPlusNormal"/>
              <w:jc w:val="center"/>
            </w:pPr>
            <w:r>
              <w:t>Показатель реализуется муниципальным образованием (да/нет)</w:t>
            </w:r>
          </w:p>
        </w:tc>
        <w:tc>
          <w:tcPr>
            <w:tcW w:w="2268" w:type="dxa"/>
            <w:vMerge w:val="restart"/>
          </w:tcPr>
          <w:p w:rsidR="006071D2" w:rsidRDefault="006071D2">
            <w:pPr>
              <w:pStyle w:val="ConsPlusNormal"/>
              <w:jc w:val="center"/>
            </w:pPr>
            <w:r>
              <w:t>Источник информации (информационная система)</w:t>
            </w:r>
          </w:p>
        </w:tc>
      </w:tr>
      <w:tr w:rsidR="006071D2">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947" w:type="dxa"/>
          </w:tcPr>
          <w:p w:rsidR="006071D2" w:rsidRDefault="006071D2">
            <w:pPr>
              <w:pStyle w:val="ConsPlusNormal"/>
              <w:jc w:val="center"/>
            </w:pPr>
            <w:r>
              <w:t>2022</w:t>
            </w:r>
          </w:p>
        </w:tc>
        <w:tc>
          <w:tcPr>
            <w:tcW w:w="947" w:type="dxa"/>
          </w:tcPr>
          <w:p w:rsidR="006071D2" w:rsidRDefault="006071D2">
            <w:pPr>
              <w:pStyle w:val="ConsPlusNormal"/>
              <w:jc w:val="center"/>
            </w:pPr>
            <w:r>
              <w:t>2023</w:t>
            </w:r>
          </w:p>
        </w:tc>
        <w:tc>
          <w:tcPr>
            <w:tcW w:w="694" w:type="dxa"/>
          </w:tcPr>
          <w:p w:rsidR="006071D2" w:rsidRDefault="006071D2">
            <w:pPr>
              <w:pStyle w:val="ConsPlusNormal"/>
              <w:jc w:val="center"/>
            </w:pPr>
            <w:r>
              <w:t>2024</w:t>
            </w:r>
          </w:p>
        </w:tc>
        <w:tc>
          <w:tcPr>
            <w:tcW w:w="694" w:type="dxa"/>
          </w:tcPr>
          <w:p w:rsidR="006071D2" w:rsidRDefault="006071D2">
            <w:pPr>
              <w:pStyle w:val="ConsPlusNormal"/>
              <w:jc w:val="center"/>
            </w:pPr>
            <w:r>
              <w:t>2025</w:t>
            </w:r>
          </w:p>
        </w:tc>
        <w:tc>
          <w:tcPr>
            <w:tcW w:w="694" w:type="dxa"/>
          </w:tcPr>
          <w:p w:rsidR="006071D2" w:rsidRDefault="006071D2">
            <w:pPr>
              <w:pStyle w:val="ConsPlusNormal"/>
              <w:jc w:val="center"/>
            </w:pPr>
            <w:r>
              <w:t>2026</w:t>
            </w:r>
          </w:p>
        </w:tc>
        <w:tc>
          <w:tcPr>
            <w:tcW w:w="694" w:type="dxa"/>
          </w:tcPr>
          <w:p w:rsidR="006071D2" w:rsidRDefault="006071D2">
            <w:pPr>
              <w:pStyle w:val="ConsPlusNormal"/>
              <w:jc w:val="center"/>
            </w:pPr>
            <w:r>
              <w:t>2030</w:t>
            </w: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r>
      <w:tr w:rsidR="006071D2">
        <w:tc>
          <w:tcPr>
            <w:tcW w:w="454" w:type="dxa"/>
          </w:tcPr>
          <w:p w:rsidR="006071D2" w:rsidRDefault="006071D2">
            <w:pPr>
              <w:pStyle w:val="ConsPlusNormal"/>
              <w:jc w:val="center"/>
            </w:pPr>
            <w:r>
              <w:t>1</w:t>
            </w:r>
          </w:p>
        </w:tc>
        <w:tc>
          <w:tcPr>
            <w:tcW w:w="2014" w:type="dxa"/>
          </w:tcPr>
          <w:p w:rsidR="006071D2" w:rsidRDefault="006071D2">
            <w:pPr>
              <w:pStyle w:val="ConsPlusNormal"/>
              <w:jc w:val="center"/>
            </w:pPr>
            <w:r>
              <w:t>2</w:t>
            </w:r>
          </w:p>
        </w:tc>
        <w:tc>
          <w:tcPr>
            <w:tcW w:w="1804" w:type="dxa"/>
          </w:tcPr>
          <w:p w:rsidR="006071D2" w:rsidRDefault="006071D2">
            <w:pPr>
              <w:pStyle w:val="ConsPlusNormal"/>
              <w:jc w:val="center"/>
            </w:pPr>
            <w:r>
              <w:t>3</w:t>
            </w:r>
          </w:p>
        </w:tc>
        <w:tc>
          <w:tcPr>
            <w:tcW w:w="1429" w:type="dxa"/>
          </w:tcPr>
          <w:p w:rsidR="006071D2" w:rsidRDefault="006071D2">
            <w:pPr>
              <w:pStyle w:val="ConsPlusNormal"/>
              <w:jc w:val="center"/>
            </w:pPr>
            <w:r>
              <w:t>4</w:t>
            </w:r>
          </w:p>
        </w:tc>
        <w:tc>
          <w:tcPr>
            <w:tcW w:w="1204" w:type="dxa"/>
          </w:tcPr>
          <w:p w:rsidR="006071D2" w:rsidRDefault="006071D2">
            <w:pPr>
              <w:pStyle w:val="ConsPlusNormal"/>
              <w:jc w:val="center"/>
            </w:pPr>
            <w:r>
              <w:t>5</w:t>
            </w:r>
          </w:p>
        </w:tc>
        <w:tc>
          <w:tcPr>
            <w:tcW w:w="947" w:type="dxa"/>
          </w:tcPr>
          <w:p w:rsidR="006071D2" w:rsidRDefault="006071D2">
            <w:pPr>
              <w:pStyle w:val="ConsPlusNormal"/>
              <w:jc w:val="center"/>
            </w:pPr>
            <w:r>
              <w:t>6</w:t>
            </w:r>
          </w:p>
        </w:tc>
        <w:tc>
          <w:tcPr>
            <w:tcW w:w="947" w:type="dxa"/>
          </w:tcPr>
          <w:p w:rsidR="006071D2" w:rsidRDefault="006071D2">
            <w:pPr>
              <w:pStyle w:val="ConsPlusNormal"/>
              <w:jc w:val="center"/>
            </w:pPr>
            <w:r>
              <w:t>7</w:t>
            </w:r>
          </w:p>
        </w:tc>
        <w:tc>
          <w:tcPr>
            <w:tcW w:w="694" w:type="dxa"/>
          </w:tcPr>
          <w:p w:rsidR="006071D2" w:rsidRDefault="006071D2">
            <w:pPr>
              <w:pStyle w:val="ConsPlusNormal"/>
              <w:jc w:val="center"/>
            </w:pPr>
            <w:r>
              <w:t>8</w:t>
            </w:r>
          </w:p>
        </w:tc>
        <w:tc>
          <w:tcPr>
            <w:tcW w:w="694" w:type="dxa"/>
          </w:tcPr>
          <w:p w:rsidR="006071D2" w:rsidRDefault="006071D2">
            <w:pPr>
              <w:pStyle w:val="ConsPlusNormal"/>
              <w:jc w:val="center"/>
            </w:pPr>
            <w:r>
              <w:t>9</w:t>
            </w:r>
          </w:p>
        </w:tc>
        <w:tc>
          <w:tcPr>
            <w:tcW w:w="694" w:type="dxa"/>
          </w:tcPr>
          <w:p w:rsidR="006071D2" w:rsidRDefault="006071D2">
            <w:pPr>
              <w:pStyle w:val="ConsPlusNormal"/>
              <w:jc w:val="center"/>
            </w:pPr>
            <w:r>
              <w:t>10</w:t>
            </w:r>
          </w:p>
        </w:tc>
        <w:tc>
          <w:tcPr>
            <w:tcW w:w="694" w:type="dxa"/>
          </w:tcPr>
          <w:p w:rsidR="006071D2" w:rsidRDefault="006071D2">
            <w:pPr>
              <w:pStyle w:val="ConsPlusNormal"/>
              <w:jc w:val="center"/>
            </w:pPr>
            <w:r>
              <w:t>11</w:t>
            </w:r>
          </w:p>
        </w:tc>
        <w:tc>
          <w:tcPr>
            <w:tcW w:w="1849" w:type="dxa"/>
          </w:tcPr>
          <w:p w:rsidR="006071D2" w:rsidRDefault="006071D2">
            <w:pPr>
              <w:pStyle w:val="ConsPlusNormal"/>
              <w:jc w:val="center"/>
            </w:pPr>
            <w:r>
              <w:t>12</w:t>
            </w:r>
          </w:p>
        </w:tc>
        <w:tc>
          <w:tcPr>
            <w:tcW w:w="1814" w:type="dxa"/>
          </w:tcPr>
          <w:p w:rsidR="006071D2" w:rsidRDefault="006071D2">
            <w:pPr>
              <w:pStyle w:val="ConsPlusNormal"/>
              <w:jc w:val="center"/>
            </w:pPr>
            <w:r>
              <w:t>13</w:t>
            </w:r>
          </w:p>
        </w:tc>
        <w:tc>
          <w:tcPr>
            <w:tcW w:w="2404" w:type="dxa"/>
          </w:tcPr>
          <w:p w:rsidR="006071D2" w:rsidRDefault="006071D2">
            <w:pPr>
              <w:pStyle w:val="ConsPlusNormal"/>
              <w:jc w:val="center"/>
            </w:pPr>
            <w:r>
              <w:t>14</w:t>
            </w:r>
          </w:p>
        </w:tc>
        <w:tc>
          <w:tcPr>
            <w:tcW w:w="1834" w:type="dxa"/>
          </w:tcPr>
          <w:p w:rsidR="006071D2" w:rsidRDefault="006071D2">
            <w:pPr>
              <w:pStyle w:val="ConsPlusNormal"/>
              <w:jc w:val="center"/>
            </w:pPr>
            <w:r>
              <w:t>15</w:t>
            </w:r>
          </w:p>
        </w:tc>
        <w:tc>
          <w:tcPr>
            <w:tcW w:w="2268" w:type="dxa"/>
          </w:tcPr>
          <w:p w:rsidR="006071D2" w:rsidRDefault="006071D2">
            <w:pPr>
              <w:pStyle w:val="ConsPlusNormal"/>
              <w:jc w:val="center"/>
            </w:pPr>
            <w:r>
              <w:t>16</w:t>
            </w:r>
          </w:p>
        </w:tc>
      </w:tr>
      <w:tr w:rsidR="006071D2">
        <w:tc>
          <w:tcPr>
            <w:tcW w:w="21744" w:type="dxa"/>
            <w:gridSpan w:val="16"/>
          </w:tcPr>
          <w:p w:rsidR="006071D2" w:rsidRDefault="006071D2">
            <w:pPr>
              <w:pStyle w:val="ConsPlusNormal"/>
            </w:pPr>
            <w:r>
              <w:t>Цель государственной программы - повышение доступности жилья и улучшение жилищных условий граждан, проживающих на территории Красноярского края</w:t>
            </w:r>
          </w:p>
        </w:tc>
      </w:tr>
      <w:tr w:rsidR="006071D2">
        <w:tc>
          <w:tcPr>
            <w:tcW w:w="454" w:type="dxa"/>
          </w:tcPr>
          <w:p w:rsidR="006071D2" w:rsidRDefault="006071D2">
            <w:pPr>
              <w:pStyle w:val="ConsPlusNormal"/>
            </w:pPr>
            <w:r>
              <w:t>1</w:t>
            </w:r>
          </w:p>
        </w:tc>
        <w:tc>
          <w:tcPr>
            <w:tcW w:w="2014" w:type="dxa"/>
          </w:tcPr>
          <w:p w:rsidR="006071D2" w:rsidRDefault="006071D2">
            <w:pPr>
              <w:pStyle w:val="ConsPlusNormal"/>
            </w:pPr>
            <w:r>
              <w:t>Удельный вес введенной площади жилых домов по отношению к общей площади жилищного фонда</w:t>
            </w:r>
          </w:p>
        </w:tc>
        <w:tc>
          <w:tcPr>
            <w:tcW w:w="1804" w:type="dxa"/>
          </w:tcPr>
          <w:p w:rsidR="006071D2" w:rsidRDefault="006071D2">
            <w:pPr>
              <w:pStyle w:val="ConsPlusNormal"/>
            </w:pPr>
            <w:r>
              <w:t>государственная программа Красноярского края "Создание условий для обеспечения доступным и комфортным жильем граждан"</w:t>
            </w:r>
          </w:p>
        </w:tc>
        <w:tc>
          <w:tcPr>
            <w:tcW w:w="1429" w:type="dxa"/>
          </w:tcPr>
          <w:p w:rsidR="006071D2" w:rsidRDefault="006071D2">
            <w:pPr>
              <w:pStyle w:val="ConsPlusNormal"/>
            </w:pPr>
            <w:r>
              <w:t>возрастает</w:t>
            </w:r>
          </w:p>
        </w:tc>
        <w:tc>
          <w:tcPr>
            <w:tcW w:w="1204" w:type="dxa"/>
          </w:tcPr>
          <w:p w:rsidR="006071D2" w:rsidRDefault="006071D2">
            <w:pPr>
              <w:pStyle w:val="ConsPlusNormal"/>
            </w:pPr>
            <w:r>
              <w:t>%</w:t>
            </w:r>
          </w:p>
        </w:tc>
        <w:tc>
          <w:tcPr>
            <w:tcW w:w="947" w:type="dxa"/>
          </w:tcPr>
          <w:p w:rsidR="006071D2" w:rsidRDefault="006071D2">
            <w:pPr>
              <w:pStyle w:val="ConsPlusNormal"/>
              <w:jc w:val="center"/>
            </w:pPr>
            <w:r>
              <w:t>1,81</w:t>
            </w:r>
          </w:p>
        </w:tc>
        <w:tc>
          <w:tcPr>
            <w:tcW w:w="947" w:type="dxa"/>
          </w:tcPr>
          <w:p w:rsidR="006071D2" w:rsidRDefault="006071D2">
            <w:pPr>
              <w:pStyle w:val="ConsPlusNormal"/>
              <w:jc w:val="center"/>
            </w:pPr>
            <w:r>
              <w:t>2,09</w:t>
            </w:r>
          </w:p>
        </w:tc>
        <w:tc>
          <w:tcPr>
            <w:tcW w:w="694" w:type="dxa"/>
          </w:tcPr>
          <w:p w:rsidR="006071D2" w:rsidRDefault="006071D2">
            <w:pPr>
              <w:pStyle w:val="ConsPlusNormal"/>
              <w:jc w:val="center"/>
            </w:pPr>
            <w:r>
              <w:t>1,62</w:t>
            </w:r>
          </w:p>
        </w:tc>
        <w:tc>
          <w:tcPr>
            <w:tcW w:w="694" w:type="dxa"/>
          </w:tcPr>
          <w:p w:rsidR="006071D2" w:rsidRDefault="006071D2">
            <w:pPr>
              <w:pStyle w:val="ConsPlusNormal"/>
              <w:jc w:val="center"/>
            </w:pPr>
            <w:r>
              <w:t>1,61</w:t>
            </w:r>
          </w:p>
        </w:tc>
        <w:tc>
          <w:tcPr>
            <w:tcW w:w="694" w:type="dxa"/>
          </w:tcPr>
          <w:p w:rsidR="006071D2" w:rsidRDefault="006071D2">
            <w:pPr>
              <w:pStyle w:val="ConsPlusNormal"/>
              <w:jc w:val="center"/>
            </w:pPr>
            <w:r>
              <w:t>1,61</w:t>
            </w:r>
          </w:p>
        </w:tc>
        <w:tc>
          <w:tcPr>
            <w:tcW w:w="694" w:type="dxa"/>
          </w:tcPr>
          <w:p w:rsidR="006071D2" w:rsidRDefault="006071D2">
            <w:pPr>
              <w:pStyle w:val="ConsPlusNormal"/>
              <w:jc w:val="center"/>
            </w:pPr>
            <w:r>
              <w:t>1,89</w:t>
            </w:r>
          </w:p>
        </w:tc>
        <w:tc>
          <w:tcPr>
            <w:tcW w:w="1849" w:type="dxa"/>
          </w:tcPr>
          <w:p w:rsidR="006071D2" w:rsidRDefault="006071D2">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814" w:type="dxa"/>
          </w:tcPr>
          <w:p w:rsidR="006071D2" w:rsidRDefault="006071D2">
            <w:pPr>
              <w:pStyle w:val="ConsPlusNormal"/>
            </w:pPr>
            <w:r>
              <w:t>министерство строительства и жилищно-коммунального хозяйства Красноярского края</w:t>
            </w:r>
          </w:p>
        </w:tc>
        <w:tc>
          <w:tcPr>
            <w:tcW w:w="2404" w:type="dxa"/>
          </w:tcPr>
          <w:p w:rsidR="006071D2" w:rsidRDefault="006071D2">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1834" w:type="dxa"/>
          </w:tcPr>
          <w:p w:rsidR="006071D2" w:rsidRDefault="006071D2">
            <w:pPr>
              <w:pStyle w:val="ConsPlusNormal"/>
            </w:pPr>
            <w:r>
              <w:t>нет</w:t>
            </w:r>
          </w:p>
        </w:tc>
        <w:tc>
          <w:tcPr>
            <w:tcW w:w="2268" w:type="dxa"/>
          </w:tcPr>
          <w:p w:rsidR="006071D2" w:rsidRDefault="006071D2">
            <w:pPr>
              <w:pStyle w:val="ConsPlusNormal"/>
            </w:pPr>
            <w:r>
              <w:t>единая межведомственная информационно-статистическая система</w:t>
            </w:r>
          </w:p>
        </w:tc>
      </w:tr>
      <w:tr w:rsidR="006071D2">
        <w:tc>
          <w:tcPr>
            <w:tcW w:w="454" w:type="dxa"/>
          </w:tcPr>
          <w:p w:rsidR="006071D2" w:rsidRDefault="006071D2">
            <w:pPr>
              <w:pStyle w:val="ConsPlusNormal"/>
            </w:pPr>
            <w:r>
              <w:t>2</w:t>
            </w:r>
          </w:p>
        </w:tc>
        <w:tc>
          <w:tcPr>
            <w:tcW w:w="2014" w:type="dxa"/>
          </w:tcPr>
          <w:p w:rsidR="006071D2" w:rsidRDefault="006071D2">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tc>
        <w:tc>
          <w:tcPr>
            <w:tcW w:w="1804" w:type="dxa"/>
          </w:tcPr>
          <w:p w:rsidR="006071D2" w:rsidRDefault="006071D2">
            <w:pPr>
              <w:pStyle w:val="ConsPlusNormal"/>
            </w:pPr>
            <w:r>
              <w:t>государственная программа Красноярского края "Создание условий для обеспечения доступным и комфортным жильем граждан"</w:t>
            </w:r>
          </w:p>
        </w:tc>
        <w:tc>
          <w:tcPr>
            <w:tcW w:w="1429" w:type="dxa"/>
          </w:tcPr>
          <w:p w:rsidR="006071D2" w:rsidRDefault="006071D2">
            <w:pPr>
              <w:pStyle w:val="ConsPlusNormal"/>
            </w:pPr>
            <w:r>
              <w:t>возрастает</w:t>
            </w:r>
          </w:p>
        </w:tc>
        <w:tc>
          <w:tcPr>
            <w:tcW w:w="1204" w:type="dxa"/>
          </w:tcPr>
          <w:p w:rsidR="006071D2" w:rsidRDefault="006071D2">
            <w:pPr>
              <w:pStyle w:val="ConsPlusNormal"/>
            </w:pPr>
            <w:r>
              <w:t>%</w:t>
            </w:r>
          </w:p>
        </w:tc>
        <w:tc>
          <w:tcPr>
            <w:tcW w:w="947" w:type="dxa"/>
          </w:tcPr>
          <w:p w:rsidR="006071D2" w:rsidRDefault="006071D2">
            <w:pPr>
              <w:pStyle w:val="ConsPlusNormal"/>
              <w:jc w:val="center"/>
            </w:pPr>
            <w:r>
              <w:t>20,3</w:t>
            </w:r>
          </w:p>
        </w:tc>
        <w:tc>
          <w:tcPr>
            <w:tcW w:w="947" w:type="dxa"/>
          </w:tcPr>
          <w:p w:rsidR="006071D2" w:rsidRDefault="006071D2">
            <w:pPr>
              <w:pStyle w:val="ConsPlusNormal"/>
              <w:jc w:val="center"/>
            </w:pPr>
            <w:r>
              <w:t>12,05</w:t>
            </w:r>
          </w:p>
        </w:tc>
        <w:tc>
          <w:tcPr>
            <w:tcW w:w="694" w:type="dxa"/>
          </w:tcPr>
          <w:p w:rsidR="006071D2" w:rsidRDefault="006071D2">
            <w:pPr>
              <w:pStyle w:val="ConsPlusNormal"/>
              <w:jc w:val="center"/>
            </w:pPr>
            <w:r>
              <w:t>12,7</w:t>
            </w:r>
          </w:p>
        </w:tc>
        <w:tc>
          <w:tcPr>
            <w:tcW w:w="694" w:type="dxa"/>
          </w:tcPr>
          <w:p w:rsidR="006071D2" w:rsidRDefault="006071D2">
            <w:pPr>
              <w:pStyle w:val="ConsPlusNormal"/>
              <w:jc w:val="center"/>
            </w:pPr>
            <w:r>
              <w:t>0,0</w:t>
            </w:r>
          </w:p>
        </w:tc>
        <w:tc>
          <w:tcPr>
            <w:tcW w:w="694" w:type="dxa"/>
          </w:tcPr>
          <w:p w:rsidR="006071D2" w:rsidRDefault="006071D2">
            <w:pPr>
              <w:pStyle w:val="ConsPlusNormal"/>
              <w:jc w:val="center"/>
            </w:pPr>
            <w:r>
              <w:t>Х</w:t>
            </w:r>
          </w:p>
        </w:tc>
        <w:tc>
          <w:tcPr>
            <w:tcW w:w="694" w:type="dxa"/>
          </w:tcPr>
          <w:p w:rsidR="006071D2" w:rsidRDefault="006071D2">
            <w:pPr>
              <w:pStyle w:val="ConsPlusNormal"/>
              <w:jc w:val="center"/>
            </w:pPr>
            <w:r>
              <w:t>Х</w:t>
            </w:r>
          </w:p>
        </w:tc>
        <w:tc>
          <w:tcPr>
            <w:tcW w:w="1849" w:type="dxa"/>
          </w:tcPr>
          <w:p w:rsidR="006071D2" w:rsidRDefault="006071D2">
            <w:pPr>
              <w:pStyle w:val="ConsPlusNormal"/>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1814" w:type="dxa"/>
          </w:tcPr>
          <w:p w:rsidR="006071D2" w:rsidRDefault="006071D2">
            <w:pPr>
              <w:pStyle w:val="ConsPlusNormal"/>
            </w:pPr>
            <w:r>
              <w:t>министерство строительства и жилищно-коммунального хозяйства Красноярского края</w:t>
            </w:r>
          </w:p>
        </w:tc>
        <w:tc>
          <w:tcPr>
            <w:tcW w:w="2404" w:type="dxa"/>
          </w:tcPr>
          <w:p w:rsidR="006071D2" w:rsidRDefault="006071D2">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1834" w:type="dxa"/>
          </w:tcPr>
          <w:p w:rsidR="006071D2" w:rsidRDefault="006071D2">
            <w:pPr>
              <w:pStyle w:val="ConsPlusNormal"/>
            </w:pPr>
            <w:r>
              <w:t>да</w:t>
            </w:r>
          </w:p>
        </w:tc>
        <w:tc>
          <w:tcPr>
            <w:tcW w:w="2268" w:type="dxa"/>
          </w:tcPr>
          <w:p w:rsidR="006071D2" w:rsidRDefault="006071D2">
            <w:pPr>
              <w:pStyle w:val="ConsPlusNormal"/>
            </w:pPr>
            <w:r>
              <w:t>АИС "Реформа ЖКХ"</w:t>
            </w:r>
          </w:p>
        </w:tc>
      </w:tr>
      <w:tr w:rsidR="006071D2">
        <w:tc>
          <w:tcPr>
            <w:tcW w:w="454" w:type="dxa"/>
          </w:tcPr>
          <w:p w:rsidR="006071D2" w:rsidRDefault="006071D2">
            <w:pPr>
              <w:pStyle w:val="ConsPlusNormal"/>
            </w:pPr>
            <w:r>
              <w:t>3</w:t>
            </w:r>
          </w:p>
        </w:tc>
        <w:tc>
          <w:tcPr>
            <w:tcW w:w="2014" w:type="dxa"/>
          </w:tcPr>
          <w:p w:rsidR="006071D2" w:rsidRDefault="006071D2">
            <w:pPr>
              <w:pStyle w:val="ConsPlusNormal"/>
            </w:pPr>
            <w:r>
              <w:t>Доля получателей социальных выплат на улучшение жилищных условий от общего количества получателей, состоящих на учете и имеющих право на их получение</w:t>
            </w:r>
          </w:p>
        </w:tc>
        <w:tc>
          <w:tcPr>
            <w:tcW w:w="1804" w:type="dxa"/>
          </w:tcPr>
          <w:p w:rsidR="006071D2" w:rsidRDefault="006071D2">
            <w:pPr>
              <w:pStyle w:val="ConsPlusNormal"/>
            </w:pPr>
            <w:r>
              <w:t>государственная программа Красноярского края "Создание условий для обеспечения доступным и комфортным жильем граждан"</w:t>
            </w:r>
          </w:p>
        </w:tc>
        <w:tc>
          <w:tcPr>
            <w:tcW w:w="1429" w:type="dxa"/>
          </w:tcPr>
          <w:p w:rsidR="006071D2" w:rsidRDefault="006071D2">
            <w:pPr>
              <w:pStyle w:val="ConsPlusNormal"/>
            </w:pPr>
            <w:r>
              <w:t>возрастает</w:t>
            </w:r>
          </w:p>
        </w:tc>
        <w:tc>
          <w:tcPr>
            <w:tcW w:w="1204" w:type="dxa"/>
          </w:tcPr>
          <w:p w:rsidR="006071D2" w:rsidRDefault="006071D2">
            <w:pPr>
              <w:pStyle w:val="ConsPlusNormal"/>
            </w:pPr>
            <w:r>
              <w:t>%</w:t>
            </w:r>
          </w:p>
        </w:tc>
        <w:tc>
          <w:tcPr>
            <w:tcW w:w="947" w:type="dxa"/>
          </w:tcPr>
          <w:p w:rsidR="006071D2" w:rsidRDefault="006071D2">
            <w:pPr>
              <w:pStyle w:val="ConsPlusNormal"/>
              <w:jc w:val="center"/>
            </w:pPr>
            <w:r>
              <w:t>Х</w:t>
            </w:r>
          </w:p>
        </w:tc>
        <w:tc>
          <w:tcPr>
            <w:tcW w:w="947" w:type="dxa"/>
          </w:tcPr>
          <w:p w:rsidR="006071D2" w:rsidRDefault="006071D2">
            <w:pPr>
              <w:pStyle w:val="ConsPlusNormal"/>
              <w:jc w:val="center"/>
            </w:pPr>
            <w:r>
              <w:t>5,96</w:t>
            </w:r>
          </w:p>
        </w:tc>
        <w:tc>
          <w:tcPr>
            <w:tcW w:w="694" w:type="dxa"/>
          </w:tcPr>
          <w:p w:rsidR="006071D2" w:rsidRDefault="006071D2">
            <w:pPr>
              <w:pStyle w:val="ConsPlusNormal"/>
              <w:jc w:val="center"/>
            </w:pPr>
            <w:r>
              <w:t>4,90</w:t>
            </w:r>
          </w:p>
        </w:tc>
        <w:tc>
          <w:tcPr>
            <w:tcW w:w="694" w:type="dxa"/>
          </w:tcPr>
          <w:p w:rsidR="006071D2" w:rsidRDefault="006071D2">
            <w:pPr>
              <w:pStyle w:val="ConsPlusNormal"/>
              <w:jc w:val="center"/>
            </w:pPr>
            <w:r>
              <w:t>1,57</w:t>
            </w:r>
          </w:p>
        </w:tc>
        <w:tc>
          <w:tcPr>
            <w:tcW w:w="694" w:type="dxa"/>
          </w:tcPr>
          <w:p w:rsidR="006071D2" w:rsidRDefault="006071D2">
            <w:pPr>
              <w:pStyle w:val="ConsPlusNormal"/>
              <w:jc w:val="center"/>
            </w:pPr>
            <w:r>
              <w:t>1,58</w:t>
            </w:r>
          </w:p>
        </w:tc>
        <w:tc>
          <w:tcPr>
            <w:tcW w:w="694" w:type="dxa"/>
          </w:tcPr>
          <w:p w:rsidR="006071D2" w:rsidRDefault="006071D2">
            <w:pPr>
              <w:pStyle w:val="ConsPlusNormal"/>
              <w:jc w:val="center"/>
            </w:pPr>
            <w:r>
              <w:t>1,58</w:t>
            </w:r>
          </w:p>
        </w:tc>
        <w:tc>
          <w:tcPr>
            <w:tcW w:w="1849" w:type="dxa"/>
          </w:tcPr>
          <w:p w:rsidR="006071D2" w:rsidRDefault="006071D2">
            <w:pPr>
              <w:pStyle w:val="ConsPlusNormal"/>
            </w:pPr>
            <w:r>
              <w:t>Постановление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w:t>
            </w:r>
          </w:p>
        </w:tc>
        <w:tc>
          <w:tcPr>
            <w:tcW w:w="1814" w:type="dxa"/>
          </w:tcPr>
          <w:p w:rsidR="006071D2" w:rsidRDefault="006071D2">
            <w:pPr>
              <w:pStyle w:val="ConsPlusNormal"/>
            </w:pPr>
            <w:r>
              <w:t>министерство строительства и жилищно-коммунального хозяйства Красноярского края</w:t>
            </w:r>
          </w:p>
        </w:tc>
        <w:tc>
          <w:tcPr>
            <w:tcW w:w="2404" w:type="dxa"/>
          </w:tcPr>
          <w:p w:rsidR="006071D2" w:rsidRDefault="006071D2">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1834" w:type="dxa"/>
          </w:tcPr>
          <w:p w:rsidR="006071D2" w:rsidRDefault="006071D2">
            <w:pPr>
              <w:pStyle w:val="ConsPlusNormal"/>
            </w:pPr>
            <w:r>
              <w:t>нет</w:t>
            </w:r>
          </w:p>
        </w:tc>
        <w:tc>
          <w:tcPr>
            <w:tcW w:w="2268" w:type="dxa"/>
          </w:tcPr>
          <w:p w:rsidR="006071D2" w:rsidRDefault="006071D2">
            <w:pPr>
              <w:pStyle w:val="ConsPlusNormal"/>
            </w:pPr>
            <w:r>
              <w:t xml:space="preserve">сайт министерства строительства Красноярского края </w:t>
            </w:r>
            <w:hyperlink r:id="rId133">
              <w:r>
                <w:rPr>
                  <w:color w:val="0000FF"/>
                </w:rPr>
                <w:t>minstroy.krskstate.ru</w:t>
              </w:r>
            </w:hyperlink>
          </w:p>
        </w:tc>
      </w:tr>
      <w:tr w:rsidR="006071D2">
        <w:tc>
          <w:tcPr>
            <w:tcW w:w="454" w:type="dxa"/>
          </w:tcPr>
          <w:p w:rsidR="006071D2" w:rsidRDefault="006071D2">
            <w:pPr>
              <w:pStyle w:val="ConsPlusNormal"/>
            </w:pPr>
            <w:r>
              <w:t>4</w:t>
            </w:r>
          </w:p>
        </w:tc>
        <w:tc>
          <w:tcPr>
            <w:tcW w:w="2014" w:type="dxa"/>
          </w:tcPr>
          <w:p w:rsidR="006071D2" w:rsidRDefault="006071D2">
            <w:pPr>
              <w:pStyle w:val="ConsPlusNormal"/>
            </w:pPr>
            <w:r>
              <w:t>Доля израсходованных на финансирование региональной программы капитального ремонта денежных средств от объема взносов на капитальный ремонт, поступивших региональному оператору за предшествующий год</w:t>
            </w:r>
          </w:p>
        </w:tc>
        <w:tc>
          <w:tcPr>
            <w:tcW w:w="1804" w:type="dxa"/>
          </w:tcPr>
          <w:p w:rsidR="006071D2" w:rsidRDefault="006071D2">
            <w:pPr>
              <w:pStyle w:val="ConsPlusNormal"/>
            </w:pPr>
            <w:r>
              <w:t>государственная программа Красноярского края "Создание условий для обеспечения доступным и комфортным жильем граждан"</w:t>
            </w:r>
          </w:p>
        </w:tc>
        <w:tc>
          <w:tcPr>
            <w:tcW w:w="1429" w:type="dxa"/>
          </w:tcPr>
          <w:p w:rsidR="006071D2" w:rsidRDefault="006071D2">
            <w:pPr>
              <w:pStyle w:val="ConsPlusNormal"/>
            </w:pPr>
            <w:r>
              <w:t>возрастает</w:t>
            </w:r>
          </w:p>
        </w:tc>
        <w:tc>
          <w:tcPr>
            <w:tcW w:w="1204" w:type="dxa"/>
          </w:tcPr>
          <w:p w:rsidR="006071D2" w:rsidRDefault="006071D2">
            <w:pPr>
              <w:pStyle w:val="ConsPlusNormal"/>
            </w:pPr>
            <w:r>
              <w:t>%</w:t>
            </w:r>
          </w:p>
        </w:tc>
        <w:tc>
          <w:tcPr>
            <w:tcW w:w="947" w:type="dxa"/>
          </w:tcPr>
          <w:p w:rsidR="006071D2" w:rsidRDefault="006071D2">
            <w:pPr>
              <w:pStyle w:val="ConsPlusNormal"/>
              <w:jc w:val="center"/>
            </w:pPr>
            <w:r>
              <w:t>67,09</w:t>
            </w:r>
          </w:p>
        </w:tc>
        <w:tc>
          <w:tcPr>
            <w:tcW w:w="947" w:type="dxa"/>
          </w:tcPr>
          <w:p w:rsidR="006071D2" w:rsidRDefault="006071D2">
            <w:pPr>
              <w:pStyle w:val="ConsPlusNormal"/>
              <w:jc w:val="center"/>
            </w:pPr>
            <w:r>
              <w:t>52,0</w:t>
            </w:r>
          </w:p>
        </w:tc>
        <w:tc>
          <w:tcPr>
            <w:tcW w:w="694" w:type="dxa"/>
          </w:tcPr>
          <w:p w:rsidR="006071D2" w:rsidRDefault="006071D2">
            <w:pPr>
              <w:pStyle w:val="ConsPlusNormal"/>
            </w:pPr>
            <w:r>
              <w:t>не более 90</w:t>
            </w:r>
          </w:p>
        </w:tc>
        <w:tc>
          <w:tcPr>
            <w:tcW w:w="694" w:type="dxa"/>
          </w:tcPr>
          <w:p w:rsidR="006071D2" w:rsidRDefault="006071D2">
            <w:pPr>
              <w:pStyle w:val="ConsPlusNormal"/>
            </w:pPr>
            <w:r>
              <w:t>не более 90</w:t>
            </w:r>
          </w:p>
        </w:tc>
        <w:tc>
          <w:tcPr>
            <w:tcW w:w="694" w:type="dxa"/>
          </w:tcPr>
          <w:p w:rsidR="006071D2" w:rsidRDefault="006071D2">
            <w:pPr>
              <w:pStyle w:val="ConsPlusNormal"/>
            </w:pPr>
            <w:r>
              <w:t>не более 90</w:t>
            </w:r>
          </w:p>
        </w:tc>
        <w:tc>
          <w:tcPr>
            <w:tcW w:w="694" w:type="dxa"/>
          </w:tcPr>
          <w:p w:rsidR="006071D2" w:rsidRDefault="006071D2">
            <w:pPr>
              <w:pStyle w:val="ConsPlusNormal"/>
            </w:pPr>
            <w:r>
              <w:t>не более 90</w:t>
            </w:r>
          </w:p>
        </w:tc>
        <w:tc>
          <w:tcPr>
            <w:tcW w:w="1849" w:type="dxa"/>
          </w:tcPr>
          <w:p w:rsidR="006071D2" w:rsidRDefault="006071D2">
            <w:pPr>
              <w:pStyle w:val="ConsPlusNormal"/>
            </w:pPr>
            <w:r>
              <w:t>Постановление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w:t>
            </w:r>
          </w:p>
        </w:tc>
        <w:tc>
          <w:tcPr>
            <w:tcW w:w="1814" w:type="dxa"/>
          </w:tcPr>
          <w:p w:rsidR="006071D2" w:rsidRDefault="006071D2">
            <w:pPr>
              <w:pStyle w:val="ConsPlusNormal"/>
            </w:pPr>
            <w:r>
              <w:t>министерство строительства и жилищно-коммунального хозяйства Красноярского края</w:t>
            </w:r>
          </w:p>
        </w:tc>
        <w:tc>
          <w:tcPr>
            <w:tcW w:w="2404" w:type="dxa"/>
          </w:tcPr>
          <w:p w:rsidR="006071D2" w:rsidRDefault="006071D2">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1834" w:type="dxa"/>
          </w:tcPr>
          <w:p w:rsidR="006071D2" w:rsidRDefault="006071D2">
            <w:pPr>
              <w:pStyle w:val="ConsPlusNormal"/>
            </w:pPr>
            <w:r>
              <w:t>нет</w:t>
            </w:r>
          </w:p>
        </w:tc>
        <w:tc>
          <w:tcPr>
            <w:tcW w:w="2268" w:type="dxa"/>
          </w:tcPr>
          <w:p w:rsidR="006071D2" w:rsidRDefault="006071D2">
            <w:pPr>
              <w:pStyle w:val="ConsPlusNormal"/>
            </w:pPr>
            <w:r>
              <w:t>АИС "Реформа ЖКХ"</w:t>
            </w:r>
          </w:p>
        </w:tc>
      </w:tr>
      <w:tr w:rsidR="006071D2">
        <w:tc>
          <w:tcPr>
            <w:tcW w:w="454" w:type="dxa"/>
          </w:tcPr>
          <w:p w:rsidR="006071D2" w:rsidRDefault="006071D2">
            <w:pPr>
              <w:pStyle w:val="ConsPlusNormal"/>
            </w:pPr>
            <w:r>
              <w:t>5</w:t>
            </w:r>
          </w:p>
        </w:tc>
        <w:tc>
          <w:tcPr>
            <w:tcW w:w="2014" w:type="dxa"/>
          </w:tcPr>
          <w:p w:rsidR="006071D2" w:rsidRDefault="006071D2">
            <w:pPr>
              <w:pStyle w:val="ConsPlusNormal"/>
            </w:pPr>
            <w:r>
              <w:t>Доля услуг строительной отрасли, доступных для заявителя в электронном виде</w:t>
            </w:r>
          </w:p>
        </w:tc>
        <w:tc>
          <w:tcPr>
            <w:tcW w:w="1804" w:type="dxa"/>
          </w:tcPr>
          <w:p w:rsidR="006071D2" w:rsidRDefault="006071D2">
            <w:pPr>
              <w:pStyle w:val="ConsPlusNormal"/>
            </w:pPr>
            <w:r>
              <w:t>государственная программа Красноярского края "Создание условий для обеспечения доступным и комфортным жильем граждан"</w:t>
            </w:r>
          </w:p>
        </w:tc>
        <w:tc>
          <w:tcPr>
            <w:tcW w:w="1429" w:type="dxa"/>
          </w:tcPr>
          <w:p w:rsidR="006071D2" w:rsidRDefault="006071D2">
            <w:pPr>
              <w:pStyle w:val="ConsPlusNormal"/>
            </w:pPr>
            <w:r>
              <w:t>возрастает</w:t>
            </w:r>
          </w:p>
        </w:tc>
        <w:tc>
          <w:tcPr>
            <w:tcW w:w="1204" w:type="dxa"/>
          </w:tcPr>
          <w:p w:rsidR="006071D2" w:rsidRDefault="006071D2">
            <w:pPr>
              <w:pStyle w:val="ConsPlusNormal"/>
            </w:pPr>
            <w:r>
              <w:t>%</w:t>
            </w:r>
          </w:p>
        </w:tc>
        <w:tc>
          <w:tcPr>
            <w:tcW w:w="947" w:type="dxa"/>
          </w:tcPr>
          <w:p w:rsidR="006071D2" w:rsidRDefault="006071D2">
            <w:pPr>
              <w:pStyle w:val="ConsPlusNormal"/>
              <w:jc w:val="center"/>
            </w:pPr>
            <w:r>
              <w:t>Х</w:t>
            </w:r>
          </w:p>
        </w:tc>
        <w:tc>
          <w:tcPr>
            <w:tcW w:w="947" w:type="dxa"/>
          </w:tcPr>
          <w:p w:rsidR="006071D2" w:rsidRDefault="006071D2">
            <w:pPr>
              <w:pStyle w:val="ConsPlusNormal"/>
              <w:jc w:val="center"/>
            </w:pPr>
            <w:r>
              <w:t>87,5</w:t>
            </w:r>
          </w:p>
        </w:tc>
        <w:tc>
          <w:tcPr>
            <w:tcW w:w="694" w:type="dxa"/>
          </w:tcPr>
          <w:p w:rsidR="006071D2" w:rsidRDefault="006071D2">
            <w:pPr>
              <w:pStyle w:val="ConsPlusNormal"/>
              <w:jc w:val="center"/>
            </w:pPr>
            <w:r>
              <w:t>90</w:t>
            </w:r>
          </w:p>
        </w:tc>
        <w:tc>
          <w:tcPr>
            <w:tcW w:w="694" w:type="dxa"/>
          </w:tcPr>
          <w:p w:rsidR="006071D2" w:rsidRDefault="006071D2">
            <w:pPr>
              <w:pStyle w:val="ConsPlusNormal"/>
              <w:jc w:val="center"/>
            </w:pPr>
            <w:r>
              <w:t>93</w:t>
            </w:r>
          </w:p>
        </w:tc>
        <w:tc>
          <w:tcPr>
            <w:tcW w:w="694" w:type="dxa"/>
          </w:tcPr>
          <w:p w:rsidR="006071D2" w:rsidRDefault="006071D2">
            <w:pPr>
              <w:pStyle w:val="ConsPlusNormal"/>
              <w:jc w:val="center"/>
            </w:pPr>
            <w:r>
              <w:t>95</w:t>
            </w:r>
          </w:p>
        </w:tc>
        <w:tc>
          <w:tcPr>
            <w:tcW w:w="694" w:type="dxa"/>
          </w:tcPr>
          <w:p w:rsidR="006071D2" w:rsidRDefault="006071D2">
            <w:pPr>
              <w:pStyle w:val="ConsPlusNormal"/>
              <w:jc w:val="center"/>
            </w:pPr>
            <w:r>
              <w:t>95</w:t>
            </w:r>
          </w:p>
        </w:tc>
        <w:tc>
          <w:tcPr>
            <w:tcW w:w="1849" w:type="dxa"/>
          </w:tcPr>
          <w:p w:rsidR="006071D2" w:rsidRDefault="006071D2">
            <w:pPr>
              <w:pStyle w:val="ConsPlusNormal"/>
            </w:pPr>
            <w:r>
              <w:t>Постановление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w:t>
            </w:r>
          </w:p>
        </w:tc>
        <w:tc>
          <w:tcPr>
            <w:tcW w:w="1814" w:type="dxa"/>
          </w:tcPr>
          <w:p w:rsidR="006071D2" w:rsidRDefault="006071D2">
            <w:pPr>
              <w:pStyle w:val="ConsPlusNormal"/>
            </w:pPr>
            <w:r>
              <w:t>министерство строительства и жилищно-коммунального хозяйства Красноярского края</w:t>
            </w:r>
          </w:p>
        </w:tc>
        <w:tc>
          <w:tcPr>
            <w:tcW w:w="2404" w:type="dxa"/>
          </w:tcPr>
          <w:p w:rsidR="006071D2" w:rsidRDefault="006071D2">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1834" w:type="dxa"/>
          </w:tcPr>
          <w:p w:rsidR="006071D2" w:rsidRDefault="006071D2">
            <w:pPr>
              <w:pStyle w:val="ConsPlusNormal"/>
            </w:pPr>
            <w:r>
              <w:t>нет</w:t>
            </w:r>
          </w:p>
        </w:tc>
        <w:tc>
          <w:tcPr>
            <w:tcW w:w="2268" w:type="dxa"/>
          </w:tcPr>
          <w:p w:rsidR="006071D2" w:rsidRDefault="006071D2">
            <w:pPr>
              <w:pStyle w:val="ConsPlusNormal"/>
            </w:pPr>
            <w:r>
              <w:t>ГИСОГД</w:t>
            </w:r>
          </w:p>
        </w:tc>
      </w:tr>
      <w:tr w:rsidR="006071D2">
        <w:tc>
          <w:tcPr>
            <w:tcW w:w="454" w:type="dxa"/>
          </w:tcPr>
          <w:p w:rsidR="006071D2" w:rsidRDefault="006071D2">
            <w:pPr>
              <w:pStyle w:val="ConsPlusNormal"/>
            </w:pPr>
            <w:r>
              <w:t>6</w:t>
            </w:r>
          </w:p>
        </w:tc>
        <w:tc>
          <w:tcPr>
            <w:tcW w:w="2014" w:type="dxa"/>
          </w:tcPr>
          <w:p w:rsidR="006071D2" w:rsidRDefault="006071D2">
            <w:pPr>
              <w:pStyle w:val="ConsPlusNormal"/>
            </w:pPr>
            <w:r>
              <w:t>Количество семей, улучшивших жилищные условия</w:t>
            </w:r>
          </w:p>
        </w:tc>
        <w:tc>
          <w:tcPr>
            <w:tcW w:w="1804" w:type="dxa"/>
          </w:tcPr>
          <w:p w:rsidR="006071D2" w:rsidRDefault="006071D2">
            <w:pPr>
              <w:pStyle w:val="ConsPlusNormal"/>
            </w:pPr>
            <w:r>
              <w:t>государственная программа Красноярского края "Создание условий для обеспечения доступным и комфортным жильем граждан"</w:t>
            </w:r>
          </w:p>
        </w:tc>
        <w:tc>
          <w:tcPr>
            <w:tcW w:w="1429" w:type="dxa"/>
          </w:tcPr>
          <w:p w:rsidR="006071D2" w:rsidRDefault="006071D2">
            <w:pPr>
              <w:pStyle w:val="ConsPlusNormal"/>
            </w:pPr>
            <w:r>
              <w:t>возрастает</w:t>
            </w:r>
          </w:p>
        </w:tc>
        <w:tc>
          <w:tcPr>
            <w:tcW w:w="1204" w:type="dxa"/>
          </w:tcPr>
          <w:p w:rsidR="006071D2" w:rsidRDefault="006071D2">
            <w:pPr>
              <w:pStyle w:val="ConsPlusNormal"/>
            </w:pPr>
            <w:r>
              <w:t>тыс. семей</w:t>
            </w:r>
          </w:p>
        </w:tc>
        <w:tc>
          <w:tcPr>
            <w:tcW w:w="947" w:type="dxa"/>
          </w:tcPr>
          <w:p w:rsidR="006071D2" w:rsidRDefault="006071D2">
            <w:pPr>
              <w:pStyle w:val="ConsPlusNormal"/>
              <w:jc w:val="center"/>
            </w:pPr>
            <w:r>
              <w:t>88,3</w:t>
            </w:r>
          </w:p>
        </w:tc>
        <w:tc>
          <w:tcPr>
            <w:tcW w:w="947" w:type="dxa"/>
          </w:tcPr>
          <w:p w:rsidR="006071D2" w:rsidRDefault="006071D2">
            <w:pPr>
              <w:pStyle w:val="ConsPlusNormal"/>
              <w:jc w:val="center"/>
            </w:pPr>
            <w:r>
              <w:t>90,8</w:t>
            </w:r>
          </w:p>
        </w:tc>
        <w:tc>
          <w:tcPr>
            <w:tcW w:w="694" w:type="dxa"/>
          </w:tcPr>
          <w:p w:rsidR="006071D2" w:rsidRDefault="006071D2">
            <w:pPr>
              <w:pStyle w:val="ConsPlusNormal"/>
              <w:jc w:val="center"/>
            </w:pPr>
            <w:r>
              <w:t>103,1</w:t>
            </w:r>
          </w:p>
        </w:tc>
        <w:tc>
          <w:tcPr>
            <w:tcW w:w="694" w:type="dxa"/>
          </w:tcPr>
          <w:p w:rsidR="006071D2" w:rsidRDefault="006071D2">
            <w:pPr>
              <w:pStyle w:val="ConsPlusNormal"/>
              <w:jc w:val="center"/>
            </w:pPr>
            <w:r>
              <w:t>106,0</w:t>
            </w:r>
          </w:p>
        </w:tc>
        <w:tc>
          <w:tcPr>
            <w:tcW w:w="694" w:type="dxa"/>
          </w:tcPr>
          <w:p w:rsidR="006071D2" w:rsidRDefault="006071D2">
            <w:pPr>
              <w:pStyle w:val="ConsPlusNormal"/>
              <w:jc w:val="center"/>
            </w:pPr>
            <w:r>
              <w:t>108,0</w:t>
            </w:r>
          </w:p>
        </w:tc>
        <w:tc>
          <w:tcPr>
            <w:tcW w:w="694" w:type="dxa"/>
          </w:tcPr>
          <w:p w:rsidR="006071D2" w:rsidRDefault="006071D2">
            <w:pPr>
              <w:pStyle w:val="ConsPlusNormal"/>
              <w:jc w:val="center"/>
            </w:pPr>
            <w:r>
              <w:t>122,5</w:t>
            </w:r>
          </w:p>
        </w:tc>
        <w:tc>
          <w:tcPr>
            <w:tcW w:w="1849" w:type="dxa"/>
          </w:tcPr>
          <w:p w:rsidR="006071D2" w:rsidRDefault="006071D2">
            <w:pPr>
              <w:pStyle w:val="ConsPlusNormal"/>
            </w:pPr>
            <w:r>
              <w:t>Постановление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w:t>
            </w:r>
          </w:p>
        </w:tc>
        <w:tc>
          <w:tcPr>
            <w:tcW w:w="1814" w:type="dxa"/>
          </w:tcPr>
          <w:p w:rsidR="006071D2" w:rsidRDefault="006071D2">
            <w:pPr>
              <w:pStyle w:val="ConsPlusNormal"/>
            </w:pPr>
            <w:r>
              <w:t>министерство строительства и жилищно-коммунального хозяйства Красноярского края</w:t>
            </w:r>
          </w:p>
        </w:tc>
        <w:tc>
          <w:tcPr>
            <w:tcW w:w="2404" w:type="dxa"/>
          </w:tcPr>
          <w:p w:rsidR="006071D2" w:rsidRDefault="006071D2">
            <w:pPr>
              <w:pStyle w:val="ConsPlusNormal"/>
            </w:pPr>
            <w: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1834" w:type="dxa"/>
          </w:tcPr>
          <w:p w:rsidR="006071D2" w:rsidRDefault="006071D2">
            <w:pPr>
              <w:pStyle w:val="ConsPlusNormal"/>
            </w:pPr>
            <w:r>
              <w:t>нет</w:t>
            </w:r>
          </w:p>
        </w:tc>
        <w:tc>
          <w:tcPr>
            <w:tcW w:w="2268" w:type="dxa"/>
          </w:tcPr>
          <w:p w:rsidR="006071D2" w:rsidRDefault="006071D2">
            <w:pPr>
              <w:pStyle w:val="ConsPlusNormal"/>
            </w:pPr>
            <w:r>
              <w:t>государственная автоматизированная система управления,</w:t>
            </w:r>
          </w:p>
          <w:p w:rsidR="006071D2" w:rsidRDefault="006071D2">
            <w:pPr>
              <w:pStyle w:val="ConsPlusNormal"/>
            </w:pPr>
            <w:r>
              <w:t>Единая межведомственная информационно-статистическая система</w:t>
            </w:r>
          </w:p>
        </w:tc>
      </w:tr>
    </w:tbl>
    <w:p w:rsidR="006071D2" w:rsidRDefault="006071D2">
      <w:pPr>
        <w:pStyle w:val="ConsPlusNormal"/>
        <w:sectPr w:rsidR="006071D2">
          <w:pgSz w:w="16838" w:h="11905" w:orient="landscape"/>
          <w:pgMar w:top="1701" w:right="397" w:bottom="906" w:left="397" w:header="0" w:footer="0" w:gutter="0"/>
          <w:cols w:space="720"/>
          <w:titlePg/>
        </w:sectPr>
      </w:pPr>
    </w:p>
    <w:p w:rsidR="006071D2" w:rsidRDefault="006071D2">
      <w:pPr>
        <w:pStyle w:val="ConsPlusNormal"/>
        <w:jc w:val="both"/>
      </w:pPr>
    </w:p>
    <w:p w:rsidR="006071D2" w:rsidRDefault="006071D2">
      <w:pPr>
        <w:pStyle w:val="ConsPlusTitle"/>
        <w:jc w:val="center"/>
        <w:outlineLvl w:val="2"/>
      </w:pPr>
      <w:r>
        <w:t>3. Структура программы</w:t>
      </w:r>
    </w:p>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76"/>
        <w:gridCol w:w="3628"/>
      </w:tblGrid>
      <w:tr w:rsidR="006071D2">
        <w:tc>
          <w:tcPr>
            <w:tcW w:w="567" w:type="dxa"/>
          </w:tcPr>
          <w:p w:rsidR="006071D2" w:rsidRDefault="006071D2">
            <w:pPr>
              <w:pStyle w:val="ConsPlusNormal"/>
              <w:jc w:val="center"/>
            </w:pPr>
            <w:r>
              <w:t>N п/п</w:t>
            </w:r>
          </w:p>
        </w:tc>
        <w:tc>
          <w:tcPr>
            <w:tcW w:w="4876" w:type="dxa"/>
          </w:tcPr>
          <w:p w:rsidR="006071D2" w:rsidRDefault="006071D2">
            <w:pPr>
              <w:pStyle w:val="ConsPlusNormal"/>
              <w:jc w:val="center"/>
            </w:pPr>
            <w:r>
              <w:t>Наименование региональных проектов, ведомственных проектов, комплексов процессных мероприятий</w:t>
            </w:r>
          </w:p>
        </w:tc>
        <w:tc>
          <w:tcPr>
            <w:tcW w:w="3628" w:type="dxa"/>
          </w:tcPr>
          <w:p w:rsidR="006071D2" w:rsidRDefault="006071D2">
            <w:pPr>
              <w:pStyle w:val="ConsPlusNormal"/>
              <w:jc w:val="center"/>
            </w:pPr>
            <w:r>
              <w:t>Период реализации структурного элемента/связь с показателями государственной программы Красноярского края</w:t>
            </w:r>
          </w:p>
        </w:tc>
      </w:tr>
      <w:tr w:rsidR="006071D2">
        <w:tc>
          <w:tcPr>
            <w:tcW w:w="567" w:type="dxa"/>
          </w:tcPr>
          <w:p w:rsidR="006071D2" w:rsidRDefault="006071D2">
            <w:pPr>
              <w:pStyle w:val="ConsPlusNormal"/>
              <w:jc w:val="center"/>
            </w:pPr>
            <w:r>
              <w:t>1</w:t>
            </w:r>
          </w:p>
        </w:tc>
        <w:tc>
          <w:tcPr>
            <w:tcW w:w="4876" w:type="dxa"/>
          </w:tcPr>
          <w:p w:rsidR="006071D2" w:rsidRDefault="006071D2">
            <w:pPr>
              <w:pStyle w:val="ConsPlusNormal"/>
              <w:jc w:val="center"/>
            </w:pPr>
            <w:r>
              <w:t>2</w:t>
            </w:r>
          </w:p>
        </w:tc>
        <w:tc>
          <w:tcPr>
            <w:tcW w:w="3628" w:type="dxa"/>
          </w:tcPr>
          <w:p w:rsidR="006071D2" w:rsidRDefault="006071D2">
            <w:pPr>
              <w:pStyle w:val="ConsPlusNormal"/>
              <w:jc w:val="center"/>
            </w:pPr>
            <w:r>
              <w:t>3</w:t>
            </w:r>
          </w:p>
        </w:tc>
      </w:tr>
      <w:tr w:rsidR="006071D2">
        <w:tc>
          <w:tcPr>
            <w:tcW w:w="567" w:type="dxa"/>
          </w:tcPr>
          <w:p w:rsidR="006071D2" w:rsidRDefault="006071D2">
            <w:pPr>
              <w:pStyle w:val="ConsPlusNormal"/>
            </w:pPr>
            <w:r>
              <w:t>1</w:t>
            </w:r>
          </w:p>
        </w:tc>
        <w:tc>
          <w:tcPr>
            <w:tcW w:w="4876" w:type="dxa"/>
          </w:tcPr>
          <w:p w:rsidR="006071D2" w:rsidRDefault="006071D2">
            <w:pPr>
              <w:pStyle w:val="ConsPlusNormal"/>
            </w:pPr>
            <w:r>
              <w:t>Региональный проект "Жилье"</w:t>
            </w:r>
          </w:p>
        </w:tc>
        <w:tc>
          <w:tcPr>
            <w:tcW w:w="3628" w:type="dxa"/>
          </w:tcPr>
          <w:p w:rsidR="006071D2" w:rsidRDefault="006071D2">
            <w:pPr>
              <w:pStyle w:val="ConsPlusNormal"/>
            </w:pPr>
            <w:r>
              <w:t>период реализации (2019 - 2024 годы)</w:t>
            </w:r>
          </w:p>
        </w:tc>
      </w:tr>
      <w:tr w:rsidR="006071D2">
        <w:tc>
          <w:tcPr>
            <w:tcW w:w="567" w:type="dxa"/>
          </w:tcPr>
          <w:p w:rsidR="006071D2" w:rsidRDefault="006071D2">
            <w:pPr>
              <w:pStyle w:val="ConsPlusNormal"/>
            </w:pPr>
            <w:r>
              <w:t>1.1</w:t>
            </w:r>
          </w:p>
        </w:tc>
        <w:tc>
          <w:tcPr>
            <w:tcW w:w="4876" w:type="dxa"/>
          </w:tcPr>
          <w:p w:rsidR="006071D2" w:rsidRDefault="006071D2">
            <w:pPr>
              <w:pStyle w:val="ConsPlusNormal"/>
            </w:pPr>
            <w:r>
              <w:t>Задача 1. 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w:t>
            </w:r>
          </w:p>
        </w:tc>
        <w:tc>
          <w:tcPr>
            <w:tcW w:w="3628" w:type="dxa"/>
          </w:tcPr>
          <w:p w:rsidR="006071D2" w:rsidRDefault="006071D2">
            <w:pPr>
              <w:pStyle w:val="ConsPlusNormal"/>
            </w:pPr>
            <w:r>
              <w:t>удельный вес введенной площади жилых домов по отношению к общей площади жилищного фонда</w:t>
            </w:r>
          </w:p>
        </w:tc>
      </w:tr>
      <w:tr w:rsidR="006071D2">
        <w:tc>
          <w:tcPr>
            <w:tcW w:w="567" w:type="dxa"/>
          </w:tcPr>
          <w:p w:rsidR="006071D2" w:rsidRDefault="006071D2">
            <w:pPr>
              <w:pStyle w:val="ConsPlusNormal"/>
            </w:pPr>
            <w:r>
              <w:t>2</w:t>
            </w:r>
          </w:p>
        </w:tc>
        <w:tc>
          <w:tcPr>
            <w:tcW w:w="4876" w:type="dxa"/>
          </w:tcPr>
          <w:p w:rsidR="006071D2" w:rsidRDefault="006071D2">
            <w:pPr>
              <w:pStyle w:val="ConsPlusNormal"/>
            </w:pPr>
            <w:r>
              <w:t>Региональный проект "Обеспечение устойчивого сокращения непригодного для проживания жилищного фонда"</w:t>
            </w:r>
          </w:p>
        </w:tc>
        <w:tc>
          <w:tcPr>
            <w:tcW w:w="3628" w:type="dxa"/>
          </w:tcPr>
          <w:p w:rsidR="006071D2" w:rsidRDefault="006071D2">
            <w:pPr>
              <w:pStyle w:val="ConsPlusNormal"/>
            </w:pPr>
            <w:r>
              <w:t>период реализации (2019 - 2024 годы)</w:t>
            </w:r>
          </w:p>
        </w:tc>
      </w:tr>
      <w:tr w:rsidR="006071D2">
        <w:tc>
          <w:tcPr>
            <w:tcW w:w="567" w:type="dxa"/>
          </w:tcPr>
          <w:p w:rsidR="006071D2" w:rsidRDefault="006071D2">
            <w:pPr>
              <w:pStyle w:val="ConsPlusNormal"/>
            </w:pPr>
            <w:r>
              <w:t>2.1</w:t>
            </w:r>
          </w:p>
        </w:tc>
        <w:tc>
          <w:tcPr>
            <w:tcW w:w="4876" w:type="dxa"/>
          </w:tcPr>
          <w:p w:rsidR="006071D2" w:rsidRDefault="006071D2">
            <w:pPr>
              <w:pStyle w:val="ConsPlusNormal"/>
            </w:pPr>
            <w:r>
              <w:t>Задача 1. 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tc>
        <w:tc>
          <w:tcPr>
            <w:tcW w:w="3628" w:type="dxa"/>
          </w:tcPr>
          <w:p w:rsidR="006071D2" w:rsidRDefault="006071D2">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tc>
      </w:tr>
      <w:tr w:rsidR="006071D2">
        <w:tc>
          <w:tcPr>
            <w:tcW w:w="567" w:type="dxa"/>
          </w:tcPr>
          <w:p w:rsidR="006071D2" w:rsidRDefault="006071D2">
            <w:pPr>
              <w:pStyle w:val="ConsPlusNormal"/>
            </w:pPr>
            <w:r>
              <w:t>3</w:t>
            </w:r>
          </w:p>
        </w:tc>
        <w:tc>
          <w:tcPr>
            <w:tcW w:w="4876" w:type="dxa"/>
          </w:tcPr>
          <w:p w:rsidR="006071D2" w:rsidRDefault="006071D2">
            <w:pPr>
              <w:pStyle w:val="ConsPlusNormal"/>
            </w:pPr>
            <w:r>
              <w:t>Региональный проект "Финансовая поддержка семей при рождении детей"</w:t>
            </w:r>
          </w:p>
        </w:tc>
        <w:tc>
          <w:tcPr>
            <w:tcW w:w="3628" w:type="dxa"/>
          </w:tcPr>
          <w:p w:rsidR="006071D2" w:rsidRDefault="006071D2">
            <w:pPr>
              <w:pStyle w:val="ConsPlusNormal"/>
            </w:pPr>
            <w:r>
              <w:t>период реализации (2019 - 2026 годы)</w:t>
            </w:r>
          </w:p>
        </w:tc>
      </w:tr>
      <w:tr w:rsidR="006071D2">
        <w:tc>
          <w:tcPr>
            <w:tcW w:w="567" w:type="dxa"/>
          </w:tcPr>
          <w:p w:rsidR="006071D2" w:rsidRDefault="006071D2">
            <w:pPr>
              <w:pStyle w:val="ConsPlusNormal"/>
            </w:pPr>
          </w:p>
        </w:tc>
        <w:tc>
          <w:tcPr>
            <w:tcW w:w="4876" w:type="dxa"/>
          </w:tcPr>
          <w:p w:rsidR="006071D2" w:rsidRDefault="006071D2">
            <w:pPr>
              <w:pStyle w:val="ConsPlusNormal"/>
            </w:pPr>
            <w:r>
              <w:t>Министерство социальной политики Красноярского края</w:t>
            </w:r>
          </w:p>
        </w:tc>
        <w:tc>
          <w:tcPr>
            <w:tcW w:w="3628" w:type="dxa"/>
          </w:tcPr>
          <w:p w:rsidR="006071D2" w:rsidRDefault="006071D2">
            <w:pPr>
              <w:pStyle w:val="ConsPlusNormal"/>
            </w:pPr>
          </w:p>
        </w:tc>
      </w:tr>
      <w:tr w:rsidR="006071D2">
        <w:tc>
          <w:tcPr>
            <w:tcW w:w="567" w:type="dxa"/>
          </w:tcPr>
          <w:p w:rsidR="006071D2" w:rsidRDefault="006071D2">
            <w:pPr>
              <w:pStyle w:val="ConsPlusNormal"/>
            </w:pPr>
            <w:r>
              <w:t>3.1</w:t>
            </w:r>
          </w:p>
        </w:tc>
        <w:tc>
          <w:tcPr>
            <w:tcW w:w="4876" w:type="dxa"/>
          </w:tcPr>
          <w:p w:rsidR="006071D2" w:rsidRDefault="006071D2">
            <w:pPr>
              <w:pStyle w:val="ConsPlusNormal"/>
            </w:pPr>
            <w:r>
              <w:t>Задача 1. Обеспечение финансовой поддержки семей при рождении детей</w:t>
            </w:r>
          </w:p>
        </w:tc>
        <w:tc>
          <w:tcPr>
            <w:tcW w:w="3628" w:type="dxa"/>
          </w:tcPr>
          <w:p w:rsidR="006071D2" w:rsidRDefault="006071D2">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p w:rsidR="006071D2" w:rsidRDefault="006071D2">
            <w:pPr>
              <w:pStyle w:val="ConsPlusNormal"/>
            </w:pPr>
            <w:r>
              <w:t>Количество семей, улучшивших жилищные условия</w:t>
            </w:r>
          </w:p>
        </w:tc>
      </w:tr>
      <w:tr w:rsidR="006071D2">
        <w:tc>
          <w:tcPr>
            <w:tcW w:w="567" w:type="dxa"/>
          </w:tcPr>
          <w:p w:rsidR="006071D2" w:rsidRDefault="006071D2">
            <w:pPr>
              <w:pStyle w:val="ConsPlusNormal"/>
            </w:pPr>
            <w:r>
              <w:t>4</w:t>
            </w:r>
          </w:p>
        </w:tc>
        <w:tc>
          <w:tcPr>
            <w:tcW w:w="4876" w:type="dxa"/>
          </w:tcPr>
          <w:p w:rsidR="006071D2" w:rsidRDefault="006071D2">
            <w:pPr>
              <w:pStyle w:val="ConsPlusNormal"/>
            </w:pPr>
            <w:r>
              <w:t>Ведомственный проект "Стимулирование жилищного строительства"</w:t>
            </w:r>
          </w:p>
        </w:tc>
        <w:tc>
          <w:tcPr>
            <w:tcW w:w="3628" w:type="dxa"/>
          </w:tcPr>
          <w:p w:rsidR="006071D2" w:rsidRDefault="006071D2">
            <w:pPr>
              <w:pStyle w:val="ConsPlusNormal"/>
            </w:pPr>
            <w:r>
              <w:t>период реализации (2024 - 2026 годы)</w:t>
            </w:r>
          </w:p>
        </w:tc>
      </w:tr>
      <w:tr w:rsidR="006071D2">
        <w:tc>
          <w:tcPr>
            <w:tcW w:w="567" w:type="dxa"/>
            <w:vMerge w:val="restart"/>
          </w:tcPr>
          <w:p w:rsidR="006071D2" w:rsidRDefault="006071D2">
            <w:pPr>
              <w:pStyle w:val="ConsPlusNormal"/>
            </w:pPr>
            <w:r>
              <w:t>4.1</w:t>
            </w:r>
          </w:p>
        </w:tc>
        <w:tc>
          <w:tcPr>
            <w:tcW w:w="4876" w:type="dxa"/>
            <w:vMerge w:val="restart"/>
          </w:tcPr>
          <w:p w:rsidR="006071D2" w:rsidRDefault="006071D2">
            <w:pPr>
              <w:pStyle w:val="ConsPlusNormal"/>
            </w:pPr>
            <w:r>
              <w:t>Задача 1. Создание условий для увеличения объемов жилищного строительства</w:t>
            </w:r>
          </w:p>
        </w:tc>
        <w:tc>
          <w:tcPr>
            <w:tcW w:w="3628" w:type="dxa"/>
          </w:tcPr>
          <w:p w:rsidR="006071D2" w:rsidRDefault="006071D2">
            <w:pPr>
              <w:pStyle w:val="ConsPlusNormal"/>
            </w:pPr>
            <w:r>
              <w:t>удельный вес введенной площади жилых домов по отношению к общей площади жилищного фонда</w:t>
            </w:r>
          </w:p>
        </w:tc>
      </w:tr>
      <w:tr w:rsidR="006071D2">
        <w:tc>
          <w:tcPr>
            <w:tcW w:w="567" w:type="dxa"/>
            <w:vMerge/>
          </w:tcPr>
          <w:p w:rsidR="006071D2" w:rsidRDefault="006071D2">
            <w:pPr>
              <w:pStyle w:val="ConsPlusNormal"/>
            </w:pPr>
          </w:p>
        </w:tc>
        <w:tc>
          <w:tcPr>
            <w:tcW w:w="4876" w:type="dxa"/>
            <w:vMerge/>
          </w:tcPr>
          <w:p w:rsidR="006071D2" w:rsidRDefault="006071D2">
            <w:pPr>
              <w:pStyle w:val="ConsPlusNormal"/>
            </w:pPr>
          </w:p>
        </w:tc>
        <w:tc>
          <w:tcPr>
            <w:tcW w:w="3628" w:type="dxa"/>
          </w:tcPr>
          <w:p w:rsidR="006071D2" w:rsidRDefault="006071D2">
            <w:pPr>
              <w:pStyle w:val="ConsPlusNormal"/>
            </w:pPr>
            <w:r>
              <w:t>Доля услуг строительной отрасли, доступных для заявителя в электронном виде</w:t>
            </w:r>
          </w:p>
        </w:tc>
      </w:tr>
      <w:tr w:rsidR="006071D2">
        <w:tc>
          <w:tcPr>
            <w:tcW w:w="567" w:type="dxa"/>
          </w:tcPr>
          <w:p w:rsidR="006071D2" w:rsidRDefault="006071D2">
            <w:pPr>
              <w:pStyle w:val="ConsPlusNormal"/>
            </w:pPr>
            <w:r>
              <w:t>5</w:t>
            </w:r>
          </w:p>
        </w:tc>
        <w:tc>
          <w:tcPr>
            <w:tcW w:w="4876" w:type="dxa"/>
          </w:tcPr>
          <w:p w:rsidR="006071D2" w:rsidRDefault="006071D2">
            <w:pPr>
              <w:pStyle w:val="ConsPlusNormal"/>
            </w:pPr>
            <w:r>
              <w:t>Ведомственный проект "Улучшение жилищных условий отдельных категорий граждан"</w:t>
            </w:r>
          </w:p>
        </w:tc>
        <w:tc>
          <w:tcPr>
            <w:tcW w:w="3628" w:type="dxa"/>
          </w:tcPr>
          <w:p w:rsidR="006071D2" w:rsidRDefault="006071D2">
            <w:pPr>
              <w:pStyle w:val="ConsPlusNormal"/>
            </w:pPr>
            <w:r>
              <w:t>период реализации (2024 - 2026 годы)</w:t>
            </w:r>
          </w:p>
        </w:tc>
      </w:tr>
      <w:tr w:rsidR="006071D2">
        <w:tc>
          <w:tcPr>
            <w:tcW w:w="567" w:type="dxa"/>
          </w:tcPr>
          <w:p w:rsidR="006071D2" w:rsidRDefault="006071D2">
            <w:pPr>
              <w:pStyle w:val="ConsPlusNormal"/>
            </w:pPr>
            <w:r>
              <w:t>5.1</w:t>
            </w:r>
          </w:p>
        </w:tc>
        <w:tc>
          <w:tcPr>
            <w:tcW w:w="4876" w:type="dxa"/>
          </w:tcPr>
          <w:p w:rsidR="006071D2" w:rsidRDefault="006071D2">
            <w:pPr>
              <w:pStyle w:val="ConsPlusNormal"/>
            </w:pPr>
            <w:r>
              <w:t>Задача 1. Содействие в улучшении жилищных условий различных категорий граждан путем предоставления субсидий бюджетам муниципальных образований Красноярского края</w:t>
            </w:r>
          </w:p>
        </w:tc>
        <w:tc>
          <w:tcPr>
            <w:tcW w:w="3628" w:type="dxa"/>
          </w:tcPr>
          <w:p w:rsidR="006071D2" w:rsidRDefault="006071D2">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p w:rsidR="006071D2" w:rsidRDefault="006071D2">
            <w:pPr>
              <w:pStyle w:val="ConsPlusNormal"/>
            </w:pPr>
            <w:r>
              <w:t>Количество семей, улучшивших жилищные условия</w:t>
            </w:r>
          </w:p>
        </w:tc>
      </w:tr>
      <w:tr w:rsidR="006071D2">
        <w:tc>
          <w:tcPr>
            <w:tcW w:w="567" w:type="dxa"/>
          </w:tcPr>
          <w:p w:rsidR="006071D2" w:rsidRDefault="006071D2">
            <w:pPr>
              <w:pStyle w:val="ConsPlusNormal"/>
            </w:pPr>
            <w:r>
              <w:t>5.2</w:t>
            </w:r>
          </w:p>
        </w:tc>
        <w:tc>
          <w:tcPr>
            <w:tcW w:w="4876" w:type="dxa"/>
          </w:tcPr>
          <w:p w:rsidR="006071D2" w:rsidRDefault="006071D2">
            <w:pPr>
              <w:pStyle w:val="ConsPlusNormal"/>
            </w:pPr>
            <w:r>
              <w:t>Задача 2. Улучшение жилищных условий граждан посредством строительства (приобретения) жилья</w:t>
            </w:r>
          </w:p>
        </w:tc>
        <w:tc>
          <w:tcPr>
            <w:tcW w:w="3628" w:type="dxa"/>
          </w:tcPr>
          <w:p w:rsidR="006071D2" w:rsidRDefault="006071D2">
            <w:pPr>
              <w:pStyle w:val="ConsPlusNormal"/>
            </w:pPr>
            <w:r>
              <w:t>удельный вес введенной площади жилых домов по отношению к общей площади жилищного фонда</w:t>
            </w:r>
          </w:p>
        </w:tc>
      </w:tr>
      <w:tr w:rsidR="006071D2">
        <w:tc>
          <w:tcPr>
            <w:tcW w:w="567" w:type="dxa"/>
          </w:tcPr>
          <w:p w:rsidR="006071D2" w:rsidRDefault="006071D2">
            <w:pPr>
              <w:pStyle w:val="ConsPlusNormal"/>
            </w:pPr>
            <w:r>
              <w:t>6</w:t>
            </w:r>
          </w:p>
        </w:tc>
        <w:tc>
          <w:tcPr>
            <w:tcW w:w="4876" w:type="dxa"/>
          </w:tcPr>
          <w:p w:rsidR="006071D2" w:rsidRDefault="006071D2">
            <w:pPr>
              <w:pStyle w:val="ConsPlusNormal"/>
            </w:pPr>
            <w:r>
              <w:t>Ведомственный проект "Развитие земельно-имущественных отношений муниципальных образований края"</w:t>
            </w:r>
          </w:p>
        </w:tc>
        <w:tc>
          <w:tcPr>
            <w:tcW w:w="3628" w:type="dxa"/>
          </w:tcPr>
          <w:p w:rsidR="006071D2" w:rsidRDefault="006071D2">
            <w:pPr>
              <w:pStyle w:val="ConsPlusNormal"/>
            </w:pPr>
            <w:r>
              <w:t>период реализации (2024 - 2026 годы)</w:t>
            </w:r>
          </w:p>
        </w:tc>
      </w:tr>
      <w:tr w:rsidR="006071D2">
        <w:tc>
          <w:tcPr>
            <w:tcW w:w="567" w:type="dxa"/>
          </w:tcPr>
          <w:p w:rsidR="006071D2" w:rsidRDefault="006071D2">
            <w:pPr>
              <w:pStyle w:val="ConsPlusNormal"/>
            </w:pPr>
          </w:p>
        </w:tc>
        <w:tc>
          <w:tcPr>
            <w:tcW w:w="4876" w:type="dxa"/>
          </w:tcPr>
          <w:p w:rsidR="006071D2" w:rsidRDefault="006071D2">
            <w:pPr>
              <w:pStyle w:val="ConsPlusNormal"/>
            </w:pPr>
            <w:r>
              <w:t>Агентство по управлению государственным имуществом Красноярского края</w:t>
            </w:r>
          </w:p>
        </w:tc>
        <w:tc>
          <w:tcPr>
            <w:tcW w:w="3628" w:type="dxa"/>
          </w:tcPr>
          <w:p w:rsidR="006071D2" w:rsidRDefault="006071D2">
            <w:pPr>
              <w:pStyle w:val="ConsPlusNormal"/>
            </w:pPr>
          </w:p>
        </w:tc>
      </w:tr>
      <w:tr w:rsidR="006071D2">
        <w:tc>
          <w:tcPr>
            <w:tcW w:w="567" w:type="dxa"/>
          </w:tcPr>
          <w:p w:rsidR="006071D2" w:rsidRDefault="006071D2">
            <w:pPr>
              <w:pStyle w:val="ConsPlusNormal"/>
            </w:pPr>
            <w:r>
              <w:t>6.1</w:t>
            </w:r>
          </w:p>
        </w:tc>
        <w:tc>
          <w:tcPr>
            <w:tcW w:w="4876" w:type="dxa"/>
          </w:tcPr>
          <w:p w:rsidR="006071D2" w:rsidRDefault="006071D2">
            <w:pPr>
              <w:pStyle w:val="ConsPlusNormal"/>
            </w:pPr>
            <w:r>
              <w:t>Задача 1. Реализация мероприятий государственной программы "Национальная система пространственных данных", повышение инвестиционной привлекательности субъекта Российской Федерации - Красноярского края, муниципальных образований Красноярского края</w:t>
            </w:r>
          </w:p>
        </w:tc>
        <w:tc>
          <w:tcPr>
            <w:tcW w:w="3628" w:type="dxa"/>
          </w:tcPr>
          <w:p w:rsidR="006071D2" w:rsidRDefault="006071D2">
            <w:pPr>
              <w:pStyle w:val="ConsPlusNormal"/>
            </w:pPr>
            <w:r>
              <w:t>доля услуг строительной отрасли, доступных для заявителя в электронном виде</w:t>
            </w:r>
          </w:p>
        </w:tc>
      </w:tr>
      <w:tr w:rsidR="006071D2">
        <w:tc>
          <w:tcPr>
            <w:tcW w:w="567" w:type="dxa"/>
          </w:tcPr>
          <w:p w:rsidR="006071D2" w:rsidRDefault="006071D2">
            <w:pPr>
              <w:pStyle w:val="ConsPlusNormal"/>
            </w:pPr>
            <w:r>
              <w:t>7</w:t>
            </w:r>
          </w:p>
        </w:tc>
        <w:tc>
          <w:tcPr>
            <w:tcW w:w="4876" w:type="dxa"/>
          </w:tcPr>
          <w:p w:rsidR="006071D2" w:rsidRDefault="006071D2">
            <w:pPr>
              <w:pStyle w:val="ConsPlusNormal"/>
            </w:pPr>
            <w:r>
              <w:t>Комплекс процессных мероприятий "Обеспечение реализации государственной программы и прочие мероприятия"</w:t>
            </w:r>
          </w:p>
        </w:tc>
        <w:tc>
          <w:tcPr>
            <w:tcW w:w="3628" w:type="dxa"/>
          </w:tcPr>
          <w:p w:rsidR="006071D2" w:rsidRDefault="006071D2">
            <w:pPr>
              <w:pStyle w:val="ConsPlusNormal"/>
            </w:pPr>
            <w:r>
              <w:t>период реализации (2024 - 2030 годы)</w:t>
            </w:r>
          </w:p>
        </w:tc>
      </w:tr>
      <w:tr w:rsidR="006071D2">
        <w:tc>
          <w:tcPr>
            <w:tcW w:w="567" w:type="dxa"/>
          </w:tcPr>
          <w:p w:rsidR="006071D2" w:rsidRDefault="006071D2">
            <w:pPr>
              <w:pStyle w:val="ConsPlusNormal"/>
            </w:pPr>
            <w:r>
              <w:t>7.1</w:t>
            </w:r>
          </w:p>
        </w:tc>
        <w:tc>
          <w:tcPr>
            <w:tcW w:w="4876" w:type="dxa"/>
          </w:tcPr>
          <w:p w:rsidR="006071D2" w:rsidRDefault="006071D2">
            <w:pPr>
              <w:pStyle w:val="ConsPlusNormal"/>
            </w:pPr>
            <w:r>
              <w:t>Задача 1. Обеспечение реализации государственной программы, иных государственных программ, в рамках которых министерство строительства и жилищно-коммунального хозяйства Красноярского края, служба по контролю в области градостроительной деятельности Красноярского края и служба строительного надзора и жилищного контроля Красноярского края являются соисполнителями</w:t>
            </w:r>
          </w:p>
        </w:tc>
        <w:tc>
          <w:tcPr>
            <w:tcW w:w="3628" w:type="dxa"/>
          </w:tcPr>
          <w:p w:rsidR="006071D2" w:rsidRDefault="006071D2">
            <w:pPr>
              <w:pStyle w:val="ConsPlusNormal"/>
            </w:pPr>
            <w:r>
              <w:t>удельный вес введенной площади жилых домов по отношению к общей площади жилищного фонда;</w:t>
            </w:r>
          </w:p>
          <w:p w:rsidR="006071D2" w:rsidRDefault="006071D2">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p w:rsidR="006071D2" w:rsidRDefault="006071D2">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p w:rsidR="006071D2" w:rsidRDefault="006071D2">
            <w:pPr>
              <w:pStyle w:val="ConsPlusNormal"/>
            </w:pPr>
            <w:r>
              <w:t>доля израсходованных на финансирование региональной программы капитального ремонта денежных средств от объема взносов на капитальный ремонт, поступивших региональному оператору за предшествующий год;</w:t>
            </w:r>
          </w:p>
          <w:p w:rsidR="006071D2" w:rsidRDefault="006071D2">
            <w:pPr>
              <w:pStyle w:val="ConsPlusNormal"/>
            </w:pPr>
            <w:r>
              <w:t>доля услуг строительной отрасли, доступных для заявителя в электронном виде</w:t>
            </w:r>
          </w:p>
        </w:tc>
      </w:tr>
      <w:tr w:rsidR="006071D2">
        <w:tc>
          <w:tcPr>
            <w:tcW w:w="567" w:type="dxa"/>
          </w:tcPr>
          <w:p w:rsidR="006071D2" w:rsidRDefault="006071D2">
            <w:pPr>
              <w:pStyle w:val="ConsPlusNormal"/>
            </w:pPr>
            <w:r>
              <w:t>7.2</w:t>
            </w:r>
          </w:p>
        </w:tc>
        <w:tc>
          <w:tcPr>
            <w:tcW w:w="4876" w:type="dxa"/>
          </w:tcPr>
          <w:p w:rsidR="006071D2" w:rsidRDefault="006071D2">
            <w:pPr>
              <w:pStyle w:val="ConsPlusNormal"/>
            </w:pPr>
            <w:r>
              <w:t>Задача 2. Создание условий для приведения жилищного фонда в надлежащее состояние путем проведения капитального ремонта</w:t>
            </w:r>
          </w:p>
        </w:tc>
        <w:tc>
          <w:tcPr>
            <w:tcW w:w="3628" w:type="dxa"/>
          </w:tcPr>
          <w:p w:rsidR="006071D2" w:rsidRDefault="006071D2">
            <w:pPr>
              <w:pStyle w:val="ConsPlusNormal"/>
            </w:pPr>
            <w:r>
              <w:t>доля израсходованных на финансирование региональной программы капитального ремонта денежных средств от объема взносов на капитальный ремонт, поступивших региональному оператору за предшествующий год</w:t>
            </w:r>
          </w:p>
        </w:tc>
      </w:tr>
      <w:tr w:rsidR="006071D2">
        <w:tc>
          <w:tcPr>
            <w:tcW w:w="567" w:type="dxa"/>
          </w:tcPr>
          <w:p w:rsidR="006071D2" w:rsidRDefault="006071D2">
            <w:pPr>
              <w:pStyle w:val="ConsPlusNormal"/>
            </w:pPr>
            <w:r>
              <w:t>8</w:t>
            </w:r>
          </w:p>
        </w:tc>
        <w:tc>
          <w:tcPr>
            <w:tcW w:w="4876" w:type="dxa"/>
          </w:tcPr>
          <w:p w:rsidR="006071D2" w:rsidRDefault="006071D2">
            <w:pPr>
              <w:pStyle w:val="ConsPlusNormal"/>
            </w:pPr>
            <w:r>
              <w:t>Комплекс процессных мероприятий "Выполнение государственных обязательств по улучшению жилищных условий отдельных категорий граждан"</w:t>
            </w:r>
          </w:p>
        </w:tc>
        <w:tc>
          <w:tcPr>
            <w:tcW w:w="3628" w:type="dxa"/>
          </w:tcPr>
          <w:p w:rsidR="006071D2" w:rsidRDefault="006071D2">
            <w:pPr>
              <w:pStyle w:val="ConsPlusNormal"/>
            </w:pPr>
            <w:r>
              <w:t>период реализации (2024 - 2030 годы)</w:t>
            </w:r>
          </w:p>
        </w:tc>
      </w:tr>
      <w:tr w:rsidR="006071D2">
        <w:tc>
          <w:tcPr>
            <w:tcW w:w="567" w:type="dxa"/>
          </w:tcPr>
          <w:p w:rsidR="006071D2" w:rsidRDefault="006071D2">
            <w:pPr>
              <w:pStyle w:val="ConsPlusNormal"/>
            </w:pPr>
            <w:r>
              <w:t>8.1</w:t>
            </w:r>
          </w:p>
        </w:tc>
        <w:tc>
          <w:tcPr>
            <w:tcW w:w="4876" w:type="dxa"/>
          </w:tcPr>
          <w:p w:rsidR="006071D2" w:rsidRDefault="006071D2">
            <w:pPr>
              <w:pStyle w:val="ConsPlusNormal"/>
            </w:pPr>
            <w:r>
              <w:t>Задача 1. Предоставление социальных выплат отдельным категориям граждан для улучшения жилищных условий</w:t>
            </w:r>
          </w:p>
        </w:tc>
        <w:tc>
          <w:tcPr>
            <w:tcW w:w="3628" w:type="dxa"/>
          </w:tcPr>
          <w:p w:rsidR="006071D2" w:rsidRDefault="006071D2">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p w:rsidR="006071D2" w:rsidRDefault="006071D2">
            <w:pPr>
              <w:pStyle w:val="ConsPlusNormal"/>
            </w:pPr>
            <w:r>
              <w:t>Количество семей, улучшивших жилищные условия</w:t>
            </w:r>
          </w:p>
        </w:tc>
      </w:tr>
      <w:tr w:rsidR="006071D2">
        <w:tc>
          <w:tcPr>
            <w:tcW w:w="567" w:type="dxa"/>
          </w:tcPr>
          <w:p w:rsidR="006071D2" w:rsidRDefault="006071D2">
            <w:pPr>
              <w:pStyle w:val="ConsPlusNormal"/>
            </w:pPr>
            <w:r>
              <w:t>8.2</w:t>
            </w:r>
          </w:p>
        </w:tc>
        <w:tc>
          <w:tcPr>
            <w:tcW w:w="4876" w:type="dxa"/>
          </w:tcPr>
          <w:p w:rsidR="006071D2" w:rsidRDefault="006071D2">
            <w:pPr>
              <w:pStyle w:val="ConsPlusNormal"/>
            </w:pPr>
            <w:r>
              <w:t>Задача 2. Создание условий для повышения доступности ипотечных жилищных кредитов для отдельных категорий граждан, проживающих на территории Красноярского края</w:t>
            </w:r>
          </w:p>
        </w:tc>
        <w:tc>
          <w:tcPr>
            <w:tcW w:w="3628" w:type="dxa"/>
          </w:tcPr>
          <w:p w:rsidR="006071D2" w:rsidRDefault="006071D2">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bl>
    <w:p w:rsidR="006071D2" w:rsidRDefault="006071D2">
      <w:pPr>
        <w:pStyle w:val="ConsPlusNormal"/>
        <w:jc w:val="both"/>
      </w:pPr>
    </w:p>
    <w:p w:rsidR="006071D2" w:rsidRDefault="006071D2">
      <w:pPr>
        <w:pStyle w:val="ConsPlusTitle"/>
        <w:jc w:val="center"/>
        <w:outlineLvl w:val="2"/>
      </w:pPr>
      <w:r>
        <w:t>4. Информация об источниках финансирования программы</w:t>
      </w:r>
    </w:p>
    <w:p w:rsidR="006071D2" w:rsidRDefault="006071D2">
      <w:pPr>
        <w:pStyle w:val="ConsPlusTitle"/>
        <w:jc w:val="center"/>
      </w:pPr>
      <w:r>
        <w:t>и ее структурных элементов</w:t>
      </w:r>
    </w:p>
    <w:p w:rsidR="006071D2" w:rsidRDefault="006071D2">
      <w:pPr>
        <w:pStyle w:val="ConsPlusNormal"/>
        <w:jc w:val="center"/>
      </w:pPr>
    </w:p>
    <w:p w:rsidR="006071D2" w:rsidRDefault="006071D2">
      <w:pPr>
        <w:pStyle w:val="ConsPlusNormal"/>
        <w:jc w:val="center"/>
      </w:pPr>
      <w:r>
        <w:t xml:space="preserve">(в ред. </w:t>
      </w:r>
      <w:hyperlink r:id="rId134">
        <w:r>
          <w:rPr>
            <w:color w:val="0000FF"/>
          </w:rPr>
          <w:t>Постановления</w:t>
        </w:r>
      </w:hyperlink>
      <w:r>
        <w:t xml:space="preserve"> Правительства Красноярского края</w:t>
      </w:r>
    </w:p>
    <w:p w:rsidR="006071D2" w:rsidRDefault="006071D2">
      <w:pPr>
        <w:pStyle w:val="ConsPlusNormal"/>
        <w:jc w:val="center"/>
      </w:pPr>
      <w:r>
        <w:t>от 10.12.2024 N 974-п)</w:t>
      </w:r>
    </w:p>
    <w:p w:rsidR="006071D2" w:rsidRDefault="006071D2">
      <w:pPr>
        <w:pStyle w:val="ConsPlusNormal"/>
        <w:jc w:val="both"/>
      </w:pPr>
    </w:p>
    <w:p w:rsidR="006071D2" w:rsidRDefault="006071D2">
      <w:pPr>
        <w:pStyle w:val="ConsPlusNormal"/>
        <w:jc w:val="right"/>
      </w:pPr>
      <w:r>
        <w:t>(тыс. рублей)</w:t>
      </w:r>
    </w:p>
    <w:p w:rsidR="006071D2" w:rsidRDefault="006071D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474"/>
        <w:gridCol w:w="1361"/>
        <w:gridCol w:w="1361"/>
        <w:gridCol w:w="1474"/>
      </w:tblGrid>
      <w:tr w:rsidR="006071D2">
        <w:tc>
          <w:tcPr>
            <w:tcW w:w="3402" w:type="dxa"/>
            <w:vMerge w:val="restart"/>
          </w:tcPr>
          <w:p w:rsidR="006071D2" w:rsidRDefault="006071D2">
            <w:pPr>
              <w:pStyle w:val="ConsPlusNormal"/>
              <w:jc w:val="center"/>
            </w:pPr>
            <w:r>
              <w:t>Наименование программы, структурного элемента программы, источников финансирования</w:t>
            </w:r>
          </w:p>
        </w:tc>
        <w:tc>
          <w:tcPr>
            <w:tcW w:w="4196" w:type="dxa"/>
            <w:gridSpan w:val="3"/>
          </w:tcPr>
          <w:p w:rsidR="006071D2" w:rsidRDefault="006071D2">
            <w:pPr>
              <w:pStyle w:val="ConsPlusNormal"/>
              <w:jc w:val="center"/>
            </w:pPr>
            <w:r>
              <w:t>Объем финансового обеспечения по годам реализации</w:t>
            </w:r>
          </w:p>
        </w:tc>
        <w:tc>
          <w:tcPr>
            <w:tcW w:w="1474" w:type="dxa"/>
            <w:vMerge w:val="restart"/>
          </w:tcPr>
          <w:p w:rsidR="006071D2" w:rsidRDefault="006071D2">
            <w:pPr>
              <w:pStyle w:val="ConsPlusNormal"/>
              <w:jc w:val="center"/>
            </w:pPr>
            <w:r>
              <w:t>Итого на очередной финансовый год и плановый период</w:t>
            </w:r>
          </w:p>
        </w:tc>
      </w:tr>
      <w:tr w:rsidR="006071D2">
        <w:tc>
          <w:tcPr>
            <w:tcW w:w="3402" w:type="dxa"/>
            <w:vMerge/>
          </w:tcPr>
          <w:p w:rsidR="006071D2" w:rsidRDefault="006071D2">
            <w:pPr>
              <w:pStyle w:val="ConsPlusNormal"/>
            </w:pPr>
          </w:p>
        </w:tc>
        <w:tc>
          <w:tcPr>
            <w:tcW w:w="1474" w:type="dxa"/>
          </w:tcPr>
          <w:p w:rsidR="006071D2" w:rsidRDefault="006071D2">
            <w:pPr>
              <w:pStyle w:val="ConsPlusNormal"/>
              <w:jc w:val="center"/>
            </w:pPr>
            <w:r>
              <w:t>очередной финансовый год - 2024</w:t>
            </w:r>
          </w:p>
        </w:tc>
        <w:tc>
          <w:tcPr>
            <w:tcW w:w="1361" w:type="dxa"/>
          </w:tcPr>
          <w:p w:rsidR="006071D2" w:rsidRDefault="006071D2">
            <w:pPr>
              <w:pStyle w:val="ConsPlusNormal"/>
              <w:jc w:val="center"/>
            </w:pPr>
            <w:r>
              <w:t>первый год планового периода - 2025</w:t>
            </w:r>
          </w:p>
        </w:tc>
        <w:tc>
          <w:tcPr>
            <w:tcW w:w="1361" w:type="dxa"/>
          </w:tcPr>
          <w:p w:rsidR="006071D2" w:rsidRDefault="006071D2">
            <w:pPr>
              <w:pStyle w:val="ConsPlusNormal"/>
              <w:jc w:val="center"/>
            </w:pPr>
            <w:r>
              <w:t>второй год планового периода - 2026</w:t>
            </w:r>
          </w:p>
        </w:tc>
        <w:tc>
          <w:tcPr>
            <w:tcW w:w="1474" w:type="dxa"/>
            <w:vMerge/>
          </w:tcPr>
          <w:p w:rsidR="006071D2" w:rsidRDefault="006071D2">
            <w:pPr>
              <w:pStyle w:val="ConsPlusNormal"/>
            </w:pPr>
          </w:p>
        </w:tc>
      </w:tr>
      <w:tr w:rsidR="006071D2">
        <w:tc>
          <w:tcPr>
            <w:tcW w:w="3402" w:type="dxa"/>
          </w:tcPr>
          <w:p w:rsidR="006071D2" w:rsidRDefault="006071D2">
            <w:pPr>
              <w:pStyle w:val="ConsPlusNormal"/>
              <w:jc w:val="center"/>
            </w:pPr>
            <w:r>
              <w:t>1</w:t>
            </w:r>
          </w:p>
        </w:tc>
        <w:tc>
          <w:tcPr>
            <w:tcW w:w="1474" w:type="dxa"/>
          </w:tcPr>
          <w:p w:rsidR="006071D2" w:rsidRDefault="006071D2">
            <w:pPr>
              <w:pStyle w:val="ConsPlusNormal"/>
              <w:jc w:val="center"/>
            </w:pPr>
            <w:r>
              <w:t>2</w:t>
            </w:r>
          </w:p>
        </w:tc>
        <w:tc>
          <w:tcPr>
            <w:tcW w:w="1361" w:type="dxa"/>
          </w:tcPr>
          <w:p w:rsidR="006071D2" w:rsidRDefault="006071D2">
            <w:pPr>
              <w:pStyle w:val="ConsPlusNormal"/>
              <w:jc w:val="center"/>
            </w:pPr>
            <w:r>
              <w:t>3</w:t>
            </w:r>
          </w:p>
        </w:tc>
        <w:tc>
          <w:tcPr>
            <w:tcW w:w="1361" w:type="dxa"/>
          </w:tcPr>
          <w:p w:rsidR="006071D2" w:rsidRDefault="006071D2">
            <w:pPr>
              <w:pStyle w:val="ConsPlusNormal"/>
              <w:jc w:val="center"/>
            </w:pPr>
            <w:r>
              <w:t>4</w:t>
            </w:r>
          </w:p>
        </w:tc>
        <w:tc>
          <w:tcPr>
            <w:tcW w:w="1474" w:type="dxa"/>
          </w:tcPr>
          <w:p w:rsidR="006071D2" w:rsidRDefault="006071D2">
            <w:pPr>
              <w:pStyle w:val="ConsPlusNormal"/>
              <w:jc w:val="center"/>
            </w:pPr>
            <w:r>
              <w:t>5</w:t>
            </w:r>
          </w:p>
        </w:tc>
      </w:tr>
      <w:tr w:rsidR="006071D2">
        <w:tc>
          <w:tcPr>
            <w:tcW w:w="3402" w:type="dxa"/>
          </w:tcPr>
          <w:p w:rsidR="006071D2" w:rsidRDefault="006071D2">
            <w:pPr>
              <w:pStyle w:val="ConsPlusNormal"/>
            </w:pPr>
            <w:r>
              <w:t>Государственная программа "Создание условий для обеспечения доступным и комфортным жильем граждан" (всего), в том числе:</w:t>
            </w:r>
          </w:p>
        </w:tc>
        <w:tc>
          <w:tcPr>
            <w:tcW w:w="1474" w:type="dxa"/>
          </w:tcPr>
          <w:p w:rsidR="006071D2" w:rsidRDefault="006071D2">
            <w:pPr>
              <w:pStyle w:val="ConsPlusNormal"/>
              <w:jc w:val="center"/>
            </w:pPr>
            <w:r>
              <w:t>12874846,6</w:t>
            </w:r>
          </w:p>
        </w:tc>
        <w:tc>
          <w:tcPr>
            <w:tcW w:w="1361" w:type="dxa"/>
          </w:tcPr>
          <w:p w:rsidR="006071D2" w:rsidRDefault="006071D2">
            <w:pPr>
              <w:pStyle w:val="ConsPlusNormal"/>
              <w:jc w:val="center"/>
            </w:pPr>
            <w:r>
              <w:t>5156225,8</w:t>
            </w:r>
          </w:p>
        </w:tc>
        <w:tc>
          <w:tcPr>
            <w:tcW w:w="1361" w:type="dxa"/>
          </w:tcPr>
          <w:p w:rsidR="006071D2" w:rsidRDefault="006071D2">
            <w:pPr>
              <w:pStyle w:val="ConsPlusNormal"/>
              <w:jc w:val="center"/>
            </w:pPr>
            <w:r>
              <w:t>5072095,1</w:t>
            </w:r>
          </w:p>
        </w:tc>
        <w:tc>
          <w:tcPr>
            <w:tcW w:w="1474" w:type="dxa"/>
          </w:tcPr>
          <w:p w:rsidR="006071D2" w:rsidRDefault="006071D2">
            <w:pPr>
              <w:pStyle w:val="ConsPlusNormal"/>
              <w:jc w:val="center"/>
            </w:pPr>
            <w:r>
              <w:t>23103167,5</w:t>
            </w:r>
          </w:p>
        </w:tc>
      </w:tr>
      <w:tr w:rsidR="006071D2">
        <w:tc>
          <w:tcPr>
            <w:tcW w:w="3402" w:type="dxa"/>
          </w:tcPr>
          <w:p w:rsidR="006071D2" w:rsidRDefault="006071D2">
            <w:pPr>
              <w:pStyle w:val="ConsPlusNormal"/>
            </w:pPr>
            <w:r>
              <w:t>Региональный бюджет (всего), из них:</w:t>
            </w:r>
          </w:p>
        </w:tc>
        <w:tc>
          <w:tcPr>
            <w:tcW w:w="1474" w:type="dxa"/>
          </w:tcPr>
          <w:p w:rsidR="006071D2" w:rsidRDefault="006071D2">
            <w:pPr>
              <w:pStyle w:val="ConsPlusNormal"/>
              <w:jc w:val="center"/>
            </w:pPr>
            <w:r>
              <w:t>11902530,9</w:t>
            </w:r>
          </w:p>
        </w:tc>
        <w:tc>
          <w:tcPr>
            <w:tcW w:w="1361" w:type="dxa"/>
          </w:tcPr>
          <w:p w:rsidR="006071D2" w:rsidRDefault="006071D2">
            <w:pPr>
              <w:pStyle w:val="ConsPlusNormal"/>
              <w:jc w:val="center"/>
            </w:pPr>
            <w:r>
              <w:t>4436323,6</w:t>
            </w:r>
          </w:p>
        </w:tc>
        <w:tc>
          <w:tcPr>
            <w:tcW w:w="1361" w:type="dxa"/>
          </w:tcPr>
          <w:p w:rsidR="006071D2" w:rsidRDefault="006071D2">
            <w:pPr>
              <w:pStyle w:val="ConsPlusNormal"/>
              <w:jc w:val="center"/>
            </w:pPr>
            <w:r>
              <w:t>4453538,1</w:t>
            </w:r>
          </w:p>
        </w:tc>
        <w:tc>
          <w:tcPr>
            <w:tcW w:w="1474" w:type="dxa"/>
          </w:tcPr>
          <w:p w:rsidR="006071D2" w:rsidRDefault="006071D2">
            <w:pPr>
              <w:pStyle w:val="ConsPlusNormal"/>
              <w:jc w:val="center"/>
            </w:pPr>
            <w:r>
              <w:t>20792392,6</w:t>
            </w:r>
          </w:p>
        </w:tc>
      </w:tr>
      <w:tr w:rsidR="006071D2">
        <w:tc>
          <w:tcPr>
            <w:tcW w:w="3402" w:type="dxa"/>
          </w:tcPr>
          <w:p w:rsidR="006071D2" w:rsidRDefault="006071D2">
            <w:pPr>
              <w:pStyle w:val="ConsPlusNormal"/>
            </w:pPr>
            <w:r>
              <w:t>в том числе межбюджетные трансферты из федерального бюджета</w:t>
            </w:r>
          </w:p>
        </w:tc>
        <w:tc>
          <w:tcPr>
            <w:tcW w:w="1474" w:type="dxa"/>
          </w:tcPr>
          <w:p w:rsidR="006071D2" w:rsidRDefault="006071D2">
            <w:pPr>
              <w:pStyle w:val="ConsPlusNormal"/>
              <w:jc w:val="center"/>
            </w:pPr>
            <w:r>
              <w:t>1222215,6</w:t>
            </w:r>
          </w:p>
        </w:tc>
        <w:tc>
          <w:tcPr>
            <w:tcW w:w="1361" w:type="dxa"/>
          </w:tcPr>
          <w:p w:rsidR="006071D2" w:rsidRDefault="006071D2">
            <w:pPr>
              <w:pStyle w:val="ConsPlusNormal"/>
              <w:jc w:val="center"/>
            </w:pPr>
            <w:r>
              <w:t>897888,3</w:t>
            </w:r>
          </w:p>
        </w:tc>
        <w:tc>
          <w:tcPr>
            <w:tcW w:w="1361" w:type="dxa"/>
          </w:tcPr>
          <w:p w:rsidR="006071D2" w:rsidRDefault="006071D2">
            <w:pPr>
              <w:pStyle w:val="ConsPlusNormal"/>
              <w:jc w:val="center"/>
            </w:pPr>
            <w:r>
              <w:t>985988,4</w:t>
            </w:r>
          </w:p>
        </w:tc>
        <w:tc>
          <w:tcPr>
            <w:tcW w:w="1474" w:type="dxa"/>
          </w:tcPr>
          <w:p w:rsidR="006071D2" w:rsidRDefault="006071D2">
            <w:pPr>
              <w:pStyle w:val="ConsPlusNormal"/>
              <w:jc w:val="center"/>
            </w:pPr>
            <w:r>
              <w:t>3106092,3</w:t>
            </w:r>
          </w:p>
        </w:tc>
      </w:tr>
      <w:tr w:rsidR="006071D2">
        <w:tc>
          <w:tcPr>
            <w:tcW w:w="3402" w:type="dxa"/>
          </w:tcPr>
          <w:p w:rsidR="006071D2" w:rsidRDefault="006071D2">
            <w:pPr>
              <w:pStyle w:val="ConsPlusNormal"/>
            </w:pPr>
            <w:r>
              <w:t>в том числе безвозмездные поступления из ППК "Фонд развития территорий"</w:t>
            </w:r>
          </w:p>
        </w:tc>
        <w:tc>
          <w:tcPr>
            <w:tcW w:w="1474" w:type="dxa"/>
          </w:tcPr>
          <w:p w:rsidR="006071D2" w:rsidRDefault="006071D2">
            <w:pPr>
              <w:pStyle w:val="ConsPlusNormal"/>
              <w:jc w:val="center"/>
            </w:pPr>
            <w:r>
              <w:t>559973,0</w:t>
            </w:r>
          </w:p>
        </w:tc>
        <w:tc>
          <w:tcPr>
            <w:tcW w:w="1361" w:type="dxa"/>
          </w:tcPr>
          <w:p w:rsidR="006071D2" w:rsidRDefault="006071D2">
            <w:pPr>
              <w:pStyle w:val="ConsPlusNormal"/>
              <w:jc w:val="center"/>
            </w:pPr>
            <w:r>
              <w:t>0,0</w:t>
            </w:r>
          </w:p>
        </w:tc>
        <w:tc>
          <w:tcPr>
            <w:tcW w:w="1361" w:type="dxa"/>
          </w:tcPr>
          <w:p w:rsidR="006071D2" w:rsidRDefault="006071D2">
            <w:pPr>
              <w:pStyle w:val="ConsPlusNormal"/>
              <w:jc w:val="center"/>
            </w:pPr>
            <w:r>
              <w:t>0,0</w:t>
            </w:r>
          </w:p>
        </w:tc>
        <w:tc>
          <w:tcPr>
            <w:tcW w:w="1474" w:type="dxa"/>
          </w:tcPr>
          <w:p w:rsidR="006071D2" w:rsidRDefault="006071D2">
            <w:pPr>
              <w:pStyle w:val="ConsPlusNormal"/>
              <w:jc w:val="center"/>
            </w:pPr>
            <w:r>
              <w:t>559973,0</w:t>
            </w:r>
          </w:p>
        </w:tc>
      </w:tr>
      <w:tr w:rsidR="006071D2">
        <w:tc>
          <w:tcPr>
            <w:tcW w:w="3402" w:type="dxa"/>
          </w:tcPr>
          <w:p w:rsidR="006071D2" w:rsidRDefault="006071D2">
            <w:pPr>
              <w:pStyle w:val="ConsPlusNormal"/>
            </w:pPr>
            <w:r>
              <w:t>межбюджетные трансферты местным бюджетам</w:t>
            </w:r>
          </w:p>
        </w:tc>
        <w:tc>
          <w:tcPr>
            <w:tcW w:w="1474" w:type="dxa"/>
          </w:tcPr>
          <w:p w:rsidR="006071D2" w:rsidRDefault="006071D2">
            <w:pPr>
              <w:pStyle w:val="ConsPlusNormal"/>
              <w:jc w:val="center"/>
            </w:pPr>
            <w:r>
              <w:t>5942091,3</w:t>
            </w:r>
          </w:p>
        </w:tc>
        <w:tc>
          <w:tcPr>
            <w:tcW w:w="1361" w:type="dxa"/>
          </w:tcPr>
          <w:p w:rsidR="006071D2" w:rsidRDefault="006071D2">
            <w:pPr>
              <w:pStyle w:val="ConsPlusNormal"/>
              <w:jc w:val="center"/>
            </w:pPr>
            <w:r>
              <w:t>2791274,3</w:t>
            </w:r>
          </w:p>
        </w:tc>
        <w:tc>
          <w:tcPr>
            <w:tcW w:w="1361" w:type="dxa"/>
          </w:tcPr>
          <w:p w:rsidR="006071D2" w:rsidRDefault="006071D2">
            <w:pPr>
              <w:pStyle w:val="ConsPlusNormal"/>
              <w:jc w:val="center"/>
            </w:pPr>
            <w:r>
              <w:t>2825182,2</w:t>
            </w:r>
          </w:p>
        </w:tc>
        <w:tc>
          <w:tcPr>
            <w:tcW w:w="1474" w:type="dxa"/>
          </w:tcPr>
          <w:p w:rsidR="006071D2" w:rsidRDefault="006071D2">
            <w:pPr>
              <w:pStyle w:val="ConsPlusNormal"/>
              <w:jc w:val="center"/>
            </w:pPr>
            <w:r>
              <w:t>11558547,8</w:t>
            </w:r>
          </w:p>
        </w:tc>
      </w:tr>
      <w:tr w:rsidR="006071D2">
        <w:tc>
          <w:tcPr>
            <w:tcW w:w="3402" w:type="dxa"/>
          </w:tcPr>
          <w:p w:rsidR="006071D2" w:rsidRDefault="006071D2">
            <w:pPr>
              <w:pStyle w:val="ConsPlusNormal"/>
            </w:pPr>
            <w:r>
              <w:t>Консолидированные бюджеты муниципальных образований</w:t>
            </w:r>
          </w:p>
        </w:tc>
        <w:tc>
          <w:tcPr>
            <w:tcW w:w="1474" w:type="dxa"/>
          </w:tcPr>
          <w:p w:rsidR="006071D2" w:rsidRDefault="006071D2">
            <w:pPr>
              <w:pStyle w:val="ConsPlusNormal"/>
              <w:jc w:val="center"/>
            </w:pPr>
            <w:r>
              <w:t>6914407,0</w:t>
            </w:r>
          </w:p>
        </w:tc>
        <w:tc>
          <w:tcPr>
            <w:tcW w:w="1361" w:type="dxa"/>
          </w:tcPr>
          <w:p w:rsidR="006071D2" w:rsidRDefault="006071D2">
            <w:pPr>
              <w:pStyle w:val="ConsPlusNormal"/>
              <w:jc w:val="center"/>
            </w:pPr>
            <w:r>
              <w:t>3511176,5</w:t>
            </w:r>
          </w:p>
        </w:tc>
        <w:tc>
          <w:tcPr>
            <w:tcW w:w="1361" w:type="dxa"/>
          </w:tcPr>
          <w:p w:rsidR="006071D2" w:rsidRDefault="006071D2">
            <w:pPr>
              <w:pStyle w:val="ConsPlusNormal"/>
              <w:jc w:val="center"/>
            </w:pPr>
            <w:r>
              <w:t>3443739,2</w:t>
            </w:r>
          </w:p>
        </w:tc>
        <w:tc>
          <w:tcPr>
            <w:tcW w:w="1474" w:type="dxa"/>
          </w:tcPr>
          <w:p w:rsidR="006071D2" w:rsidRDefault="006071D2">
            <w:pPr>
              <w:pStyle w:val="ConsPlusNormal"/>
              <w:jc w:val="center"/>
            </w:pPr>
            <w:r>
              <w:t>13869322,7</w:t>
            </w:r>
          </w:p>
        </w:tc>
      </w:tr>
      <w:tr w:rsidR="006071D2">
        <w:tc>
          <w:tcPr>
            <w:tcW w:w="3402" w:type="dxa"/>
          </w:tcPr>
          <w:p w:rsidR="006071D2" w:rsidRDefault="006071D2">
            <w:pPr>
              <w:pStyle w:val="ConsPlusNormal"/>
            </w:pPr>
            <w:r>
              <w:t>Региональный проект "Обеспечение устойчивого сокращения непригодного для проживания жилищного фонда" (всего), в том числе:</w:t>
            </w:r>
          </w:p>
        </w:tc>
        <w:tc>
          <w:tcPr>
            <w:tcW w:w="1474" w:type="dxa"/>
          </w:tcPr>
          <w:p w:rsidR="006071D2" w:rsidRDefault="006071D2">
            <w:pPr>
              <w:pStyle w:val="ConsPlusNormal"/>
              <w:jc w:val="center"/>
            </w:pPr>
            <w:r>
              <w:t>1088207,1</w:t>
            </w:r>
          </w:p>
        </w:tc>
        <w:tc>
          <w:tcPr>
            <w:tcW w:w="1361" w:type="dxa"/>
          </w:tcPr>
          <w:p w:rsidR="006071D2" w:rsidRDefault="006071D2">
            <w:pPr>
              <w:pStyle w:val="ConsPlusNormal"/>
              <w:jc w:val="center"/>
            </w:pPr>
            <w:r>
              <w:t>0,0</w:t>
            </w:r>
          </w:p>
        </w:tc>
        <w:tc>
          <w:tcPr>
            <w:tcW w:w="1361" w:type="dxa"/>
          </w:tcPr>
          <w:p w:rsidR="006071D2" w:rsidRDefault="006071D2">
            <w:pPr>
              <w:pStyle w:val="ConsPlusNormal"/>
              <w:jc w:val="center"/>
            </w:pPr>
            <w:r>
              <w:t>0,0</w:t>
            </w:r>
          </w:p>
        </w:tc>
        <w:tc>
          <w:tcPr>
            <w:tcW w:w="1474" w:type="dxa"/>
          </w:tcPr>
          <w:p w:rsidR="006071D2" w:rsidRDefault="006071D2">
            <w:pPr>
              <w:pStyle w:val="ConsPlusNormal"/>
              <w:jc w:val="center"/>
            </w:pPr>
            <w:r>
              <w:t>1088207,1</w:t>
            </w:r>
          </w:p>
        </w:tc>
      </w:tr>
      <w:tr w:rsidR="006071D2">
        <w:tc>
          <w:tcPr>
            <w:tcW w:w="3402" w:type="dxa"/>
          </w:tcPr>
          <w:p w:rsidR="006071D2" w:rsidRDefault="006071D2">
            <w:pPr>
              <w:pStyle w:val="ConsPlusNormal"/>
            </w:pPr>
            <w:r>
              <w:t>Региональный бюджет, из них:</w:t>
            </w:r>
          </w:p>
        </w:tc>
        <w:tc>
          <w:tcPr>
            <w:tcW w:w="1474" w:type="dxa"/>
          </w:tcPr>
          <w:p w:rsidR="006071D2" w:rsidRDefault="006071D2">
            <w:pPr>
              <w:pStyle w:val="ConsPlusNormal"/>
              <w:jc w:val="center"/>
            </w:pPr>
            <w:r>
              <w:t>1088207,1</w:t>
            </w:r>
          </w:p>
        </w:tc>
        <w:tc>
          <w:tcPr>
            <w:tcW w:w="1361" w:type="dxa"/>
          </w:tcPr>
          <w:p w:rsidR="006071D2" w:rsidRDefault="006071D2">
            <w:pPr>
              <w:pStyle w:val="ConsPlusNormal"/>
              <w:jc w:val="center"/>
            </w:pPr>
            <w:r>
              <w:t>0,0</w:t>
            </w:r>
          </w:p>
        </w:tc>
        <w:tc>
          <w:tcPr>
            <w:tcW w:w="1361" w:type="dxa"/>
          </w:tcPr>
          <w:p w:rsidR="006071D2" w:rsidRDefault="006071D2">
            <w:pPr>
              <w:pStyle w:val="ConsPlusNormal"/>
              <w:jc w:val="center"/>
            </w:pPr>
            <w:r>
              <w:t>0,0</w:t>
            </w:r>
          </w:p>
        </w:tc>
        <w:tc>
          <w:tcPr>
            <w:tcW w:w="1474" w:type="dxa"/>
          </w:tcPr>
          <w:p w:rsidR="006071D2" w:rsidRDefault="006071D2">
            <w:pPr>
              <w:pStyle w:val="ConsPlusNormal"/>
              <w:jc w:val="center"/>
            </w:pPr>
            <w:r>
              <w:t>1088207,1</w:t>
            </w:r>
          </w:p>
        </w:tc>
      </w:tr>
      <w:tr w:rsidR="006071D2">
        <w:tc>
          <w:tcPr>
            <w:tcW w:w="3402" w:type="dxa"/>
          </w:tcPr>
          <w:p w:rsidR="006071D2" w:rsidRDefault="006071D2">
            <w:pPr>
              <w:pStyle w:val="ConsPlusNormal"/>
            </w:pPr>
            <w:r>
              <w:t>в том числе безвозмездные поступления из ППК "Фонд развития территорий"</w:t>
            </w:r>
          </w:p>
        </w:tc>
        <w:tc>
          <w:tcPr>
            <w:tcW w:w="1474" w:type="dxa"/>
          </w:tcPr>
          <w:p w:rsidR="006071D2" w:rsidRDefault="006071D2">
            <w:pPr>
              <w:pStyle w:val="ConsPlusNormal"/>
              <w:jc w:val="center"/>
            </w:pPr>
            <w:r>
              <w:t>559973,0</w:t>
            </w:r>
          </w:p>
        </w:tc>
        <w:tc>
          <w:tcPr>
            <w:tcW w:w="1361" w:type="dxa"/>
          </w:tcPr>
          <w:p w:rsidR="006071D2" w:rsidRDefault="006071D2">
            <w:pPr>
              <w:pStyle w:val="ConsPlusNormal"/>
              <w:jc w:val="center"/>
            </w:pPr>
            <w:r>
              <w:t>0,0</w:t>
            </w:r>
          </w:p>
        </w:tc>
        <w:tc>
          <w:tcPr>
            <w:tcW w:w="1361" w:type="dxa"/>
          </w:tcPr>
          <w:p w:rsidR="006071D2" w:rsidRDefault="006071D2">
            <w:pPr>
              <w:pStyle w:val="ConsPlusNormal"/>
              <w:jc w:val="center"/>
            </w:pPr>
            <w:r>
              <w:t>0,0</w:t>
            </w:r>
          </w:p>
        </w:tc>
        <w:tc>
          <w:tcPr>
            <w:tcW w:w="1474" w:type="dxa"/>
          </w:tcPr>
          <w:p w:rsidR="006071D2" w:rsidRDefault="006071D2">
            <w:pPr>
              <w:pStyle w:val="ConsPlusNormal"/>
              <w:jc w:val="center"/>
            </w:pPr>
            <w:r>
              <w:t>559973,0</w:t>
            </w:r>
          </w:p>
        </w:tc>
      </w:tr>
      <w:tr w:rsidR="006071D2">
        <w:tc>
          <w:tcPr>
            <w:tcW w:w="3402" w:type="dxa"/>
          </w:tcPr>
          <w:p w:rsidR="006071D2" w:rsidRDefault="006071D2">
            <w:pPr>
              <w:pStyle w:val="ConsPlusNormal"/>
            </w:pPr>
            <w:r>
              <w:t>межбюджетные трансферты местным бюджетам</w:t>
            </w:r>
          </w:p>
        </w:tc>
        <w:tc>
          <w:tcPr>
            <w:tcW w:w="1474" w:type="dxa"/>
          </w:tcPr>
          <w:p w:rsidR="006071D2" w:rsidRDefault="006071D2">
            <w:pPr>
              <w:pStyle w:val="ConsPlusNormal"/>
              <w:jc w:val="center"/>
            </w:pPr>
            <w:r>
              <w:t>1088207,1</w:t>
            </w:r>
          </w:p>
        </w:tc>
        <w:tc>
          <w:tcPr>
            <w:tcW w:w="1361" w:type="dxa"/>
          </w:tcPr>
          <w:p w:rsidR="006071D2" w:rsidRDefault="006071D2">
            <w:pPr>
              <w:pStyle w:val="ConsPlusNormal"/>
              <w:jc w:val="center"/>
            </w:pPr>
            <w:r>
              <w:t>0,0</w:t>
            </w:r>
          </w:p>
        </w:tc>
        <w:tc>
          <w:tcPr>
            <w:tcW w:w="1361" w:type="dxa"/>
          </w:tcPr>
          <w:p w:rsidR="006071D2" w:rsidRDefault="006071D2">
            <w:pPr>
              <w:pStyle w:val="ConsPlusNormal"/>
              <w:jc w:val="center"/>
            </w:pPr>
            <w:r>
              <w:t>0,0</w:t>
            </w:r>
          </w:p>
        </w:tc>
        <w:tc>
          <w:tcPr>
            <w:tcW w:w="1474" w:type="dxa"/>
          </w:tcPr>
          <w:p w:rsidR="006071D2" w:rsidRDefault="006071D2">
            <w:pPr>
              <w:pStyle w:val="ConsPlusNormal"/>
              <w:jc w:val="center"/>
            </w:pPr>
            <w:r>
              <w:t>1088207,1</w:t>
            </w:r>
          </w:p>
        </w:tc>
      </w:tr>
      <w:tr w:rsidR="006071D2">
        <w:tc>
          <w:tcPr>
            <w:tcW w:w="3402" w:type="dxa"/>
          </w:tcPr>
          <w:p w:rsidR="006071D2" w:rsidRDefault="006071D2">
            <w:pPr>
              <w:pStyle w:val="ConsPlusNormal"/>
            </w:pPr>
            <w:r>
              <w:t>Консолидированные бюджеты муниципальных образований</w:t>
            </w:r>
          </w:p>
        </w:tc>
        <w:tc>
          <w:tcPr>
            <w:tcW w:w="1474" w:type="dxa"/>
          </w:tcPr>
          <w:p w:rsidR="006071D2" w:rsidRDefault="006071D2">
            <w:pPr>
              <w:pStyle w:val="ConsPlusNormal"/>
              <w:jc w:val="center"/>
            </w:pPr>
            <w:r>
              <w:t>1088207,1</w:t>
            </w:r>
          </w:p>
        </w:tc>
        <w:tc>
          <w:tcPr>
            <w:tcW w:w="1361" w:type="dxa"/>
          </w:tcPr>
          <w:p w:rsidR="006071D2" w:rsidRDefault="006071D2">
            <w:pPr>
              <w:pStyle w:val="ConsPlusNormal"/>
              <w:jc w:val="center"/>
            </w:pPr>
            <w:r>
              <w:t>0,0</w:t>
            </w:r>
          </w:p>
        </w:tc>
        <w:tc>
          <w:tcPr>
            <w:tcW w:w="1361" w:type="dxa"/>
          </w:tcPr>
          <w:p w:rsidR="006071D2" w:rsidRDefault="006071D2">
            <w:pPr>
              <w:pStyle w:val="ConsPlusNormal"/>
              <w:jc w:val="center"/>
            </w:pPr>
            <w:r>
              <w:t>0,0</w:t>
            </w:r>
          </w:p>
        </w:tc>
        <w:tc>
          <w:tcPr>
            <w:tcW w:w="1474" w:type="dxa"/>
          </w:tcPr>
          <w:p w:rsidR="006071D2" w:rsidRDefault="006071D2">
            <w:pPr>
              <w:pStyle w:val="ConsPlusNormal"/>
              <w:jc w:val="center"/>
            </w:pPr>
            <w:r>
              <w:t>1088207,1</w:t>
            </w:r>
          </w:p>
        </w:tc>
      </w:tr>
      <w:tr w:rsidR="006071D2">
        <w:tc>
          <w:tcPr>
            <w:tcW w:w="3402" w:type="dxa"/>
          </w:tcPr>
          <w:p w:rsidR="006071D2" w:rsidRDefault="006071D2">
            <w:pPr>
              <w:pStyle w:val="ConsPlusNormal"/>
            </w:pPr>
            <w:r>
              <w:t>Региональный проект "Финансовая поддержка семей при рождении детей" (всего), в том числе:</w:t>
            </w:r>
          </w:p>
        </w:tc>
        <w:tc>
          <w:tcPr>
            <w:tcW w:w="1474" w:type="dxa"/>
          </w:tcPr>
          <w:p w:rsidR="006071D2" w:rsidRDefault="006071D2">
            <w:pPr>
              <w:pStyle w:val="ConsPlusNormal"/>
              <w:jc w:val="center"/>
            </w:pPr>
            <w:r>
              <w:t>83061,6</w:t>
            </w:r>
          </w:p>
        </w:tc>
        <w:tc>
          <w:tcPr>
            <w:tcW w:w="1361" w:type="dxa"/>
          </w:tcPr>
          <w:p w:rsidR="006071D2" w:rsidRDefault="006071D2">
            <w:pPr>
              <w:pStyle w:val="ConsPlusNormal"/>
              <w:jc w:val="center"/>
            </w:pPr>
            <w:r>
              <w:t>43396,0</w:t>
            </w:r>
          </w:p>
        </w:tc>
        <w:tc>
          <w:tcPr>
            <w:tcW w:w="1361" w:type="dxa"/>
          </w:tcPr>
          <w:p w:rsidR="006071D2" w:rsidRDefault="006071D2">
            <w:pPr>
              <w:pStyle w:val="ConsPlusNormal"/>
              <w:jc w:val="center"/>
            </w:pPr>
            <w:r>
              <w:t>43396,0</w:t>
            </w:r>
          </w:p>
        </w:tc>
        <w:tc>
          <w:tcPr>
            <w:tcW w:w="1474" w:type="dxa"/>
          </w:tcPr>
          <w:p w:rsidR="006071D2" w:rsidRDefault="006071D2">
            <w:pPr>
              <w:pStyle w:val="ConsPlusNormal"/>
              <w:jc w:val="center"/>
            </w:pPr>
            <w:r>
              <w:t>169853,6</w:t>
            </w:r>
          </w:p>
        </w:tc>
      </w:tr>
      <w:tr w:rsidR="006071D2">
        <w:tc>
          <w:tcPr>
            <w:tcW w:w="3402" w:type="dxa"/>
          </w:tcPr>
          <w:p w:rsidR="006071D2" w:rsidRDefault="006071D2">
            <w:pPr>
              <w:pStyle w:val="ConsPlusNormal"/>
            </w:pPr>
            <w:r>
              <w:t>Региональный бюджет</w:t>
            </w:r>
          </w:p>
        </w:tc>
        <w:tc>
          <w:tcPr>
            <w:tcW w:w="1474" w:type="dxa"/>
          </w:tcPr>
          <w:p w:rsidR="006071D2" w:rsidRDefault="006071D2">
            <w:pPr>
              <w:pStyle w:val="ConsPlusNormal"/>
              <w:jc w:val="center"/>
            </w:pPr>
            <w:r>
              <w:t>83061,6</w:t>
            </w:r>
          </w:p>
        </w:tc>
        <w:tc>
          <w:tcPr>
            <w:tcW w:w="1361" w:type="dxa"/>
          </w:tcPr>
          <w:p w:rsidR="006071D2" w:rsidRDefault="006071D2">
            <w:pPr>
              <w:pStyle w:val="ConsPlusNormal"/>
              <w:jc w:val="center"/>
            </w:pPr>
            <w:r>
              <w:t>43396,0</w:t>
            </w:r>
          </w:p>
        </w:tc>
        <w:tc>
          <w:tcPr>
            <w:tcW w:w="1361" w:type="dxa"/>
          </w:tcPr>
          <w:p w:rsidR="006071D2" w:rsidRDefault="006071D2">
            <w:pPr>
              <w:pStyle w:val="ConsPlusNormal"/>
              <w:jc w:val="center"/>
            </w:pPr>
            <w:r>
              <w:t>43396,0</w:t>
            </w:r>
          </w:p>
        </w:tc>
        <w:tc>
          <w:tcPr>
            <w:tcW w:w="1474" w:type="dxa"/>
          </w:tcPr>
          <w:p w:rsidR="006071D2" w:rsidRDefault="006071D2">
            <w:pPr>
              <w:pStyle w:val="ConsPlusNormal"/>
              <w:jc w:val="center"/>
            </w:pPr>
            <w:r>
              <w:t>169853,6</w:t>
            </w:r>
          </w:p>
        </w:tc>
      </w:tr>
      <w:tr w:rsidR="006071D2">
        <w:tc>
          <w:tcPr>
            <w:tcW w:w="3402" w:type="dxa"/>
          </w:tcPr>
          <w:p w:rsidR="006071D2" w:rsidRDefault="006071D2">
            <w:pPr>
              <w:pStyle w:val="ConsPlusNormal"/>
            </w:pPr>
            <w:r>
              <w:t>Ведомственный проект "Стимулирование жилищного строительства" (всего), в том числе:</w:t>
            </w:r>
          </w:p>
        </w:tc>
        <w:tc>
          <w:tcPr>
            <w:tcW w:w="1474" w:type="dxa"/>
          </w:tcPr>
          <w:p w:rsidR="006071D2" w:rsidRDefault="006071D2">
            <w:pPr>
              <w:pStyle w:val="ConsPlusNormal"/>
              <w:jc w:val="center"/>
            </w:pPr>
            <w:r>
              <w:t>293724,9</w:t>
            </w:r>
          </w:p>
        </w:tc>
        <w:tc>
          <w:tcPr>
            <w:tcW w:w="1361" w:type="dxa"/>
          </w:tcPr>
          <w:p w:rsidR="006071D2" w:rsidRDefault="006071D2">
            <w:pPr>
              <w:pStyle w:val="ConsPlusNormal"/>
              <w:jc w:val="center"/>
            </w:pPr>
            <w:r>
              <w:t>156546,1</w:t>
            </w:r>
          </w:p>
        </w:tc>
        <w:tc>
          <w:tcPr>
            <w:tcW w:w="1361" w:type="dxa"/>
          </w:tcPr>
          <w:p w:rsidR="006071D2" w:rsidRDefault="006071D2">
            <w:pPr>
              <w:pStyle w:val="ConsPlusNormal"/>
              <w:jc w:val="center"/>
            </w:pPr>
            <w:r>
              <w:t>100990,1</w:t>
            </w:r>
          </w:p>
        </w:tc>
        <w:tc>
          <w:tcPr>
            <w:tcW w:w="1474" w:type="dxa"/>
          </w:tcPr>
          <w:p w:rsidR="006071D2" w:rsidRDefault="006071D2">
            <w:pPr>
              <w:pStyle w:val="ConsPlusNormal"/>
              <w:jc w:val="center"/>
            </w:pPr>
            <w:r>
              <w:t>551261,1</w:t>
            </w:r>
          </w:p>
        </w:tc>
      </w:tr>
      <w:tr w:rsidR="006071D2">
        <w:tc>
          <w:tcPr>
            <w:tcW w:w="3402" w:type="dxa"/>
          </w:tcPr>
          <w:p w:rsidR="006071D2" w:rsidRDefault="006071D2">
            <w:pPr>
              <w:pStyle w:val="ConsPlusNormal"/>
            </w:pPr>
            <w:r>
              <w:t>Региональный бюджет, из них:</w:t>
            </w:r>
          </w:p>
        </w:tc>
        <w:tc>
          <w:tcPr>
            <w:tcW w:w="1474" w:type="dxa"/>
          </w:tcPr>
          <w:p w:rsidR="006071D2" w:rsidRDefault="006071D2">
            <w:pPr>
              <w:pStyle w:val="ConsPlusNormal"/>
              <w:jc w:val="center"/>
            </w:pPr>
            <w:r>
              <w:t>281958,1</w:t>
            </w:r>
          </w:p>
        </w:tc>
        <w:tc>
          <w:tcPr>
            <w:tcW w:w="1361" w:type="dxa"/>
          </w:tcPr>
          <w:p w:rsidR="006071D2" w:rsidRDefault="006071D2">
            <w:pPr>
              <w:pStyle w:val="ConsPlusNormal"/>
              <w:jc w:val="center"/>
            </w:pPr>
            <w:r>
              <w:t>150000,0</w:t>
            </w:r>
          </w:p>
        </w:tc>
        <w:tc>
          <w:tcPr>
            <w:tcW w:w="1361" w:type="dxa"/>
          </w:tcPr>
          <w:p w:rsidR="006071D2" w:rsidRDefault="006071D2">
            <w:pPr>
              <w:pStyle w:val="ConsPlusNormal"/>
              <w:jc w:val="center"/>
            </w:pPr>
            <w:r>
              <w:t>100000,0</w:t>
            </w:r>
          </w:p>
        </w:tc>
        <w:tc>
          <w:tcPr>
            <w:tcW w:w="1474" w:type="dxa"/>
          </w:tcPr>
          <w:p w:rsidR="006071D2" w:rsidRDefault="006071D2">
            <w:pPr>
              <w:pStyle w:val="ConsPlusNormal"/>
              <w:jc w:val="center"/>
            </w:pPr>
            <w:r>
              <w:t>531958,1</w:t>
            </w:r>
          </w:p>
        </w:tc>
      </w:tr>
      <w:tr w:rsidR="006071D2">
        <w:tc>
          <w:tcPr>
            <w:tcW w:w="3402" w:type="dxa"/>
          </w:tcPr>
          <w:p w:rsidR="006071D2" w:rsidRDefault="006071D2">
            <w:pPr>
              <w:pStyle w:val="ConsPlusNormal"/>
            </w:pPr>
            <w:r>
              <w:t>межбюджетные трансферты местным бюджетам</w:t>
            </w:r>
          </w:p>
        </w:tc>
        <w:tc>
          <w:tcPr>
            <w:tcW w:w="1474" w:type="dxa"/>
          </w:tcPr>
          <w:p w:rsidR="006071D2" w:rsidRDefault="006071D2">
            <w:pPr>
              <w:pStyle w:val="ConsPlusNormal"/>
              <w:jc w:val="center"/>
            </w:pPr>
            <w:r>
              <w:t>281958,1</w:t>
            </w:r>
          </w:p>
        </w:tc>
        <w:tc>
          <w:tcPr>
            <w:tcW w:w="1361" w:type="dxa"/>
          </w:tcPr>
          <w:p w:rsidR="006071D2" w:rsidRDefault="006071D2">
            <w:pPr>
              <w:pStyle w:val="ConsPlusNormal"/>
              <w:jc w:val="center"/>
            </w:pPr>
            <w:r>
              <w:t>150000,0</w:t>
            </w:r>
          </w:p>
        </w:tc>
        <w:tc>
          <w:tcPr>
            <w:tcW w:w="1361" w:type="dxa"/>
          </w:tcPr>
          <w:p w:rsidR="006071D2" w:rsidRDefault="006071D2">
            <w:pPr>
              <w:pStyle w:val="ConsPlusNormal"/>
              <w:jc w:val="center"/>
            </w:pPr>
            <w:r>
              <w:t>100000,0</w:t>
            </w:r>
          </w:p>
        </w:tc>
        <w:tc>
          <w:tcPr>
            <w:tcW w:w="1474" w:type="dxa"/>
          </w:tcPr>
          <w:p w:rsidR="006071D2" w:rsidRDefault="006071D2">
            <w:pPr>
              <w:pStyle w:val="ConsPlusNormal"/>
              <w:jc w:val="center"/>
            </w:pPr>
            <w:r>
              <w:t>531958,1</w:t>
            </w:r>
          </w:p>
        </w:tc>
      </w:tr>
      <w:tr w:rsidR="006071D2">
        <w:tc>
          <w:tcPr>
            <w:tcW w:w="3402" w:type="dxa"/>
          </w:tcPr>
          <w:p w:rsidR="006071D2" w:rsidRDefault="006071D2">
            <w:pPr>
              <w:pStyle w:val="ConsPlusNormal"/>
            </w:pPr>
            <w:r>
              <w:t>Консолидированные бюджеты муниципальных образований</w:t>
            </w:r>
          </w:p>
        </w:tc>
        <w:tc>
          <w:tcPr>
            <w:tcW w:w="1474" w:type="dxa"/>
          </w:tcPr>
          <w:p w:rsidR="006071D2" w:rsidRDefault="006071D2">
            <w:pPr>
              <w:pStyle w:val="ConsPlusNormal"/>
              <w:jc w:val="center"/>
            </w:pPr>
            <w:r>
              <w:t>293724,9</w:t>
            </w:r>
          </w:p>
        </w:tc>
        <w:tc>
          <w:tcPr>
            <w:tcW w:w="1361" w:type="dxa"/>
          </w:tcPr>
          <w:p w:rsidR="006071D2" w:rsidRDefault="006071D2">
            <w:pPr>
              <w:pStyle w:val="ConsPlusNormal"/>
              <w:jc w:val="center"/>
            </w:pPr>
            <w:r>
              <w:t>156546,1</w:t>
            </w:r>
          </w:p>
        </w:tc>
        <w:tc>
          <w:tcPr>
            <w:tcW w:w="1361" w:type="dxa"/>
          </w:tcPr>
          <w:p w:rsidR="006071D2" w:rsidRDefault="006071D2">
            <w:pPr>
              <w:pStyle w:val="ConsPlusNormal"/>
              <w:jc w:val="center"/>
            </w:pPr>
            <w:r>
              <w:t>100990,1</w:t>
            </w:r>
          </w:p>
        </w:tc>
        <w:tc>
          <w:tcPr>
            <w:tcW w:w="1474" w:type="dxa"/>
          </w:tcPr>
          <w:p w:rsidR="006071D2" w:rsidRDefault="006071D2">
            <w:pPr>
              <w:pStyle w:val="ConsPlusNormal"/>
              <w:jc w:val="center"/>
            </w:pPr>
            <w:r>
              <w:t>551261,10</w:t>
            </w:r>
          </w:p>
        </w:tc>
      </w:tr>
      <w:tr w:rsidR="006071D2">
        <w:tc>
          <w:tcPr>
            <w:tcW w:w="3402" w:type="dxa"/>
          </w:tcPr>
          <w:p w:rsidR="006071D2" w:rsidRDefault="006071D2">
            <w:pPr>
              <w:pStyle w:val="ConsPlusNormal"/>
            </w:pPr>
            <w:r>
              <w:t>Ведомственный проект "Улучшение жилищных условий отдельных категорий граждан" (всего), в том числе:</w:t>
            </w:r>
          </w:p>
        </w:tc>
        <w:tc>
          <w:tcPr>
            <w:tcW w:w="1474" w:type="dxa"/>
          </w:tcPr>
          <w:p w:rsidR="006071D2" w:rsidRDefault="006071D2">
            <w:pPr>
              <w:pStyle w:val="ConsPlusNormal"/>
              <w:jc w:val="center"/>
            </w:pPr>
            <w:r>
              <w:t>2765892,2</w:t>
            </w:r>
          </w:p>
        </w:tc>
        <w:tc>
          <w:tcPr>
            <w:tcW w:w="1361" w:type="dxa"/>
          </w:tcPr>
          <w:p w:rsidR="006071D2" w:rsidRDefault="006071D2">
            <w:pPr>
              <w:pStyle w:val="ConsPlusNormal"/>
              <w:jc w:val="center"/>
            </w:pPr>
            <w:r>
              <w:t>1406927,6</w:t>
            </w:r>
          </w:p>
        </w:tc>
        <w:tc>
          <w:tcPr>
            <w:tcW w:w="1361" w:type="dxa"/>
          </w:tcPr>
          <w:p w:rsidR="006071D2" w:rsidRDefault="006071D2">
            <w:pPr>
              <w:pStyle w:val="ConsPlusNormal"/>
              <w:jc w:val="center"/>
            </w:pPr>
            <w:r>
              <w:t>1296264,0</w:t>
            </w:r>
          </w:p>
        </w:tc>
        <w:tc>
          <w:tcPr>
            <w:tcW w:w="1474" w:type="dxa"/>
          </w:tcPr>
          <w:p w:rsidR="006071D2" w:rsidRDefault="006071D2">
            <w:pPr>
              <w:pStyle w:val="ConsPlusNormal"/>
              <w:jc w:val="center"/>
            </w:pPr>
            <w:r>
              <w:t>5469083,8</w:t>
            </w:r>
          </w:p>
        </w:tc>
      </w:tr>
      <w:tr w:rsidR="006071D2">
        <w:tc>
          <w:tcPr>
            <w:tcW w:w="3402" w:type="dxa"/>
          </w:tcPr>
          <w:p w:rsidR="006071D2" w:rsidRDefault="006071D2">
            <w:pPr>
              <w:pStyle w:val="ConsPlusNormal"/>
            </w:pPr>
            <w:r>
              <w:t>Региональный бюджет, из них:</w:t>
            </w:r>
          </w:p>
        </w:tc>
        <w:tc>
          <w:tcPr>
            <w:tcW w:w="1474" w:type="dxa"/>
          </w:tcPr>
          <w:p w:rsidR="006071D2" w:rsidRDefault="006071D2">
            <w:pPr>
              <w:pStyle w:val="ConsPlusNormal"/>
              <w:jc w:val="center"/>
            </w:pPr>
            <w:r>
              <w:t>1805387,2</w:t>
            </w:r>
          </w:p>
        </w:tc>
        <w:tc>
          <w:tcPr>
            <w:tcW w:w="1361" w:type="dxa"/>
          </w:tcPr>
          <w:p w:rsidR="006071D2" w:rsidRDefault="006071D2">
            <w:pPr>
              <w:pStyle w:val="ConsPlusNormal"/>
              <w:jc w:val="center"/>
            </w:pPr>
            <w:r>
              <w:t>693572,8</w:t>
            </w:r>
          </w:p>
        </w:tc>
        <w:tc>
          <w:tcPr>
            <w:tcW w:w="1361" w:type="dxa"/>
          </w:tcPr>
          <w:p w:rsidR="006071D2" w:rsidRDefault="006071D2">
            <w:pPr>
              <w:pStyle w:val="ConsPlusNormal"/>
              <w:jc w:val="center"/>
            </w:pPr>
            <w:r>
              <w:t>678697,1</w:t>
            </w:r>
          </w:p>
        </w:tc>
        <w:tc>
          <w:tcPr>
            <w:tcW w:w="1474" w:type="dxa"/>
          </w:tcPr>
          <w:p w:rsidR="006071D2" w:rsidRDefault="006071D2">
            <w:pPr>
              <w:pStyle w:val="ConsPlusNormal"/>
              <w:jc w:val="center"/>
            </w:pPr>
            <w:r>
              <w:t>3177657,1</w:t>
            </w:r>
          </w:p>
        </w:tc>
      </w:tr>
      <w:tr w:rsidR="006071D2">
        <w:tc>
          <w:tcPr>
            <w:tcW w:w="3402" w:type="dxa"/>
          </w:tcPr>
          <w:p w:rsidR="006071D2" w:rsidRDefault="006071D2">
            <w:pPr>
              <w:pStyle w:val="ConsPlusNormal"/>
            </w:pPr>
            <w:r>
              <w:t>в том числе межбюджетные трансферты из федерального бюджета</w:t>
            </w:r>
          </w:p>
        </w:tc>
        <w:tc>
          <w:tcPr>
            <w:tcW w:w="1474" w:type="dxa"/>
          </w:tcPr>
          <w:p w:rsidR="006071D2" w:rsidRDefault="006071D2">
            <w:pPr>
              <w:pStyle w:val="ConsPlusNormal"/>
              <w:jc w:val="center"/>
            </w:pPr>
            <w:r>
              <w:t>680957,4</w:t>
            </w:r>
          </w:p>
        </w:tc>
        <w:tc>
          <w:tcPr>
            <w:tcW w:w="1361" w:type="dxa"/>
          </w:tcPr>
          <w:p w:rsidR="006071D2" w:rsidRDefault="006071D2">
            <w:pPr>
              <w:pStyle w:val="ConsPlusNormal"/>
              <w:jc w:val="center"/>
            </w:pPr>
            <w:r>
              <w:t>581212,3</w:t>
            </w:r>
          </w:p>
        </w:tc>
        <w:tc>
          <w:tcPr>
            <w:tcW w:w="1361" w:type="dxa"/>
          </w:tcPr>
          <w:p w:rsidR="006071D2" w:rsidRDefault="006071D2">
            <w:pPr>
              <w:pStyle w:val="ConsPlusNormal"/>
              <w:jc w:val="center"/>
            </w:pPr>
            <w:r>
              <w:t>579697,1</w:t>
            </w:r>
          </w:p>
        </w:tc>
        <w:tc>
          <w:tcPr>
            <w:tcW w:w="1474" w:type="dxa"/>
          </w:tcPr>
          <w:p w:rsidR="006071D2" w:rsidRDefault="006071D2">
            <w:pPr>
              <w:pStyle w:val="ConsPlusNormal"/>
              <w:jc w:val="center"/>
            </w:pPr>
            <w:r>
              <w:t>1841866,8</w:t>
            </w:r>
          </w:p>
        </w:tc>
      </w:tr>
      <w:tr w:rsidR="006071D2">
        <w:tc>
          <w:tcPr>
            <w:tcW w:w="3402" w:type="dxa"/>
          </w:tcPr>
          <w:p w:rsidR="006071D2" w:rsidRDefault="006071D2">
            <w:pPr>
              <w:pStyle w:val="ConsPlusNormal"/>
            </w:pPr>
            <w:r>
              <w:t>межбюджетные трансферты местным бюджетам</w:t>
            </w:r>
          </w:p>
        </w:tc>
        <w:tc>
          <w:tcPr>
            <w:tcW w:w="1474" w:type="dxa"/>
          </w:tcPr>
          <w:p w:rsidR="006071D2" w:rsidRDefault="006071D2">
            <w:pPr>
              <w:pStyle w:val="ConsPlusNormal"/>
              <w:jc w:val="center"/>
            </w:pPr>
            <w:r>
              <w:t>1786516,7</w:t>
            </w:r>
          </w:p>
        </w:tc>
        <w:tc>
          <w:tcPr>
            <w:tcW w:w="1361" w:type="dxa"/>
          </w:tcPr>
          <w:p w:rsidR="006071D2" w:rsidRDefault="006071D2">
            <w:pPr>
              <w:pStyle w:val="ConsPlusNormal"/>
              <w:jc w:val="center"/>
            </w:pPr>
            <w:r>
              <w:t>680212,3</w:t>
            </w:r>
          </w:p>
        </w:tc>
        <w:tc>
          <w:tcPr>
            <w:tcW w:w="1361" w:type="dxa"/>
          </w:tcPr>
          <w:p w:rsidR="006071D2" w:rsidRDefault="006071D2">
            <w:pPr>
              <w:pStyle w:val="ConsPlusNormal"/>
              <w:jc w:val="center"/>
            </w:pPr>
            <w:r>
              <w:t>678697,1</w:t>
            </w:r>
          </w:p>
        </w:tc>
        <w:tc>
          <w:tcPr>
            <w:tcW w:w="1474" w:type="dxa"/>
          </w:tcPr>
          <w:p w:rsidR="006071D2" w:rsidRDefault="006071D2">
            <w:pPr>
              <w:pStyle w:val="ConsPlusNormal"/>
              <w:jc w:val="center"/>
            </w:pPr>
            <w:r>
              <w:t>3145426,1</w:t>
            </w:r>
          </w:p>
        </w:tc>
      </w:tr>
      <w:tr w:rsidR="006071D2">
        <w:tc>
          <w:tcPr>
            <w:tcW w:w="3402" w:type="dxa"/>
          </w:tcPr>
          <w:p w:rsidR="006071D2" w:rsidRDefault="006071D2">
            <w:pPr>
              <w:pStyle w:val="ConsPlusNormal"/>
            </w:pPr>
            <w:r>
              <w:t>Консолидированные бюджеты муниципальных образований</w:t>
            </w:r>
          </w:p>
        </w:tc>
        <w:tc>
          <w:tcPr>
            <w:tcW w:w="1474" w:type="dxa"/>
          </w:tcPr>
          <w:p w:rsidR="006071D2" w:rsidRDefault="006071D2">
            <w:pPr>
              <w:pStyle w:val="ConsPlusNormal"/>
              <w:jc w:val="center"/>
            </w:pPr>
            <w:r>
              <w:t>2747021,7</w:t>
            </w:r>
          </w:p>
        </w:tc>
        <w:tc>
          <w:tcPr>
            <w:tcW w:w="1361" w:type="dxa"/>
          </w:tcPr>
          <w:p w:rsidR="006071D2" w:rsidRDefault="006071D2">
            <w:pPr>
              <w:pStyle w:val="ConsPlusNormal"/>
              <w:jc w:val="center"/>
            </w:pPr>
            <w:r>
              <w:t>1393567,1</w:t>
            </w:r>
          </w:p>
        </w:tc>
        <w:tc>
          <w:tcPr>
            <w:tcW w:w="1361" w:type="dxa"/>
          </w:tcPr>
          <w:p w:rsidR="006071D2" w:rsidRDefault="006071D2">
            <w:pPr>
              <w:pStyle w:val="ConsPlusNormal"/>
              <w:jc w:val="center"/>
            </w:pPr>
            <w:r>
              <w:t>1296264,0</w:t>
            </w:r>
          </w:p>
        </w:tc>
        <w:tc>
          <w:tcPr>
            <w:tcW w:w="1474" w:type="dxa"/>
          </w:tcPr>
          <w:p w:rsidR="006071D2" w:rsidRDefault="006071D2">
            <w:pPr>
              <w:pStyle w:val="ConsPlusNormal"/>
              <w:jc w:val="center"/>
            </w:pPr>
            <w:r>
              <w:t>5436852,8</w:t>
            </w:r>
          </w:p>
        </w:tc>
      </w:tr>
      <w:tr w:rsidR="006071D2">
        <w:tc>
          <w:tcPr>
            <w:tcW w:w="3402" w:type="dxa"/>
          </w:tcPr>
          <w:p w:rsidR="006071D2" w:rsidRDefault="006071D2">
            <w:pPr>
              <w:pStyle w:val="ConsPlusNormal"/>
            </w:pPr>
            <w:r>
              <w:t>Ведомственный проект "Развитие земельно-имущественных отношений муниципальных образований края" (всего), в том числе:</w:t>
            </w:r>
          </w:p>
        </w:tc>
        <w:tc>
          <w:tcPr>
            <w:tcW w:w="1474" w:type="dxa"/>
          </w:tcPr>
          <w:p w:rsidR="006071D2" w:rsidRDefault="006071D2">
            <w:pPr>
              <w:pStyle w:val="ConsPlusNormal"/>
              <w:jc w:val="center"/>
            </w:pPr>
            <w:r>
              <w:t>30262,6</w:t>
            </w:r>
          </w:p>
        </w:tc>
        <w:tc>
          <w:tcPr>
            <w:tcW w:w="1361" w:type="dxa"/>
          </w:tcPr>
          <w:p w:rsidR="006071D2" w:rsidRDefault="006071D2">
            <w:pPr>
              <w:pStyle w:val="ConsPlusNormal"/>
              <w:jc w:val="center"/>
            </w:pPr>
            <w:r>
              <w:t>1339,7</w:t>
            </w:r>
          </w:p>
        </w:tc>
        <w:tc>
          <w:tcPr>
            <w:tcW w:w="1361" w:type="dxa"/>
          </w:tcPr>
          <w:p w:rsidR="006071D2" w:rsidRDefault="006071D2">
            <w:pPr>
              <w:pStyle w:val="ConsPlusNormal"/>
              <w:jc w:val="center"/>
            </w:pPr>
            <w:r>
              <w:t>123710,7</w:t>
            </w:r>
          </w:p>
        </w:tc>
        <w:tc>
          <w:tcPr>
            <w:tcW w:w="1474" w:type="dxa"/>
          </w:tcPr>
          <w:p w:rsidR="006071D2" w:rsidRDefault="006071D2">
            <w:pPr>
              <w:pStyle w:val="ConsPlusNormal"/>
              <w:jc w:val="center"/>
            </w:pPr>
            <w:r>
              <w:t>155313,0</w:t>
            </w:r>
          </w:p>
        </w:tc>
      </w:tr>
      <w:tr w:rsidR="006071D2">
        <w:tc>
          <w:tcPr>
            <w:tcW w:w="3402" w:type="dxa"/>
          </w:tcPr>
          <w:p w:rsidR="006071D2" w:rsidRDefault="006071D2">
            <w:pPr>
              <w:pStyle w:val="ConsPlusNormal"/>
            </w:pPr>
            <w:r>
              <w:t>Региональный бюджет, из них:</w:t>
            </w:r>
          </w:p>
        </w:tc>
        <w:tc>
          <w:tcPr>
            <w:tcW w:w="1474" w:type="dxa"/>
          </w:tcPr>
          <w:p w:rsidR="006071D2" w:rsidRDefault="006071D2">
            <w:pPr>
              <w:pStyle w:val="ConsPlusNormal"/>
              <w:jc w:val="center"/>
            </w:pPr>
            <w:r>
              <w:t>30218,7</w:t>
            </w:r>
          </w:p>
        </w:tc>
        <w:tc>
          <w:tcPr>
            <w:tcW w:w="1361" w:type="dxa"/>
          </w:tcPr>
          <w:p w:rsidR="006071D2" w:rsidRDefault="006071D2">
            <w:pPr>
              <w:pStyle w:val="ConsPlusNormal"/>
              <w:jc w:val="center"/>
            </w:pPr>
            <w:r>
              <w:t>1338,4</w:t>
            </w:r>
          </w:p>
        </w:tc>
        <w:tc>
          <w:tcPr>
            <w:tcW w:w="1361" w:type="dxa"/>
          </w:tcPr>
          <w:p w:rsidR="006071D2" w:rsidRDefault="006071D2">
            <w:pPr>
              <w:pStyle w:val="ConsPlusNormal"/>
              <w:jc w:val="center"/>
            </w:pPr>
            <w:r>
              <w:t>123710,7</w:t>
            </w:r>
          </w:p>
        </w:tc>
        <w:tc>
          <w:tcPr>
            <w:tcW w:w="1474" w:type="dxa"/>
          </w:tcPr>
          <w:p w:rsidR="006071D2" w:rsidRDefault="006071D2">
            <w:pPr>
              <w:pStyle w:val="ConsPlusNormal"/>
              <w:jc w:val="center"/>
            </w:pPr>
            <w:r>
              <w:t>155267,8</w:t>
            </w:r>
          </w:p>
        </w:tc>
      </w:tr>
      <w:tr w:rsidR="006071D2">
        <w:tc>
          <w:tcPr>
            <w:tcW w:w="3402" w:type="dxa"/>
          </w:tcPr>
          <w:p w:rsidR="006071D2" w:rsidRDefault="006071D2">
            <w:pPr>
              <w:pStyle w:val="ConsPlusNormal"/>
            </w:pPr>
            <w:r>
              <w:t>в том числе межбюджетные трансферты из федерального бюджета</w:t>
            </w:r>
          </w:p>
        </w:tc>
        <w:tc>
          <w:tcPr>
            <w:tcW w:w="1474" w:type="dxa"/>
          </w:tcPr>
          <w:p w:rsidR="006071D2" w:rsidRDefault="006071D2">
            <w:pPr>
              <w:pStyle w:val="ConsPlusNormal"/>
              <w:jc w:val="center"/>
            </w:pPr>
            <w:r>
              <w:t>5581,9</w:t>
            </w:r>
          </w:p>
        </w:tc>
        <w:tc>
          <w:tcPr>
            <w:tcW w:w="1361" w:type="dxa"/>
          </w:tcPr>
          <w:p w:rsidR="006071D2" w:rsidRDefault="006071D2">
            <w:pPr>
              <w:pStyle w:val="ConsPlusNormal"/>
              <w:jc w:val="center"/>
            </w:pPr>
            <w:r>
              <w:t>923,5</w:t>
            </w:r>
          </w:p>
        </w:tc>
        <w:tc>
          <w:tcPr>
            <w:tcW w:w="1361" w:type="dxa"/>
          </w:tcPr>
          <w:p w:rsidR="006071D2" w:rsidRDefault="006071D2">
            <w:pPr>
              <w:pStyle w:val="ConsPlusNormal"/>
              <w:jc w:val="center"/>
            </w:pPr>
            <w:r>
              <w:t>123710,7</w:t>
            </w:r>
          </w:p>
        </w:tc>
        <w:tc>
          <w:tcPr>
            <w:tcW w:w="1474" w:type="dxa"/>
          </w:tcPr>
          <w:p w:rsidR="006071D2" w:rsidRDefault="006071D2">
            <w:pPr>
              <w:pStyle w:val="ConsPlusNormal"/>
              <w:jc w:val="center"/>
            </w:pPr>
            <w:r>
              <w:t>130216,1</w:t>
            </w:r>
          </w:p>
        </w:tc>
      </w:tr>
      <w:tr w:rsidR="006071D2">
        <w:tc>
          <w:tcPr>
            <w:tcW w:w="3402" w:type="dxa"/>
          </w:tcPr>
          <w:p w:rsidR="006071D2" w:rsidRDefault="006071D2">
            <w:pPr>
              <w:pStyle w:val="ConsPlusNormal"/>
            </w:pPr>
            <w:r>
              <w:t>межбюджетные трансферты местным бюджетам</w:t>
            </w:r>
          </w:p>
        </w:tc>
        <w:tc>
          <w:tcPr>
            <w:tcW w:w="1474" w:type="dxa"/>
          </w:tcPr>
          <w:p w:rsidR="006071D2" w:rsidRDefault="006071D2">
            <w:pPr>
              <w:pStyle w:val="ConsPlusNormal"/>
              <w:jc w:val="center"/>
            </w:pPr>
            <w:r>
              <w:t>30218,7</w:t>
            </w:r>
          </w:p>
        </w:tc>
        <w:tc>
          <w:tcPr>
            <w:tcW w:w="1361" w:type="dxa"/>
          </w:tcPr>
          <w:p w:rsidR="006071D2" w:rsidRDefault="006071D2">
            <w:pPr>
              <w:pStyle w:val="ConsPlusNormal"/>
              <w:jc w:val="center"/>
            </w:pPr>
            <w:r>
              <w:t>1338,4</w:t>
            </w:r>
          </w:p>
        </w:tc>
        <w:tc>
          <w:tcPr>
            <w:tcW w:w="1361" w:type="dxa"/>
          </w:tcPr>
          <w:p w:rsidR="006071D2" w:rsidRDefault="006071D2">
            <w:pPr>
              <w:pStyle w:val="ConsPlusNormal"/>
              <w:jc w:val="center"/>
            </w:pPr>
            <w:r>
              <w:t>123710,7</w:t>
            </w:r>
          </w:p>
        </w:tc>
        <w:tc>
          <w:tcPr>
            <w:tcW w:w="1474" w:type="dxa"/>
          </w:tcPr>
          <w:p w:rsidR="006071D2" w:rsidRDefault="006071D2">
            <w:pPr>
              <w:pStyle w:val="ConsPlusNormal"/>
              <w:jc w:val="center"/>
            </w:pPr>
            <w:r>
              <w:t>155267,8</w:t>
            </w:r>
          </w:p>
        </w:tc>
      </w:tr>
      <w:tr w:rsidR="006071D2">
        <w:tc>
          <w:tcPr>
            <w:tcW w:w="3402" w:type="dxa"/>
          </w:tcPr>
          <w:p w:rsidR="006071D2" w:rsidRDefault="006071D2">
            <w:pPr>
              <w:pStyle w:val="ConsPlusNormal"/>
            </w:pPr>
            <w:r>
              <w:t>Консолидированные бюджеты муниципальных образований</w:t>
            </w:r>
          </w:p>
        </w:tc>
        <w:tc>
          <w:tcPr>
            <w:tcW w:w="1474" w:type="dxa"/>
          </w:tcPr>
          <w:p w:rsidR="006071D2" w:rsidRDefault="006071D2">
            <w:pPr>
              <w:pStyle w:val="ConsPlusNormal"/>
              <w:jc w:val="center"/>
            </w:pPr>
            <w:r>
              <w:t>30262,6</w:t>
            </w:r>
          </w:p>
        </w:tc>
        <w:tc>
          <w:tcPr>
            <w:tcW w:w="1361" w:type="dxa"/>
          </w:tcPr>
          <w:p w:rsidR="006071D2" w:rsidRDefault="006071D2">
            <w:pPr>
              <w:pStyle w:val="ConsPlusNormal"/>
              <w:jc w:val="center"/>
            </w:pPr>
            <w:r>
              <w:t>1339,7</w:t>
            </w:r>
          </w:p>
        </w:tc>
        <w:tc>
          <w:tcPr>
            <w:tcW w:w="1361" w:type="dxa"/>
          </w:tcPr>
          <w:p w:rsidR="006071D2" w:rsidRDefault="006071D2">
            <w:pPr>
              <w:pStyle w:val="ConsPlusNormal"/>
              <w:jc w:val="center"/>
            </w:pPr>
            <w:r>
              <w:t>123710,7</w:t>
            </w:r>
          </w:p>
        </w:tc>
        <w:tc>
          <w:tcPr>
            <w:tcW w:w="1474" w:type="dxa"/>
          </w:tcPr>
          <w:p w:rsidR="006071D2" w:rsidRDefault="006071D2">
            <w:pPr>
              <w:pStyle w:val="ConsPlusNormal"/>
              <w:jc w:val="center"/>
            </w:pPr>
            <w:r>
              <w:t>155313,0</w:t>
            </w:r>
          </w:p>
        </w:tc>
      </w:tr>
      <w:tr w:rsidR="006071D2">
        <w:tc>
          <w:tcPr>
            <w:tcW w:w="3402" w:type="dxa"/>
          </w:tcPr>
          <w:p w:rsidR="006071D2" w:rsidRDefault="006071D2">
            <w:pPr>
              <w:pStyle w:val="ConsPlusNormal"/>
            </w:pPr>
            <w:r>
              <w:t>Комплекс процессных мероприятий "Обеспечение реализации государственной программы и прочие мероприятия" (всего), в том числе:</w:t>
            </w:r>
          </w:p>
        </w:tc>
        <w:tc>
          <w:tcPr>
            <w:tcW w:w="1474" w:type="dxa"/>
          </w:tcPr>
          <w:p w:rsidR="006071D2" w:rsidRDefault="006071D2">
            <w:pPr>
              <w:pStyle w:val="ConsPlusNormal"/>
              <w:jc w:val="center"/>
            </w:pPr>
            <w:r>
              <w:t>1437509,9</w:t>
            </w:r>
          </w:p>
        </w:tc>
        <w:tc>
          <w:tcPr>
            <w:tcW w:w="1361" w:type="dxa"/>
          </w:tcPr>
          <w:p w:rsidR="006071D2" w:rsidRDefault="006071D2">
            <w:pPr>
              <w:pStyle w:val="ConsPlusNormal"/>
              <w:jc w:val="center"/>
            </w:pPr>
            <w:r>
              <w:t>1058906,0</w:t>
            </w:r>
          </w:p>
        </w:tc>
        <w:tc>
          <w:tcPr>
            <w:tcW w:w="1361" w:type="dxa"/>
          </w:tcPr>
          <w:p w:rsidR="006071D2" w:rsidRDefault="006071D2">
            <w:pPr>
              <w:pStyle w:val="ConsPlusNormal"/>
              <w:jc w:val="center"/>
            </w:pPr>
            <w:r>
              <w:t>1057990,0</w:t>
            </w:r>
          </w:p>
        </w:tc>
        <w:tc>
          <w:tcPr>
            <w:tcW w:w="1474" w:type="dxa"/>
          </w:tcPr>
          <w:p w:rsidR="006071D2" w:rsidRDefault="006071D2">
            <w:pPr>
              <w:pStyle w:val="ConsPlusNormal"/>
              <w:jc w:val="center"/>
            </w:pPr>
            <w:r>
              <w:t>3554405,9</w:t>
            </w:r>
          </w:p>
        </w:tc>
      </w:tr>
      <w:tr w:rsidR="006071D2">
        <w:tc>
          <w:tcPr>
            <w:tcW w:w="3402" w:type="dxa"/>
          </w:tcPr>
          <w:p w:rsidR="006071D2" w:rsidRDefault="006071D2">
            <w:pPr>
              <w:pStyle w:val="ConsPlusNormal"/>
            </w:pPr>
            <w:r>
              <w:t>Региональный бюджет</w:t>
            </w:r>
          </w:p>
        </w:tc>
        <w:tc>
          <w:tcPr>
            <w:tcW w:w="1474" w:type="dxa"/>
          </w:tcPr>
          <w:p w:rsidR="006071D2" w:rsidRDefault="006071D2">
            <w:pPr>
              <w:pStyle w:val="ConsPlusNormal"/>
              <w:jc w:val="center"/>
            </w:pPr>
            <w:r>
              <w:t>1437509,9</w:t>
            </w:r>
          </w:p>
        </w:tc>
        <w:tc>
          <w:tcPr>
            <w:tcW w:w="1361" w:type="dxa"/>
          </w:tcPr>
          <w:p w:rsidR="006071D2" w:rsidRDefault="006071D2">
            <w:pPr>
              <w:pStyle w:val="ConsPlusNormal"/>
              <w:jc w:val="center"/>
            </w:pPr>
            <w:r>
              <w:t>1058906,0</w:t>
            </w:r>
          </w:p>
        </w:tc>
        <w:tc>
          <w:tcPr>
            <w:tcW w:w="1361" w:type="dxa"/>
          </w:tcPr>
          <w:p w:rsidR="006071D2" w:rsidRDefault="006071D2">
            <w:pPr>
              <w:pStyle w:val="ConsPlusNormal"/>
              <w:jc w:val="center"/>
            </w:pPr>
            <w:r>
              <w:t>1057990,0</w:t>
            </w:r>
          </w:p>
        </w:tc>
        <w:tc>
          <w:tcPr>
            <w:tcW w:w="1474" w:type="dxa"/>
          </w:tcPr>
          <w:p w:rsidR="006071D2" w:rsidRDefault="006071D2">
            <w:pPr>
              <w:pStyle w:val="ConsPlusNormal"/>
              <w:jc w:val="center"/>
            </w:pPr>
            <w:r>
              <w:t>3554405,9</w:t>
            </w:r>
          </w:p>
        </w:tc>
      </w:tr>
      <w:tr w:rsidR="006071D2">
        <w:tc>
          <w:tcPr>
            <w:tcW w:w="3402" w:type="dxa"/>
          </w:tcPr>
          <w:p w:rsidR="006071D2" w:rsidRDefault="006071D2">
            <w:pPr>
              <w:pStyle w:val="ConsPlusNormal"/>
            </w:pPr>
            <w:r>
              <w:t>Комплекс процессных мероприятий "Выполнение государственных обязательств по улучшению жилищных условий отдельных категорий граждан" (всего), в том числе:</w:t>
            </w:r>
          </w:p>
        </w:tc>
        <w:tc>
          <w:tcPr>
            <w:tcW w:w="1474" w:type="dxa"/>
          </w:tcPr>
          <w:p w:rsidR="006071D2" w:rsidRDefault="006071D2">
            <w:pPr>
              <w:pStyle w:val="ConsPlusNormal"/>
              <w:jc w:val="center"/>
            </w:pPr>
            <w:r>
              <w:t>7176188,3</w:t>
            </w:r>
          </w:p>
        </w:tc>
        <w:tc>
          <w:tcPr>
            <w:tcW w:w="1361" w:type="dxa"/>
          </w:tcPr>
          <w:p w:rsidR="006071D2" w:rsidRDefault="006071D2">
            <w:pPr>
              <w:pStyle w:val="ConsPlusNormal"/>
              <w:jc w:val="center"/>
            </w:pPr>
            <w:r>
              <w:t>2489110,4</w:t>
            </w:r>
          </w:p>
        </w:tc>
        <w:tc>
          <w:tcPr>
            <w:tcW w:w="1361" w:type="dxa"/>
          </w:tcPr>
          <w:p w:rsidR="006071D2" w:rsidRDefault="006071D2">
            <w:pPr>
              <w:pStyle w:val="ConsPlusNormal"/>
              <w:jc w:val="center"/>
            </w:pPr>
            <w:r>
              <w:t>2449744,3</w:t>
            </w:r>
          </w:p>
        </w:tc>
        <w:tc>
          <w:tcPr>
            <w:tcW w:w="1474" w:type="dxa"/>
          </w:tcPr>
          <w:p w:rsidR="006071D2" w:rsidRDefault="006071D2">
            <w:pPr>
              <w:pStyle w:val="ConsPlusNormal"/>
              <w:jc w:val="center"/>
            </w:pPr>
            <w:r>
              <w:t>12115043,0</w:t>
            </w:r>
          </w:p>
        </w:tc>
      </w:tr>
      <w:tr w:rsidR="006071D2">
        <w:tc>
          <w:tcPr>
            <w:tcW w:w="3402" w:type="dxa"/>
          </w:tcPr>
          <w:p w:rsidR="006071D2" w:rsidRDefault="006071D2">
            <w:pPr>
              <w:pStyle w:val="ConsPlusNormal"/>
            </w:pPr>
            <w:r>
              <w:t>Региональный бюджет, из них:</w:t>
            </w:r>
          </w:p>
        </w:tc>
        <w:tc>
          <w:tcPr>
            <w:tcW w:w="1474" w:type="dxa"/>
          </w:tcPr>
          <w:p w:rsidR="006071D2" w:rsidRDefault="006071D2">
            <w:pPr>
              <w:pStyle w:val="ConsPlusNormal"/>
              <w:jc w:val="center"/>
            </w:pPr>
            <w:r>
              <w:t>7176188,3</w:t>
            </w:r>
          </w:p>
        </w:tc>
        <w:tc>
          <w:tcPr>
            <w:tcW w:w="1361" w:type="dxa"/>
          </w:tcPr>
          <w:p w:rsidR="006071D2" w:rsidRDefault="006071D2">
            <w:pPr>
              <w:pStyle w:val="ConsPlusNormal"/>
              <w:jc w:val="center"/>
            </w:pPr>
            <w:r>
              <w:t>2489110,4</w:t>
            </w:r>
          </w:p>
        </w:tc>
        <w:tc>
          <w:tcPr>
            <w:tcW w:w="1361" w:type="dxa"/>
          </w:tcPr>
          <w:p w:rsidR="006071D2" w:rsidRDefault="006071D2">
            <w:pPr>
              <w:pStyle w:val="ConsPlusNormal"/>
              <w:jc w:val="center"/>
            </w:pPr>
            <w:r>
              <w:t>2449744,3</w:t>
            </w:r>
          </w:p>
        </w:tc>
        <w:tc>
          <w:tcPr>
            <w:tcW w:w="1474" w:type="dxa"/>
          </w:tcPr>
          <w:p w:rsidR="006071D2" w:rsidRDefault="006071D2">
            <w:pPr>
              <w:pStyle w:val="ConsPlusNormal"/>
              <w:jc w:val="center"/>
            </w:pPr>
            <w:r>
              <w:t>12115043,0</w:t>
            </w:r>
          </w:p>
        </w:tc>
      </w:tr>
      <w:tr w:rsidR="006071D2">
        <w:tc>
          <w:tcPr>
            <w:tcW w:w="3402" w:type="dxa"/>
          </w:tcPr>
          <w:p w:rsidR="006071D2" w:rsidRDefault="006071D2">
            <w:pPr>
              <w:pStyle w:val="ConsPlusNormal"/>
            </w:pPr>
            <w:r>
              <w:t>в том числе межбюджетные трансферты из федерального бюджета</w:t>
            </w:r>
          </w:p>
        </w:tc>
        <w:tc>
          <w:tcPr>
            <w:tcW w:w="1474" w:type="dxa"/>
          </w:tcPr>
          <w:p w:rsidR="006071D2" w:rsidRDefault="006071D2">
            <w:pPr>
              <w:pStyle w:val="ConsPlusNormal"/>
              <w:jc w:val="center"/>
            </w:pPr>
            <w:r>
              <w:t>535676,3</w:t>
            </w:r>
          </w:p>
        </w:tc>
        <w:tc>
          <w:tcPr>
            <w:tcW w:w="1361" w:type="dxa"/>
          </w:tcPr>
          <w:p w:rsidR="006071D2" w:rsidRDefault="006071D2">
            <w:pPr>
              <w:pStyle w:val="ConsPlusNormal"/>
              <w:jc w:val="center"/>
            </w:pPr>
            <w:r>
              <w:t>315752,5</w:t>
            </w:r>
          </w:p>
        </w:tc>
        <w:tc>
          <w:tcPr>
            <w:tcW w:w="1361" w:type="dxa"/>
          </w:tcPr>
          <w:p w:rsidR="006071D2" w:rsidRDefault="006071D2">
            <w:pPr>
              <w:pStyle w:val="ConsPlusNormal"/>
              <w:jc w:val="center"/>
            </w:pPr>
            <w:r>
              <w:t>282580,6</w:t>
            </w:r>
          </w:p>
        </w:tc>
        <w:tc>
          <w:tcPr>
            <w:tcW w:w="1474" w:type="dxa"/>
          </w:tcPr>
          <w:p w:rsidR="006071D2" w:rsidRDefault="006071D2">
            <w:pPr>
              <w:pStyle w:val="ConsPlusNormal"/>
              <w:jc w:val="center"/>
            </w:pPr>
            <w:r>
              <w:t>1134009,4</w:t>
            </w:r>
          </w:p>
        </w:tc>
      </w:tr>
      <w:tr w:rsidR="006071D2">
        <w:tc>
          <w:tcPr>
            <w:tcW w:w="3402" w:type="dxa"/>
          </w:tcPr>
          <w:p w:rsidR="006071D2" w:rsidRDefault="006071D2">
            <w:pPr>
              <w:pStyle w:val="ConsPlusNormal"/>
            </w:pPr>
            <w:r>
              <w:t>межбюджетные трансферты местным бюджетам</w:t>
            </w:r>
          </w:p>
        </w:tc>
        <w:tc>
          <w:tcPr>
            <w:tcW w:w="1474" w:type="dxa"/>
          </w:tcPr>
          <w:p w:rsidR="006071D2" w:rsidRDefault="006071D2">
            <w:pPr>
              <w:pStyle w:val="ConsPlusNormal"/>
              <w:jc w:val="center"/>
            </w:pPr>
            <w:r>
              <w:t>2755190,7</w:t>
            </w:r>
          </w:p>
        </w:tc>
        <w:tc>
          <w:tcPr>
            <w:tcW w:w="1361" w:type="dxa"/>
          </w:tcPr>
          <w:p w:rsidR="006071D2" w:rsidRDefault="006071D2">
            <w:pPr>
              <w:pStyle w:val="ConsPlusNormal"/>
              <w:jc w:val="center"/>
            </w:pPr>
            <w:r>
              <w:t>1959723,6</w:t>
            </w:r>
          </w:p>
        </w:tc>
        <w:tc>
          <w:tcPr>
            <w:tcW w:w="1361" w:type="dxa"/>
          </w:tcPr>
          <w:p w:rsidR="006071D2" w:rsidRDefault="006071D2">
            <w:pPr>
              <w:pStyle w:val="ConsPlusNormal"/>
              <w:jc w:val="center"/>
            </w:pPr>
            <w:r>
              <w:t>1922774,4</w:t>
            </w:r>
          </w:p>
        </w:tc>
        <w:tc>
          <w:tcPr>
            <w:tcW w:w="1474" w:type="dxa"/>
          </w:tcPr>
          <w:p w:rsidR="006071D2" w:rsidRDefault="006071D2">
            <w:pPr>
              <w:pStyle w:val="ConsPlusNormal"/>
              <w:jc w:val="center"/>
            </w:pPr>
            <w:r>
              <w:t>6637688,7</w:t>
            </w:r>
          </w:p>
        </w:tc>
      </w:tr>
      <w:tr w:rsidR="006071D2">
        <w:tc>
          <w:tcPr>
            <w:tcW w:w="3402" w:type="dxa"/>
          </w:tcPr>
          <w:p w:rsidR="006071D2" w:rsidRDefault="006071D2">
            <w:pPr>
              <w:pStyle w:val="ConsPlusNormal"/>
            </w:pPr>
            <w:r>
              <w:t>Консолидированные бюджеты муниципальных образований</w:t>
            </w:r>
          </w:p>
        </w:tc>
        <w:tc>
          <w:tcPr>
            <w:tcW w:w="1474" w:type="dxa"/>
          </w:tcPr>
          <w:p w:rsidR="006071D2" w:rsidRDefault="006071D2">
            <w:pPr>
              <w:pStyle w:val="ConsPlusNormal"/>
              <w:jc w:val="center"/>
            </w:pPr>
            <w:r>
              <w:t>2755190,7</w:t>
            </w:r>
          </w:p>
        </w:tc>
        <w:tc>
          <w:tcPr>
            <w:tcW w:w="1361" w:type="dxa"/>
          </w:tcPr>
          <w:p w:rsidR="006071D2" w:rsidRDefault="006071D2">
            <w:pPr>
              <w:pStyle w:val="ConsPlusNormal"/>
              <w:jc w:val="center"/>
            </w:pPr>
            <w:r>
              <w:t>1959723,6</w:t>
            </w:r>
          </w:p>
        </w:tc>
        <w:tc>
          <w:tcPr>
            <w:tcW w:w="1361" w:type="dxa"/>
          </w:tcPr>
          <w:p w:rsidR="006071D2" w:rsidRDefault="006071D2">
            <w:pPr>
              <w:pStyle w:val="ConsPlusNormal"/>
              <w:jc w:val="center"/>
            </w:pPr>
            <w:r>
              <w:t>1922774,4</w:t>
            </w:r>
          </w:p>
        </w:tc>
        <w:tc>
          <w:tcPr>
            <w:tcW w:w="1474" w:type="dxa"/>
          </w:tcPr>
          <w:p w:rsidR="006071D2" w:rsidRDefault="006071D2">
            <w:pPr>
              <w:pStyle w:val="ConsPlusNormal"/>
              <w:jc w:val="center"/>
            </w:pPr>
            <w:r>
              <w:t>6637688,7</w:t>
            </w:r>
          </w:p>
        </w:tc>
      </w:tr>
    </w:tbl>
    <w:p w:rsidR="006071D2" w:rsidRDefault="006071D2">
      <w:pPr>
        <w:pStyle w:val="ConsPlusNormal"/>
        <w:jc w:val="both"/>
      </w:pPr>
    </w:p>
    <w:p w:rsidR="006071D2" w:rsidRDefault="006071D2">
      <w:pPr>
        <w:pStyle w:val="ConsPlusTitle"/>
        <w:jc w:val="center"/>
        <w:outlineLvl w:val="1"/>
      </w:pPr>
      <w:r>
        <w:t>III. ИНФОРМАЦИЯ О РЕГИОНАЛЬНЫХ И ВЕДОМСТВЕННЫХ ПРОЕКТАХ</w:t>
      </w:r>
    </w:p>
    <w:p w:rsidR="006071D2" w:rsidRDefault="006071D2">
      <w:pPr>
        <w:pStyle w:val="ConsPlusNormal"/>
        <w:jc w:val="both"/>
      </w:pPr>
    </w:p>
    <w:p w:rsidR="006071D2" w:rsidRDefault="006071D2">
      <w:pPr>
        <w:pStyle w:val="ConsPlusNormal"/>
        <w:ind w:firstLine="540"/>
        <w:jc w:val="both"/>
      </w:pPr>
      <w:r>
        <w:t>Структура Программы состоит из трех региональных проектов, трех ведомственных проектов и двух комплексов процессных мероприятий.</w:t>
      </w:r>
    </w:p>
    <w:p w:rsidR="006071D2" w:rsidRDefault="006071D2">
      <w:pPr>
        <w:pStyle w:val="ConsPlusNormal"/>
        <w:spacing w:before="220"/>
        <w:ind w:firstLine="540"/>
        <w:jc w:val="both"/>
      </w:pPr>
      <w:r>
        <w:t>Региональный проект "Жилье" реализуется в рамках Программы только в части показателей по вводу жилья на территории края.</w:t>
      </w:r>
    </w:p>
    <w:p w:rsidR="006071D2" w:rsidRDefault="006071D2">
      <w:pPr>
        <w:pStyle w:val="ConsPlusNormal"/>
        <w:spacing w:before="220"/>
        <w:ind w:firstLine="540"/>
        <w:jc w:val="both"/>
      </w:pPr>
      <w:r>
        <w:t>Региональный проект "Обеспечение устойчивого сокращения непригодного для проживания жилищного фонда" направлен на решение задач по расселению граждан из аварийного жилищного фонда, признанного аварийным по состоянию на 01.01.2017, и создание новых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 В результате реализуются мероприятия, предусмотренные региональными программами переселения граждан из непригодного для проживания жилищного фонда за счет средств Публично-правовой компании "Фонд развития территорий", средств краевого бюджета.</w:t>
      </w:r>
    </w:p>
    <w:p w:rsidR="006071D2" w:rsidRDefault="006071D2">
      <w:pPr>
        <w:pStyle w:val="ConsPlusNormal"/>
        <w:spacing w:before="220"/>
        <w:ind w:firstLine="540"/>
        <w:jc w:val="both"/>
      </w:pPr>
      <w:r>
        <w:t>Задачей регионального проекта "Финансовая поддержка семей при рождении детей" является обеспечение финансовой поддержки семей при рождении детей. В результате реализации данной задачи министерством строительства и жилищно-коммунального хозяйства Красноярского края предоставляются социальные выплаты на оплату процентной ставки по кредитам (займам), привлеченным гражданами, имеющими четверых и более детей, на улучшение жилищных условий; министерством социальной политики Красноярского края предоставляется единовременная денежная выплата женщинам, награжденных почетным знаком Красноярского края "Материнская слава" на приобретение жилого помещения.</w:t>
      </w:r>
    </w:p>
    <w:p w:rsidR="006071D2" w:rsidRDefault="006071D2">
      <w:pPr>
        <w:pStyle w:val="ConsPlusNormal"/>
        <w:jc w:val="both"/>
      </w:pPr>
      <w:r>
        <w:t xml:space="preserve">(в ред. </w:t>
      </w:r>
      <w:hyperlink r:id="rId135">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Ведомственный проект "Стимулирование жилищного строительства" направлен на создание условий для увеличения объемов жилищного строительства, что позволит в результате обеспечить коммунальной и транспортной инфраструктурой земельные участки, предоставляемые для жилищного строительства; разработать документы территориального планирования и градостроительного зонирования, а также обеспечить мероприятия по определению начальной рыночной стоимости земельных участков, расположенных в границах территории, в отношении которой принято решение о комплексном развитии территории (конкурса или аукциона) (для реализации проектов комплексного развития территорий через торги).</w:t>
      </w:r>
    </w:p>
    <w:p w:rsidR="006071D2" w:rsidRDefault="006071D2">
      <w:pPr>
        <w:pStyle w:val="ConsPlusNormal"/>
        <w:spacing w:before="220"/>
        <w:ind w:firstLine="540"/>
        <w:jc w:val="both"/>
      </w:pPr>
      <w:r>
        <w:t>Одной из задач ведомственного проекта "Улучшение жилищных условий отдельных категорий граждан" является предоставление социальных выплат отдельным категориям граждан для улучшения жилищных условий, другой задачей является строительство (приобретение) жилья для отдельных категорий граждан. При реализации данной задачи, в результате ожидается строительство административно-жилых комплексов для обеспечения деятельности участковых уполномоченных полиции, а также завершение строительства малоэтажных и среднеэтажных домов г. Норильска. Результатом реализации мероприятия по переселению граждан из жилищного фонда, признанного непригодным для проживания, аварийным и подлежащим сносу или реконструкции, будет являться расселение аварийного жилищного фонда.</w:t>
      </w:r>
    </w:p>
    <w:p w:rsidR="006071D2" w:rsidRDefault="006071D2">
      <w:pPr>
        <w:pStyle w:val="ConsPlusNormal"/>
        <w:spacing w:before="220"/>
        <w:ind w:firstLine="540"/>
        <w:jc w:val="both"/>
      </w:pPr>
      <w:r>
        <w:t>Ведомственный проект "Развитие земельно-имущественных отношений муниципальных образований края" позволит реализовать мероприятия государственной программы "Национальная система пространственных данных", повысить инвестиционную привлекательность Красноярского края посредством проведения комплексных кадастровых работ и внесения в Единый государственный реестр недвижимости точных сведений о местоположении границ в отношении 8057 объектов недвижимости в 2024 году, а также реализовать мероприятия по постановке на государственный кадастровый учет с одновременной регистрацией прав собственности муниципальных образований края на 941 объект недвижимости в 2024 году.</w:t>
      </w:r>
    </w:p>
    <w:p w:rsidR="006071D2" w:rsidRDefault="006071D2">
      <w:pPr>
        <w:pStyle w:val="ConsPlusNormal"/>
        <w:jc w:val="both"/>
      </w:pPr>
      <w:r>
        <w:t xml:space="preserve">(в ред. </w:t>
      </w:r>
      <w:hyperlink r:id="rId136">
        <w:r>
          <w:rPr>
            <w:color w:val="0000FF"/>
          </w:rPr>
          <w:t>Постановления</w:t>
        </w:r>
      </w:hyperlink>
      <w:r>
        <w:t xml:space="preserve"> Правительства Красноярского края от 08.10.2024 N 742-п)</w:t>
      </w:r>
    </w:p>
    <w:p w:rsidR="006071D2" w:rsidRDefault="006071D2">
      <w:pPr>
        <w:pStyle w:val="ConsPlusNormal"/>
        <w:jc w:val="both"/>
      </w:pPr>
    </w:p>
    <w:p w:rsidR="006071D2" w:rsidRDefault="006071D2">
      <w:pPr>
        <w:pStyle w:val="ConsPlusTitle"/>
        <w:jc w:val="center"/>
        <w:outlineLvl w:val="1"/>
      </w:pPr>
      <w:r>
        <w:t>IV. ПАСПОРТА КОМПЛЕКСОВ ПРОЦЕССНЫХ МЕРОПРИЯТИЙ</w:t>
      </w:r>
    </w:p>
    <w:p w:rsidR="006071D2" w:rsidRDefault="006071D2">
      <w:pPr>
        <w:pStyle w:val="ConsPlusNormal"/>
        <w:jc w:val="both"/>
      </w:pPr>
    </w:p>
    <w:p w:rsidR="006071D2" w:rsidRDefault="006071D2">
      <w:pPr>
        <w:pStyle w:val="ConsPlusNormal"/>
        <w:ind w:firstLine="540"/>
        <w:jc w:val="both"/>
      </w:pPr>
      <w:r>
        <w:t>В состав Программы входит два комплекса процессных мероприятий:</w:t>
      </w:r>
    </w:p>
    <w:p w:rsidR="006071D2" w:rsidRDefault="006071D2">
      <w:pPr>
        <w:pStyle w:val="ConsPlusNormal"/>
        <w:spacing w:before="220"/>
        <w:ind w:firstLine="540"/>
        <w:jc w:val="both"/>
      </w:pPr>
      <w:r>
        <w:t xml:space="preserve">1) комплекс процессных мероприятий "Обеспечение реализации государственной программы и прочие мероприятия" - паспорт представлен </w:t>
      </w:r>
      <w:hyperlink w:anchor="P954">
        <w:r>
          <w:rPr>
            <w:color w:val="0000FF"/>
          </w:rPr>
          <w:t>приложением N 1</w:t>
        </w:r>
      </w:hyperlink>
      <w:r>
        <w:t xml:space="preserve"> к Программе;</w:t>
      </w:r>
    </w:p>
    <w:p w:rsidR="006071D2" w:rsidRDefault="006071D2">
      <w:pPr>
        <w:pStyle w:val="ConsPlusNormal"/>
        <w:spacing w:before="220"/>
        <w:ind w:firstLine="540"/>
        <w:jc w:val="both"/>
      </w:pPr>
      <w:r>
        <w:t xml:space="preserve">2) комплекс процессных мероприятий "Выполнение государственных обязательств по улучшению жилищных условий отдельных категорий граждан" - паспорт представлен </w:t>
      </w:r>
      <w:hyperlink w:anchor="P1031">
        <w:r>
          <w:rPr>
            <w:color w:val="0000FF"/>
          </w:rPr>
          <w:t>приложением N 2</w:t>
        </w:r>
      </w:hyperlink>
      <w:r>
        <w:t xml:space="preserve"> к Программе.</w:t>
      </w:r>
    </w:p>
    <w:p w:rsidR="006071D2" w:rsidRDefault="006071D2">
      <w:pPr>
        <w:pStyle w:val="ConsPlusNormal"/>
        <w:jc w:val="both"/>
      </w:pPr>
    </w:p>
    <w:p w:rsidR="006071D2" w:rsidRDefault="006071D2">
      <w:pPr>
        <w:pStyle w:val="ConsPlusTitle"/>
        <w:jc w:val="center"/>
        <w:outlineLvl w:val="1"/>
      </w:pPr>
      <w:r>
        <w:t>V. МЕХАНИЗМ РЕАЛИЗАЦИИ ГОСУДАРСТВЕННОЙ ПРОГРАММЫ</w:t>
      </w:r>
    </w:p>
    <w:p w:rsidR="006071D2" w:rsidRDefault="006071D2">
      <w:pPr>
        <w:pStyle w:val="ConsPlusNormal"/>
        <w:jc w:val="both"/>
      </w:pPr>
    </w:p>
    <w:p w:rsidR="006071D2" w:rsidRDefault="006071D2">
      <w:pPr>
        <w:pStyle w:val="ConsPlusNormal"/>
        <w:ind w:firstLine="540"/>
        <w:jc w:val="both"/>
      </w:pPr>
      <w:r>
        <w:t>Мероприятия, входящие в состав Программы, реализуются путем:</w:t>
      </w:r>
    </w:p>
    <w:p w:rsidR="006071D2" w:rsidRDefault="006071D2">
      <w:pPr>
        <w:pStyle w:val="ConsPlusNormal"/>
        <w:spacing w:before="220"/>
        <w:ind w:firstLine="540"/>
        <w:jc w:val="both"/>
      </w:pPr>
      <w:r>
        <w:t>- предоставления субсидий бюджетам муниципальных образований Красноярского края на софинансирование расходных обязательств в соответствии с утвержденными Правительством Красноярского края порядками предоставления и распределения субсидий бюджетам муниципальных образований Красноярского края,</w:t>
      </w:r>
    </w:p>
    <w:p w:rsidR="006071D2" w:rsidRDefault="006071D2">
      <w:pPr>
        <w:pStyle w:val="ConsPlusNormal"/>
        <w:spacing w:before="220"/>
        <w:ind w:firstLine="540"/>
        <w:jc w:val="both"/>
      </w:pPr>
      <w:r>
        <w:t>- предоставления субвенций муниципальным образованиям Красноярского края в соответствии с законами Красноярского края, предоставления социальных выплат различным категориям граждан на улучшение жилищных условий в соответствии с законами Красноярского края,</w:t>
      </w:r>
    </w:p>
    <w:p w:rsidR="006071D2" w:rsidRDefault="006071D2">
      <w:pPr>
        <w:pStyle w:val="ConsPlusNormal"/>
        <w:spacing w:before="220"/>
        <w:ind w:firstLine="540"/>
        <w:jc w:val="both"/>
      </w:pPr>
      <w:r>
        <w:t>- финансирования на текущее содержание деятельности министерства строительства и жилищно-коммунального хозяйства Красноярского края и подведомственных ему учреждений, финансирование осуществления уставной деятельности юридических лиц: Регионального фонда капитального ремонта многоквартирных домов на территории Красноярского края, Фонда защиты прав граждан - участников долевого строительства Красноярского края.</w:t>
      </w:r>
    </w:p>
    <w:p w:rsidR="006071D2" w:rsidRDefault="006071D2">
      <w:pPr>
        <w:pStyle w:val="ConsPlusNormal"/>
        <w:jc w:val="both"/>
      </w:pPr>
      <w:r>
        <w:t xml:space="preserve">(в ред. </w:t>
      </w:r>
      <w:hyperlink r:id="rId137">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Критерием выбора исполнителей мероприятий является осуществление исполнительными органами Красноярского края полномочий, определенных положениями об указанных исполнительных органах Красноярского края.</w:t>
      </w:r>
    </w:p>
    <w:p w:rsidR="006071D2" w:rsidRDefault="006071D2">
      <w:pPr>
        <w:pStyle w:val="ConsPlusNormal"/>
        <w:spacing w:before="220"/>
        <w:ind w:firstLine="540"/>
        <w:jc w:val="both"/>
      </w:pPr>
      <w:r>
        <w:t xml:space="preserve">Критериями выбора получателей государственных услуг являются основания, предусмотренные Федеральным </w:t>
      </w:r>
      <w:hyperlink r:id="rId138">
        <w:r>
          <w:rPr>
            <w:color w:val="0000FF"/>
          </w:rPr>
          <w:t>законом</w:t>
        </w:r>
      </w:hyperlink>
      <w:r>
        <w:t xml:space="preserve"> от 12.01.1995 N 5-ФЗ "О ветеранах", Федеральным </w:t>
      </w:r>
      <w:hyperlink r:id="rId139">
        <w:r>
          <w:rPr>
            <w:color w:val="0000FF"/>
          </w:rPr>
          <w:t>законом</w:t>
        </w:r>
      </w:hyperlink>
      <w:r>
        <w:t xml:space="preserve"> от 24.11.1995 N 181-ФЗ "О социальной защите инвалидов в Российской Федерации", </w:t>
      </w:r>
      <w:hyperlink r:id="rId140">
        <w:r>
          <w:rPr>
            <w:color w:val="0000FF"/>
          </w:rPr>
          <w:t>Законом</w:t>
        </w:r>
      </w:hyperlink>
      <w:r>
        <w:t xml:space="preserve"> Красноярского края от 17.12.2004 N 13-2769 "О социальных выплатах по погашению процентной ставки по кредитам, привлеченным работниками бюджетной сферы Красноярского края на улучшение жилищных условий", </w:t>
      </w:r>
      <w:hyperlink r:id="rId141">
        <w:r>
          <w:rPr>
            <w:color w:val="0000FF"/>
          </w:rPr>
          <w:t>Законом</w:t>
        </w:r>
      </w:hyperlink>
      <w:r>
        <w:t xml:space="preserve"> Красноярского края от 29.01.2009 N 8-2848 "О социальных выплатах по погашению основного долга по кредитам (займам), привлеченным работниками бюджетной сферы Красноярского края на улучшение жилищных условий", </w:t>
      </w:r>
      <w:hyperlink r:id="rId142">
        <w:r>
          <w:rPr>
            <w:color w:val="0000FF"/>
          </w:rPr>
          <w:t>Законом</w:t>
        </w:r>
      </w:hyperlink>
      <w:r>
        <w:t xml:space="preserve">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 </w:t>
      </w:r>
      <w:hyperlink r:id="rId143">
        <w:r>
          <w:rPr>
            <w:color w:val="0000FF"/>
          </w:rPr>
          <w:t>Законом</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w:t>
      </w:r>
      <w:hyperlink r:id="rId144">
        <w:r>
          <w:rPr>
            <w:color w:val="0000FF"/>
          </w:rPr>
          <w:t>Законом</w:t>
        </w:r>
      </w:hyperlink>
      <w:r>
        <w:t xml:space="preserve"> Красноярского края от 21.12.2010 N 11-5540 "О социальной поддержке граждан, переселяющихся из городского округа город Норильск и городского поселения город Дудинка Красноярского края", </w:t>
      </w:r>
      <w:hyperlink r:id="rId145">
        <w:r>
          <w:rPr>
            <w:color w:val="0000FF"/>
          </w:rPr>
          <w:t>Законом</w:t>
        </w:r>
      </w:hyperlink>
      <w:r>
        <w:t xml:space="preserve">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w:t>
      </w:r>
      <w:hyperlink r:id="rId146">
        <w:r>
          <w:rPr>
            <w:color w:val="0000FF"/>
          </w:rPr>
          <w:t>Законом</w:t>
        </w:r>
      </w:hyperlink>
      <w:r>
        <w:t xml:space="preserve"> Красноярского края от 19.05.2011 N 12-5885 "О социальных выплатах по погашению основного долга по кредитам (займам), привлеченным отдельными категориями ветеранов на улучшение жилищных условий", </w:t>
      </w:r>
      <w:hyperlink r:id="rId147">
        <w:r>
          <w:rPr>
            <w:color w:val="0000FF"/>
          </w:rPr>
          <w:t>Законом</w:t>
        </w:r>
      </w:hyperlink>
      <w:r>
        <w:t xml:space="preserve"> Красноярского края от 10.11.2011 N 13-6375 "О дополнительных социальных выплатах на приобретение жилья на территории города Красноярска гражданам, подвергшимся воздействию радиации, и приравненным к ним лицам", </w:t>
      </w:r>
      <w:hyperlink r:id="rId148">
        <w:r>
          <w:rPr>
            <w:color w:val="0000FF"/>
          </w:rPr>
          <w:t>Законом</w:t>
        </w:r>
      </w:hyperlink>
      <w:r>
        <w:t xml:space="preserve"> Красноярского края от 18.02.2020 N 10-4386 "О порядке обеспечения жильем в Красноярском крае ветеранов Великой Отечественной войны 1941 - 1945 годов", </w:t>
      </w:r>
      <w:hyperlink r:id="rId149">
        <w:r>
          <w:rPr>
            <w:color w:val="0000FF"/>
          </w:rPr>
          <w:t>Законом</w:t>
        </w:r>
      </w:hyperlink>
      <w:r>
        <w:t xml:space="preserve"> Красноярского края от 08.07.2021 N 11-5328 "О мере социальной поддержки граждан, достигших возраста 21 года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6071D2" w:rsidRDefault="006071D2">
      <w:pPr>
        <w:pStyle w:val="ConsPlusNormal"/>
        <w:spacing w:before="220"/>
        <w:ind w:firstLine="540"/>
        <w:jc w:val="both"/>
      </w:pPr>
      <w:r>
        <w:t xml:space="preserve">Субвенции бюджетам муниципальных образований края предоставляются на основании Закона Красноярского края от 18.12.2008 </w:t>
      </w:r>
      <w:hyperlink r:id="rId150">
        <w:r>
          <w:rPr>
            <w:color w:val="0000FF"/>
          </w:rPr>
          <w:t>N 7-2658</w:t>
        </w:r>
      </w:hyperlink>
      <w:r>
        <w:t xml:space="preserve"> "О социальной поддержке граждан, проживающих в Эвенкийском муниципальном районе Красноярского края", от 18.12.2008 </w:t>
      </w:r>
      <w:hyperlink r:id="rId151">
        <w:r>
          <w:rPr>
            <w:color w:val="0000FF"/>
          </w:rPr>
          <w:t>N 7-2660</w:t>
        </w:r>
      </w:hyperlink>
      <w:r>
        <w:t xml:space="preserve"> "О социальной поддержке граждан, проживающих в Таймырском Долгано-Ненецком муниципальном районе Красноярского края", от 24.12.2009 </w:t>
      </w:r>
      <w:hyperlink r:id="rId152">
        <w:r>
          <w:rPr>
            <w:color w:val="0000FF"/>
          </w:rPr>
          <w:t>N 9-4225</w:t>
        </w:r>
      </w:hyperlink>
      <w:r>
        <w:t xml:space="preserve">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от 21.12.2010 </w:t>
      </w:r>
      <w:hyperlink r:id="rId153">
        <w:r>
          <w:rPr>
            <w:color w:val="0000FF"/>
          </w:rPr>
          <w:t>N 11-5582</w:t>
        </w:r>
      </w:hyperlink>
      <w:r>
        <w:t xml:space="preserve"> "О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 от 08.07.2021 </w:t>
      </w:r>
      <w:hyperlink r:id="rId154">
        <w:r>
          <w:rPr>
            <w:color w:val="0000FF"/>
          </w:rPr>
          <w:t>N 11-5284</w:t>
        </w:r>
      </w:hyperlink>
      <w:r>
        <w:t xml:space="preserve">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6071D2" w:rsidRDefault="006071D2">
      <w:pPr>
        <w:pStyle w:val="ConsPlusNormal"/>
        <w:spacing w:before="220"/>
        <w:ind w:firstLine="540"/>
        <w:jc w:val="both"/>
      </w:pPr>
      <w:hyperlink w:anchor="P2892">
        <w:r>
          <w:rPr>
            <w:color w:val="0000FF"/>
          </w:rPr>
          <w:t>Перечень</w:t>
        </w:r>
      </w:hyperlink>
      <w:r>
        <w:t xml:space="preserve"> мероприятий программы представлен в приложении N 3 к Программе.</w:t>
      </w:r>
    </w:p>
    <w:p w:rsidR="006071D2" w:rsidRDefault="006071D2">
      <w:pPr>
        <w:pStyle w:val="ConsPlusNormal"/>
        <w:spacing w:before="220"/>
        <w:ind w:firstLine="540"/>
        <w:jc w:val="both"/>
      </w:pPr>
      <w:hyperlink w:anchor="P4011">
        <w:r>
          <w:rPr>
            <w:color w:val="0000FF"/>
          </w:rPr>
          <w:t>Перечень</w:t>
        </w:r>
      </w:hyperlink>
      <w:r>
        <w:t xml:space="preserve"> объектов государственной собственности Красноярского края и муниципальной собственности муниципальных образований Красноярского края, подлежащих строительству, реконструкции, техническому перевооружению или приобретению представлен в приложении N 4 к Программе.</w:t>
      </w:r>
    </w:p>
    <w:p w:rsidR="006071D2" w:rsidRDefault="006071D2">
      <w:pPr>
        <w:pStyle w:val="ConsPlusNormal"/>
        <w:jc w:val="both"/>
      </w:pPr>
    </w:p>
    <w:p w:rsidR="006071D2" w:rsidRDefault="006071D2">
      <w:pPr>
        <w:pStyle w:val="ConsPlusTitle"/>
        <w:jc w:val="center"/>
        <w:outlineLvl w:val="2"/>
      </w:pPr>
      <w:r>
        <w:t>1. Порядок реализации мероприятий регионального проекта</w:t>
      </w:r>
    </w:p>
    <w:p w:rsidR="006071D2" w:rsidRDefault="006071D2">
      <w:pPr>
        <w:pStyle w:val="ConsPlusTitle"/>
        <w:jc w:val="center"/>
      </w:pPr>
      <w:r>
        <w:t>"Обеспечение устойчивого сокращения непригодного</w:t>
      </w:r>
    </w:p>
    <w:p w:rsidR="006071D2" w:rsidRDefault="006071D2">
      <w:pPr>
        <w:pStyle w:val="ConsPlusTitle"/>
        <w:jc w:val="center"/>
      </w:pPr>
      <w:r>
        <w:t>для проживания жилищного фонда"</w:t>
      </w:r>
    </w:p>
    <w:p w:rsidR="006071D2" w:rsidRDefault="006071D2">
      <w:pPr>
        <w:pStyle w:val="ConsPlusNormal"/>
        <w:jc w:val="both"/>
      </w:pPr>
    </w:p>
    <w:p w:rsidR="006071D2" w:rsidRDefault="006071D2">
      <w:pPr>
        <w:pStyle w:val="ConsPlusNormal"/>
        <w:ind w:firstLine="540"/>
        <w:jc w:val="both"/>
      </w:pPr>
      <w:r>
        <w:t>1.1. Мероприятие "Субсидии бюджетам муниципальных образований на обеспечение мероприятий по переселению граждан из аварийного жилищного фонда".</w:t>
      </w:r>
    </w:p>
    <w:p w:rsidR="006071D2" w:rsidRDefault="006071D2">
      <w:pPr>
        <w:pStyle w:val="ConsPlusNormal"/>
        <w:spacing w:before="220"/>
        <w:ind w:firstLine="540"/>
        <w:jc w:val="both"/>
      </w:pPr>
      <w:r>
        <w:t xml:space="preserve">Предоставление и расходование субсидий бюджетам муниципальных образований на обеспечение мероприятий по переселению граждан из аварийного жилищного фонда осуществляется в соответствии с </w:t>
      </w:r>
      <w:hyperlink r:id="rId155">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(абзац введен </w:t>
      </w:r>
      <w:hyperlink r:id="rId156">
        <w:r>
          <w:rPr>
            <w:color w:val="0000FF"/>
          </w:rPr>
          <w:t>Постановлением</w:t>
        </w:r>
      </w:hyperlink>
      <w:r>
        <w:t xml:space="preserve"> Правительства Красноярского края от 27.02.2024 N 134-п)</w:t>
      </w:r>
    </w:p>
    <w:p w:rsidR="006071D2" w:rsidRDefault="006071D2">
      <w:pPr>
        <w:pStyle w:val="ConsPlusNormal"/>
        <w:spacing w:before="220"/>
        <w:ind w:firstLine="540"/>
        <w:jc w:val="both"/>
      </w:pPr>
      <w:r>
        <w:t>1.2. Мероприятие "Субсидии бюджетам муниципальных образований на обеспечение мероприятий по переселению граждан из аварийного жилищного фонда за счет средств публично-правовой компании "Фонд развития территорий".</w:t>
      </w:r>
    </w:p>
    <w:p w:rsidR="006071D2" w:rsidRDefault="006071D2">
      <w:pPr>
        <w:pStyle w:val="ConsPlusNormal"/>
        <w:spacing w:before="220"/>
        <w:ind w:firstLine="540"/>
        <w:jc w:val="both"/>
      </w:pPr>
      <w:r>
        <w:t xml:space="preserve">Предоставление и расходование субсидий бюджетам муниципальных образований на обеспечение мероприятий по переселению граждан из аварийного жилищного фонда осуществляется в соответствии с </w:t>
      </w:r>
      <w:hyperlink r:id="rId157">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(абзац введен </w:t>
      </w:r>
      <w:hyperlink r:id="rId158">
        <w:r>
          <w:rPr>
            <w:color w:val="0000FF"/>
          </w:rPr>
          <w:t>Постановлением</w:t>
        </w:r>
      </w:hyperlink>
      <w:r>
        <w:t xml:space="preserve"> Правительства Красноярского края от 27.02.2024 N 134-п)</w:t>
      </w:r>
    </w:p>
    <w:p w:rsidR="006071D2" w:rsidRDefault="006071D2">
      <w:pPr>
        <w:pStyle w:val="ConsPlusNormal"/>
        <w:jc w:val="both"/>
      </w:pPr>
    </w:p>
    <w:p w:rsidR="006071D2" w:rsidRDefault="006071D2">
      <w:pPr>
        <w:pStyle w:val="ConsPlusTitle"/>
        <w:jc w:val="center"/>
        <w:outlineLvl w:val="2"/>
      </w:pPr>
      <w:r>
        <w:t>2. Порядок реализации мероприятий регионального проекта</w:t>
      </w:r>
    </w:p>
    <w:p w:rsidR="006071D2" w:rsidRDefault="006071D2">
      <w:pPr>
        <w:pStyle w:val="ConsPlusTitle"/>
        <w:jc w:val="center"/>
      </w:pPr>
      <w:r>
        <w:t>"Финансовая поддержка семей при рождении детей"</w:t>
      </w:r>
    </w:p>
    <w:p w:rsidR="006071D2" w:rsidRDefault="006071D2">
      <w:pPr>
        <w:pStyle w:val="ConsPlusNormal"/>
        <w:jc w:val="both"/>
      </w:pPr>
    </w:p>
    <w:p w:rsidR="006071D2" w:rsidRDefault="006071D2">
      <w:pPr>
        <w:pStyle w:val="ConsPlusNormal"/>
        <w:ind w:firstLine="540"/>
        <w:jc w:val="both"/>
      </w:pPr>
      <w:r>
        <w:t xml:space="preserve">2.1 Мероприятие "Социальные выплаты на оплату процентной ставки по кредитам (займам), привлеченным гражданами, имеющими четверых и более детей, на улучшение жилищных условий (в соответствии с </w:t>
      </w:r>
      <w:hyperlink r:id="rId159">
        <w:r>
          <w:rPr>
            <w:color w:val="0000FF"/>
          </w:rPr>
          <w:t>Законом</w:t>
        </w:r>
      </w:hyperlink>
      <w:r>
        <w:t xml:space="preserve"> края от 2 октября 2008 года N 7-2176)".</w:t>
      </w:r>
    </w:p>
    <w:p w:rsidR="006071D2" w:rsidRDefault="006071D2">
      <w:pPr>
        <w:pStyle w:val="ConsPlusNormal"/>
        <w:spacing w:before="220"/>
        <w:ind w:firstLine="540"/>
        <w:jc w:val="both"/>
      </w:pPr>
      <w:r>
        <w:t>Социальные выплаты на оплату процентной ставки по кредитам (займам), привлеченным гражданами, имеющими четверых и более детей, на улучшение жилищных условий предоставляются в порядке и на условиях, закрепленных в следующих нормативных правовых актах:</w:t>
      </w:r>
    </w:p>
    <w:p w:rsidR="006071D2" w:rsidRDefault="006071D2">
      <w:pPr>
        <w:pStyle w:val="ConsPlusNormal"/>
        <w:spacing w:before="220"/>
        <w:ind w:firstLine="540"/>
        <w:jc w:val="both"/>
      </w:pPr>
      <w:hyperlink r:id="rId160">
        <w:r>
          <w:rPr>
            <w:color w:val="0000FF"/>
          </w:rPr>
          <w:t>Законе</w:t>
        </w:r>
      </w:hyperlink>
      <w:r>
        <w:t xml:space="preserve"> Красноярского края от 02.10.2008 N 7-2176 "О предоставлении социальных выплат на оплату процентной ставки по кредитам (займам), привлеченным гражданами, имеющими четверых и более детей, на улучшение жилищных условий";</w:t>
      </w:r>
    </w:p>
    <w:p w:rsidR="006071D2" w:rsidRDefault="006071D2">
      <w:pPr>
        <w:pStyle w:val="ConsPlusNormal"/>
        <w:spacing w:before="220"/>
        <w:ind w:firstLine="540"/>
        <w:jc w:val="both"/>
      </w:pPr>
      <w:hyperlink r:id="rId161">
        <w:r>
          <w:rPr>
            <w:color w:val="0000FF"/>
          </w:rPr>
          <w:t>Постановлении</w:t>
        </w:r>
      </w:hyperlink>
      <w:r>
        <w:t xml:space="preserve"> Правительства Красноярского края от 08.06.2009 N 293-п "Об утверждении Порядка предоставления, пересмотра размера, приостановления, возобновления и прекращения предоставления социальных выплат для оплаты процентной ставки по кредитам (займам), привлеченным гражданами, имеющими четверых и более детей, на улучшение жилищных условий".</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162">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2.2. Мероприятие "Улучшение жилищных условий женщин, награжденных Почетным знаком Красноярского края "Материнская слава" (в соответствии с </w:t>
      </w:r>
      <w:hyperlink r:id="rId163">
        <w:r>
          <w:rPr>
            <w:color w:val="0000FF"/>
          </w:rPr>
          <w:t>Законом</w:t>
        </w:r>
      </w:hyperlink>
      <w:r>
        <w:t xml:space="preserve"> края от 21 декабря 2010 года N 11-5514), с учетом расходов на доставку и пересылку".</w:t>
      </w:r>
    </w:p>
    <w:p w:rsidR="006071D2" w:rsidRDefault="006071D2">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6071D2" w:rsidRDefault="006071D2">
      <w:pPr>
        <w:pStyle w:val="ConsPlusNormal"/>
        <w:jc w:val="both"/>
      </w:pPr>
    </w:p>
    <w:p w:rsidR="006071D2" w:rsidRDefault="006071D2">
      <w:pPr>
        <w:pStyle w:val="ConsPlusTitle"/>
        <w:jc w:val="center"/>
        <w:outlineLvl w:val="2"/>
      </w:pPr>
      <w:r>
        <w:t>3. Порядок реализации мероприятий ведомственного проекта</w:t>
      </w:r>
    </w:p>
    <w:p w:rsidR="006071D2" w:rsidRDefault="006071D2">
      <w:pPr>
        <w:pStyle w:val="ConsPlusTitle"/>
        <w:jc w:val="center"/>
      </w:pPr>
      <w:r>
        <w:t>"Стимулирование жилищного строительства"</w:t>
      </w:r>
    </w:p>
    <w:p w:rsidR="006071D2" w:rsidRDefault="006071D2">
      <w:pPr>
        <w:pStyle w:val="ConsPlusNormal"/>
        <w:jc w:val="both"/>
      </w:pPr>
    </w:p>
    <w:p w:rsidR="006071D2" w:rsidRDefault="006071D2">
      <w:pPr>
        <w:pStyle w:val="ConsPlusNormal"/>
        <w:ind w:firstLine="540"/>
        <w:jc w:val="both"/>
      </w:pPr>
      <w:r>
        <w:t>3.1. Мероприятие "Субсидии бюджетам муниципальных образований на строительство муниципальных объектов коммунальной и транспортной инфраструктуры".</w:t>
      </w:r>
    </w:p>
    <w:p w:rsidR="006071D2" w:rsidRDefault="006071D2">
      <w:pPr>
        <w:pStyle w:val="ConsPlusNormal"/>
        <w:spacing w:before="220"/>
        <w:ind w:firstLine="540"/>
        <w:jc w:val="both"/>
      </w:pPr>
      <w:hyperlink r:id="rId164">
        <w:r>
          <w:rPr>
            <w:color w:val="0000FF"/>
          </w:rPr>
          <w:t>Порядок</w:t>
        </w:r>
      </w:hyperlink>
      <w:r>
        <w:t xml:space="preserve"> предоставления и распределения субсидий бюджетам муниципальных образований Красноярского края на строительство муниципальных объектов коммунальной и транспортной инфраструктуры утвержден Постановлением Правительства Красноярского края от 06.04.2020 N 194-п "Об утверждении Порядка предоставления и распределения субсидий бюджетам муниципальных образований Красноярского края на строительство муниципальных объектов коммунальной и транспортной инфраструктуры".</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165">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3.2. Мероприятие "Субсидии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6071D2" w:rsidRDefault="006071D2">
      <w:pPr>
        <w:pStyle w:val="ConsPlusNormal"/>
        <w:spacing w:before="220"/>
        <w:ind w:firstLine="540"/>
        <w:jc w:val="both"/>
      </w:pPr>
      <w:hyperlink r:id="rId166">
        <w:r>
          <w:rPr>
            <w:color w:val="0000FF"/>
          </w:rPr>
          <w:t>Порядок</w:t>
        </w:r>
      </w:hyperlink>
      <w:r>
        <w:t xml:space="preserve"> предоставления и распределения субсидий бюджетам муниципальных образований Красноярского края из краевого бюджета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утвержден Постановлением Правительства Красноярского края от 06.02.2020 N 87-п "Об утверждении Порядка предоставления и распределения субсидий бюджетам муниципальных образований Красноярского края из краевого бюджета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167">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3.3. Утратил силу. - </w:t>
      </w:r>
      <w:hyperlink r:id="rId168">
        <w:r>
          <w:rPr>
            <w:color w:val="0000FF"/>
          </w:rPr>
          <w:t>Постановление</w:t>
        </w:r>
      </w:hyperlink>
      <w:r>
        <w:t xml:space="preserve"> Правительства Красноярского края от 10.12.2024 N 974-п.</w:t>
      </w:r>
    </w:p>
    <w:p w:rsidR="006071D2" w:rsidRDefault="006071D2">
      <w:pPr>
        <w:pStyle w:val="ConsPlusNormal"/>
        <w:jc w:val="both"/>
      </w:pPr>
    </w:p>
    <w:p w:rsidR="006071D2" w:rsidRDefault="006071D2">
      <w:pPr>
        <w:pStyle w:val="ConsPlusTitle"/>
        <w:jc w:val="center"/>
        <w:outlineLvl w:val="2"/>
      </w:pPr>
      <w:r>
        <w:t>4. Порядок реализации мероприятий ведомственного проекта</w:t>
      </w:r>
    </w:p>
    <w:p w:rsidR="006071D2" w:rsidRDefault="006071D2">
      <w:pPr>
        <w:pStyle w:val="ConsPlusTitle"/>
        <w:jc w:val="center"/>
      </w:pPr>
      <w:r>
        <w:t>"Улучшение жилищных условий отдельных категорий граждан"</w:t>
      </w:r>
    </w:p>
    <w:p w:rsidR="006071D2" w:rsidRDefault="006071D2">
      <w:pPr>
        <w:pStyle w:val="ConsPlusNormal"/>
        <w:jc w:val="both"/>
      </w:pPr>
    </w:p>
    <w:p w:rsidR="006071D2" w:rsidRDefault="006071D2">
      <w:pPr>
        <w:pStyle w:val="ConsPlusNormal"/>
        <w:ind w:firstLine="540"/>
        <w:jc w:val="both"/>
      </w:pPr>
      <w:r>
        <w:t>4.1. Мероприятие "Субсидии бюджетам муниципальных образований на предоставление социальных выплат молодым семьям на приобретение (строительство) жилья".</w:t>
      </w:r>
    </w:p>
    <w:p w:rsidR="006071D2" w:rsidRDefault="006071D2">
      <w:pPr>
        <w:pStyle w:val="ConsPlusNormal"/>
        <w:spacing w:before="220"/>
        <w:ind w:firstLine="540"/>
        <w:jc w:val="both"/>
      </w:pPr>
      <w:hyperlink r:id="rId169">
        <w:r>
          <w:rPr>
            <w:color w:val="0000FF"/>
          </w:rPr>
          <w:t>Порядок</w:t>
        </w:r>
      </w:hyperlink>
      <w:r>
        <w:t xml:space="preserve">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утвержден Постановлением Правительства Красноярского края от 31.12.2019 N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170">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4.2. Мероприятие "Субсидии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p w:rsidR="006071D2" w:rsidRDefault="006071D2">
      <w:pPr>
        <w:pStyle w:val="ConsPlusNormal"/>
        <w:spacing w:before="220"/>
        <w:ind w:firstLine="540"/>
        <w:jc w:val="both"/>
      </w:pPr>
      <w:hyperlink r:id="rId171">
        <w:r>
          <w:rPr>
            <w:color w:val="0000FF"/>
          </w:rPr>
          <w:t>Порядок</w:t>
        </w:r>
      </w:hyperlink>
      <w:r>
        <w:t xml:space="preserve"> предоставления и распределения субсидий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 утвержден Постановлением Правительства Красноярского края от 30.10.2020 N 753-п "Об утверждении Порядка предоставления и распределения субсидий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172">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4.3. Мероприятие "Субсидия бюджету муниципального образования город Норильск на строительство (реконструкцию) малоэтажных и среднеэтажных жилых домов".</w:t>
      </w:r>
    </w:p>
    <w:p w:rsidR="006071D2" w:rsidRDefault="006071D2">
      <w:pPr>
        <w:pStyle w:val="ConsPlusNormal"/>
        <w:spacing w:before="220"/>
        <w:ind w:firstLine="540"/>
        <w:jc w:val="both"/>
      </w:pPr>
      <w:hyperlink r:id="rId173">
        <w:r>
          <w:rPr>
            <w:color w:val="0000FF"/>
          </w:rPr>
          <w:t>Порядок</w:t>
        </w:r>
      </w:hyperlink>
      <w:r>
        <w:t xml:space="preserve"> предоставления субсидии бюджету муниципального образования город Норильск на строительство (реконструкцию) малоэтажных и среднеэтажных жилых домов утвержден Постановлением Правительства Красноярского края от 05.04.2022 N 253-п "Об утверждении Порядка предоставления субсидии бюджету муниципального образования город Норильск на строительство (реконструкцию) малоэтажных и среднеэтажных жилых домов".</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174">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4.4. Мероприятие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rsidR="006071D2" w:rsidRDefault="006071D2">
      <w:pPr>
        <w:pStyle w:val="ConsPlusNormal"/>
        <w:spacing w:before="220"/>
        <w:ind w:firstLine="540"/>
        <w:jc w:val="both"/>
      </w:pPr>
      <w:hyperlink r:id="rId175">
        <w:r>
          <w:rPr>
            <w:color w:val="0000FF"/>
          </w:rPr>
          <w:t>Порядок</w:t>
        </w:r>
      </w:hyperlink>
      <w:r>
        <w:t xml:space="preserve"> предоставления и распределения субсидий бюджетам муниципальных образований Красноярского края из краевого бюджета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утвержден Постановлением Правительства Красноярского края от 20.03.2020 N 169-п "Об утверждении Порядка предоставления и распределения субсидий бюджетам муниципальных образований Красноярского края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176">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4.5. Мероприятие "Субсидии бюджетам муниципальных образований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p w:rsidR="006071D2" w:rsidRDefault="006071D2">
      <w:pPr>
        <w:pStyle w:val="ConsPlusNormal"/>
        <w:spacing w:before="220"/>
        <w:ind w:firstLine="540"/>
        <w:jc w:val="both"/>
      </w:pPr>
      <w:hyperlink r:id="rId177">
        <w:r>
          <w:rPr>
            <w:color w:val="0000FF"/>
          </w:rPr>
          <w:t>Порядок</w:t>
        </w:r>
      </w:hyperlink>
      <w:r>
        <w:t xml:space="preserve"> предоставления и распределения субсидий бюджетам муниципальных образований Красноярского края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утвержден Постановлением Правительства Красноярского края от 21.04.2022 N 319-п "Об утверждении Порядка предоставления и распределения субсидий бюджетам муниципальных образований Красноярского края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178">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4.6. Мероприятие "Субсидии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w:t>
      </w:r>
    </w:p>
    <w:p w:rsidR="006071D2" w:rsidRDefault="006071D2">
      <w:pPr>
        <w:pStyle w:val="ConsPlusNormal"/>
        <w:spacing w:before="220"/>
        <w:ind w:firstLine="540"/>
        <w:jc w:val="both"/>
      </w:pPr>
      <w:hyperlink r:id="rId179">
        <w:r>
          <w:rPr>
            <w:color w:val="0000FF"/>
          </w:rPr>
          <w:t>Порядок</w:t>
        </w:r>
      </w:hyperlink>
      <w:r>
        <w:t xml:space="preserve"> предоставления и распределения субсидий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 утвержден Постановлением Правительства Красноярского края от 24.12.2019 N 760-п "Об утверждении Порядка предоставления и распределения субсидий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(п. 4.6 введен </w:t>
      </w:r>
      <w:hyperlink r:id="rId180">
        <w:r>
          <w:rPr>
            <w:color w:val="0000FF"/>
          </w:rPr>
          <w:t>Постановлением</w:t>
        </w:r>
      </w:hyperlink>
      <w:r>
        <w:t xml:space="preserve"> Правительства Красноярского края от 27.02.2024 N 134-п)</w:t>
      </w:r>
    </w:p>
    <w:p w:rsidR="006071D2" w:rsidRDefault="006071D2">
      <w:pPr>
        <w:pStyle w:val="ConsPlusNormal"/>
        <w:spacing w:before="220"/>
        <w:ind w:firstLine="540"/>
        <w:jc w:val="both"/>
      </w:pPr>
      <w:r>
        <w:t>4.7. Мероприятие "Бюджетные инвестиции в объекты капитального строительства, включенные в перечень строек и объектов".</w:t>
      </w:r>
    </w:p>
    <w:p w:rsidR="006071D2" w:rsidRDefault="006071D2">
      <w:pPr>
        <w:pStyle w:val="ConsPlusNormal"/>
        <w:spacing w:before="220"/>
        <w:ind w:firstLine="540"/>
        <w:jc w:val="both"/>
      </w:pPr>
      <w:r>
        <w:t>Мероприятие направлено на строительство жилых домов в целях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 работников бюджетной сферы, включенных в перечень строек и объектов, финансируемых за счет средств краевого бюджета.</w:t>
      </w:r>
    </w:p>
    <w:p w:rsidR="006071D2" w:rsidRDefault="006071D2">
      <w:pPr>
        <w:pStyle w:val="ConsPlusNormal"/>
        <w:spacing w:before="220"/>
        <w:ind w:firstLine="540"/>
        <w:jc w:val="both"/>
      </w:pPr>
      <w:r>
        <w:t xml:space="preserve">Перечень строек и объектов утверждается законом Красноярского края о краевом бюджете на текущий год и плановый период, и реализуется в соответствии с </w:t>
      </w:r>
      <w:hyperlink r:id="rId181">
        <w:r>
          <w:rPr>
            <w:color w:val="0000FF"/>
          </w:rPr>
          <w:t>Постановлением</w:t>
        </w:r>
      </w:hyperlink>
      <w:r>
        <w:t xml:space="preserve"> Правительства Красноярского края от 11.04.2014 N 129-п "Об утверждении Порядка формирования и реализации перечня строек и объектов, в котором отражаются бюджетные ассигнования на осуществление бюджетных инвестиций в форме капитальных вложений в объекты недвижимого имущества государственной собственности Красноярского края, а также бюджетные ассигнования на осуществление краевыми бюджетными и автономными учреждениями и краевыми унитарными предприятиями за счет средств субсидии из краевого бюджета капитальных вложений в объекты капитального строительства государственной собственности Красноярского края или приобретение объектов недвижимого имущества в государственную собственность Красноярского края, за исключением бюджетных ассигнований в объекты, обеспечивающие реализацию инвестиционных проектов".</w:t>
      </w:r>
    </w:p>
    <w:p w:rsidR="006071D2" w:rsidRDefault="006071D2">
      <w:pPr>
        <w:pStyle w:val="ConsPlusNormal"/>
        <w:spacing w:before="220"/>
        <w:ind w:firstLine="540"/>
        <w:jc w:val="both"/>
      </w:pPr>
      <w:hyperlink w:anchor="P4011">
        <w:r>
          <w:rPr>
            <w:color w:val="0000FF"/>
          </w:rPr>
          <w:t>Перечень</w:t>
        </w:r>
      </w:hyperlink>
      <w:r>
        <w:t xml:space="preserve"> объектов капитального строительства, входящих в состав мероприятия, представлен в приложении N 4 к государственной программе.</w:t>
      </w:r>
    </w:p>
    <w:p w:rsidR="006071D2" w:rsidRDefault="006071D2">
      <w:pPr>
        <w:pStyle w:val="ConsPlusNormal"/>
        <w:spacing w:before="220"/>
        <w:ind w:firstLine="540"/>
        <w:jc w:val="both"/>
      </w:pPr>
      <w:r>
        <w:t xml:space="preserve">Краевое имущество, созданное в процессе реализации мероприятия, передается из краевой собственности в муниципальную собственность в порядке, предусмотренном </w:t>
      </w:r>
      <w:hyperlink r:id="rId182">
        <w:r>
          <w:rPr>
            <w:color w:val="0000FF"/>
          </w:rPr>
          <w:t>статьей 4.1</w:t>
        </w:r>
      </w:hyperlink>
      <w:r>
        <w:t xml:space="preserve"> Закона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 Государственный заказчик - краевое государственное казенное учреждение "Управление капитального строительства".</w:t>
      </w:r>
    </w:p>
    <w:p w:rsidR="006071D2" w:rsidRDefault="006071D2">
      <w:pPr>
        <w:pStyle w:val="ConsPlusNormal"/>
        <w:jc w:val="both"/>
      </w:pPr>
      <w:r>
        <w:t xml:space="preserve">(п. 4.7 введен </w:t>
      </w:r>
      <w:hyperlink r:id="rId183">
        <w:r>
          <w:rPr>
            <w:color w:val="0000FF"/>
          </w:rPr>
          <w:t>Постановлением</w:t>
        </w:r>
      </w:hyperlink>
      <w:r>
        <w:t xml:space="preserve"> Правительства Красноярского края от 23.04.2024 N 295-п)</w:t>
      </w:r>
    </w:p>
    <w:p w:rsidR="006071D2" w:rsidRDefault="006071D2">
      <w:pPr>
        <w:pStyle w:val="ConsPlusNormal"/>
        <w:jc w:val="both"/>
      </w:pPr>
    </w:p>
    <w:p w:rsidR="006071D2" w:rsidRDefault="006071D2">
      <w:pPr>
        <w:pStyle w:val="ConsPlusTitle"/>
        <w:jc w:val="center"/>
        <w:outlineLvl w:val="2"/>
      </w:pPr>
      <w:r>
        <w:t>5. Порядок реализации мероприятий ведомственного проекта</w:t>
      </w:r>
    </w:p>
    <w:p w:rsidR="006071D2" w:rsidRDefault="006071D2">
      <w:pPr>
        <w:pStyle w:val="ConsPlusTitle"/>
        <w:jc w:val="center"/>
      </w:pPr>
      <w:r>
        <w:t>"Развитие земельно-имущественных отношений</w:t>
      </w:r>
    </w:p>
    <w:p w:rsidR="006071D2" w:rsidRDefault="006071D2">
      <w:pPr>
        <w:pStyle w:val="ConsPlusTitle"/>
        <w:jc w:val="center"/>
      </w:pPr>
      <w:r>
        <w:t>муниципальных образований края"</w:t>
      </w:r>
    </w:p>
    <w:p w:rsidR="006071D2" w:rsidRDefault="006071D2">
      <w:pPr>
        <w:pStyle w:val="ConsPlusNormal"/>
        <w:jc w:val="both"/>
      </w:pPr>
    </w:p>
    <w:p w:rsidR="006071D2" w:rsidRDefault="006071D2">
      <w:pPr>
        <w:pStyle w:val="ConsPlusNormal"/>
        <w:ind w:firstLine="540"/>
        <w:jc w:val="both"/>
      </w:pPr>
      <w:r>
        <w:t>5.1. Мероприятие "Субсидии бюджетам муниципальных образований на проведение комплексных кадастровых работ".</w:t>
      </w:r>
    </w:p>
    <w:p w:rsidR="006071D2" w:rsidRDefault="006071D2">
      <w:pPr>
        <w:pStyle w:val="ConsPlusNormal"/>
        <w:spacing w:before="220"/>
        <w:ind w:firstLine="540"/>
        <w:jc w:val="both"/>
      </w:pPr>
      <w:r>
        <w:t xml:space="preserve">Субсидии бюджетам муниципальных образований Красноярского края на проведение комплексных кадастровых работ предоставляются в соответствии с </w:t>
      </w:r>
      <w:hyperlink r:id="rId184">
        <w:r>
          <w:rPr>
            <w:color w:val="0000FF"/>
          </w:rPr>
          <w:t>главой 4.1</w:t>
        </w:r>
      </w:hyperlink>
      <w:r>
        <w:t xml:space="preserve"> Федерального закона от 24.07.2007 N 221-ФЗ "О кадастровой деятельности".</w:t>
      </w:r>
    </w:p>
    <w:p w:rsidR="006071D2" w:rsidRDefault="006071D2">
      <w:pPr>
        <w:pStyle w:val="ConsPlusNormal"/>
        <w:spacing w:before="220"/>
        <w:ind w:firstLine="540"/>
        <w:jc w:val="both"/>
      </w:pPr>
      <w:hyperlink r:id="rId185">
        <w:r>
          <w:rPr>
            <w:color w:val="0000FF"/>
          </w:rPr>
          <w:t>Порядок</w:t>
        </w:r>
      </w:hyperlink>
      <w:r>
        <w:t xml:space="preserve"> предоставления и распределения субсидий бюджетам муниципальных образований Красноярского края на проведение комплексных кадастровых работ утвержден Постановлением Правительства Красноярского края от 20.01.2022 N 36-п "Об утверждении Порядка предоставления и распределения субсидий бюджетам муниципальных образований Красноярского края на проведение комплексных кадастровых работ".</w:t>
      </w:r>
    </w:p>
    <w:p w:rsidR="006071D2" w:rsidRDefault="006071D2">
      <w:pPr>
        <w:pStyle w:val="ConsPlusNormal"/>
        <w:spacing w:before="220"/>
        <w:ind w:firstLine="540"/>
        <w:jc w:val="both"/>
      </w:pPr>
      <w:r>
        <w:t>Главным распорядителем бюджетных средств является агентство по управлению государственным имуществом Красноярского края.</w:t>
      </w:r>
    </w:p>
    <w:p w:rsidR="006071D2" w:rsidRDefault="006071D2">
      <w:pPr>
        <w:pStyle w:val="ConsPlusNormal"/>
        <w:spacing w:before="220"/>
        <w:ind w:firstLine="540"/>
        <w:jc w:val="both"/>
      </w:pPr>
      <w:r>
        <w:t>5.2. Мероприятие "Субсидии бюджетам муниципальных образований на подготовку описаний местоположения границ населенных пунктов и территориальных зон Красноярского края".</w:t>
      </w:r>
    </w:p>
    <w:p w:rsidR="006071D2" w:rsidRDefault="006071D2">
      <w:pPr>
        <w:pStyle w:val="ConsPlusNormal"/>
        <w:spacing w:before="220"/>
        <w:ind w:firstLine="540"/>
        <w:jc w:val="both"/>
      </w:pPr>
      <w:hyperlink r:id="rId186">
        <w:r>
          <w:rPr>
            <w:color w:val="0000FF"/>
          </w:rPr>
          <w:t>Порядок</w:t>
        </w:r>
      </w:hyperlink>
      <w:r>
        <w:t xml:space="preserve"> предоставления и распределения субсидий бюджетам муниципальных образований на подготовку описаний местоположения границ населенных пунктов и территориальных зон по Красноярскому краю утвержден Постановлением Правительства Красноярского края от 30.11.2022 N 1035-п "Об утверждении Порядка предоставления и распределения субсидий бюджетам муниципальных образований на подготовку описаний местоположения границ населенных пунктов и территориальных зон по Красноярскому краю".</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(п. 5.2 введен </w:t>
      </w:r>
      <w:hyperlink r:id="rId187">
        <w:r>
          <w:rPr>
            <w:color w:val="0000FF"/>
          </w:rPr>
          <w:t>Постановлением</w:t>
        </w:r>
      </w:hyperlink>
      <w:r>
        <w:t xml:space="preserve"> Правительства Красноярского края от 23.04.2024 N 295-п)</w:t>
      </w:r>
    </w:p>
    <w:p w:rsidR="006071D2" w:rsidRDefault="006071D2">
      <w:pPr>
        <w:pStyle w:val="ConsPlusNormal"/>
        <w:spacing w:before="220"/>
        <w:ind w:firstLine="540"/>
        <w:jc w:val="both"/>
      </w:pPr>
      <w:r>
        <w:t>5.3. Мероприятие "Иные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p w:rsidR="006071D2" w:rsidRDefault="006071D2">
      <w:pPr>
        <w:pStyle w:val="ConsPlusNormal"/>
        <w:spacing w:before="220"/>
        <w:ind w:firstLine="540"/>
        <w:jc w:val="both"/>
      </w:pPr>
      <w:r>
        <w:t>В рамках мероприятия будут проведены кадастровые работы и внесены сведения о государственном кадастровом учете и регистрации права муниципальной собственности на объекты недвижимости в Единый государственный реестр недвижимости.</w:t>
      </w:r>
    </w:p>
    <w:p w:rsidR="006071D2" w:rsidRDefault="006071D2">
      <w:pPr>
        <w:pStyle w:val="ConsPlusNormal"/>
        <w:spacing w:before="220"/>
        <w:ind w:firstLine="540"/>
        <w:jc w:val="both"/>
      </w:pPr>
      <w:r>
        <w:t>Методика распределения иных межбюджетных трансфертов из краевого бюджета бюджетам муниципальных образований Красноярского края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правила их предоставления, распределение иных межбюджетных трансфертов бюджетам муниципальных образований Красноярского края утверждаются постановлением Правительства Красноярского края.</w:t>
      </w:r>
    </w:p>
    <w:p w:rsidR="006071D2" w:rsidRDefault="006071D2">
      <w:pPr>
        <w:pStyle w:val="ConsPlusNormal"/>
        <w:spacing w:before="220"/>
        <w:ind w:firstLine="540"/>
        <w:jc w:val="both"/>
      </w:pPr>
      <w:r>
        <w:t>Главным распорядителем бюджетных средств является агентство по управлению государственным имуществом Красноярского края.</w:t>
      </w:r>
    </w:p>
    <w:p w:rsidR="006071D2" w:rsidRDefault="006071D2">
      <w:pPr>
        <w:pStyle w:val="ConsPlusNormal"/>
        <w:jc w:val="both"/>
      </w:pPr>
      <w:r>
        <w:t xml:space="preserve">(п. 5.3 введен </w:t>
      </w:r>
      <w:hyperlink r:id="rId188">
        <w:r>
          <w:rPr>
            <w:color w:val="0000FF"/>
          </w:rPr>
          <w:t>Постановлением</w:t>
        </w:r>
      </w:hyperlink>
      <w:r>
        <w:t xml:space="preserve"> Правительства Красноярского края от 23.04.2024 N 295-п)</w:t>
      </w:r>
    </w:p>
    <w:p w:rsidR="006071D2" w:rsidRDefault="006071D2">
      <w:pPr>
        <w:pStyle w:val="ConsPlusNormal"/>
        <w:jc w:val="both"/>
      </w:pPr>
    </w:p>
    <w:p w:rsidR="006071D2" w:rsidRDefault="006071D2">
      <w:pPr>
        <w:pStyle w:val="ConsPlusTitle"/>
        <w:jc w:val="center"/>
        <w:outlineLvl w:val="2"/>
      </w:pPr>
      <w:r>
        <w:t>6. Порядок реализации мероприятий комплекса процессных</w:t>
      </w:r>
    </w:p>
    <w:p w:rsidR="006071D2" w:rsidRDefault="006071D2">
      <w:pPr>
        <w:pStyle w:val="ConsPlusTitle"/>
        <w:jc w:val="center"/>
      </w:pPr>
      <w:r>
        <w:t>мероприятий "Обеспечение реализации государственной</w:t>
      </w:r>
    </w:p>
    <w:p w:rsidR="006071D2" w:rsidRDefault="006071D2">
      <w:pPr>
        <w:pStyle w:val="ConsPlusTitle"/>
        <w:jc w:val="center"/>
      </w:pPr>
      <w:r>
        <w:t>программы и прочие мероприятия"</w:t>
      </w:r>
    </w:p>
    <w:p w:rsidR="006071D2" w:rsidRDefault="006071D2">
      <w:pPr>
        <w:pStyle w:val="ConsPlusNormal"/>
        <w:jc w:val="both"/>
      </w:pPr>
    </w:p>
    <w:p w:rsidR="006071D2" w:rsidRDefault="006071D2">
      <w:pPr>
        <w:pStyle w:val="ConsPlusNormal"/>
        <w:ind w:firstLine="540"/>
        <w:jc w:val="both"/>
      </w:pPr>
      <w:bookmarkStart w:id="1" w:name="P773"/>
      <w:bookmarkEnd w:id="1"/>
      <w:r>
        <w:t>6.1. Мероприятие "Руководство и управление в сфере установленных функций органов государственной власти".</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189">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6.2. Мероприятие "Обеспечение деятельности (оказание услуг) подведомственных учреждений".</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190">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6.3. Мероприятие "Обеспечение деятельности (оказание услуг) подведомственных учреждений за счет средств от приносящей доход деятельности".</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191">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6.4. Мероприятие "Расходы на содержание объектов капитального строительства, не относящиеся к капитальным затратам, включая земельный налог".</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192">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6.5. Мероприятие "Руководство и управление в сфере установленных функций органов государственной власти".</w:t>
      </w:r>
    </w:p>
    <w:p w:rsidR="006071D2" w:rsidRDefault="006071D2">
      <w:pPr>
        <w:pStyle w:val="ConsPlusNormal"/>
        <w:spacing w:before="220"/>
        <w:ind w:firstLine="540"/>
        <w:jc w:val="both"/>
      </w:pPr>
      <w:r>
        <w:t>Главным распорядителем бюджетных средств является служба по контролю в области градостроительной деятельности Красноярского края.</w:t>
      </w:r>
    </w:p>
    <w:p w:rsidR="006071D2" w:rsidRDefault="006071D2">
      <w:pPr>
        <w:pStyle w:val="ConsPlusNormal"/>
        <w:spacing w:before="220"/>
        <w:ind w:firstLine="540"/>
        <w:jc w:val="both"/>
      </w:pPr>
      <w:bookmarkStart w:id="2" w:name="P787"/>
      <w:bookmarkEnd w:id="2"/>
      <w:r>
        <w:t>6.6. Мероприятие "Руководство и управление в сфере установленных функций органов государственной власти".</w:t>
      </w:r>
    </w:p>
    <w:p w:rsidR="006071D2" w:rsidRDefault="006071D2">
      <w:pPr>
        <w:pStyle w:val="ConsPlusNormal"/>
        <w:spacing w:before="220"/>
        <w:ind w:firstLine="540"/>
        <w:jc w:val="both"/>
      </w:pPr>
      <w:r>
        <w:t>Главным распорядителем бюджетных средств является служба строительного надзора и жилищного контроля Красноярского края.</w:t>
      </w:r>
    </w:p>
    <w:p w:rsidR="006071D2" w:rsidRDefault="006071D2">
      <w:pPr>
        <w:pStyle w:val="ConsPlusNormal"/>
        <w:spacing w:before="220"/>
        <w:ind w:firstLine="540"/>
        <w:jc w:val="both"/>
      </w:pPr>
      <w:r>
        <w:t xml:space="preserve">Мероприятия, указанные в </w:t>
      </w:r>
      <w:hyperlink w:anchor="P773">
        <w:r>
          <w:rPr>
            <w:color w:val="0000FF"/>
          </w:rPr>
          <w:t>пунктах 6.1</w:t>
        </w:r>
      </w:hyperlink>
      <w:r>
        <w:t xml:space="preserve"> - </w:t>
      </w:r>
      <w:hyperlink w:anchor="P787">
        <w:r>
          <w:rPr>
            <w:color w:val="0000FF"/>
          </w:rPr>
          <w:t>6.6 подраздела 6 раздела V</w:t>
        </w:r>
      </w:hyperlink>
      <w:r>
        <w:t xml:space="preserve"> Программы, реализуются в соответствии с бюджетным законодательством, Федеральным </w:t>
      </w:r>
      <w:hyperlink r:id="rId19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94">
        <w:r>
          <w:rPr>
            <w:color w:val="0000FF"/>
          </w:rPr>
          <w:t>Указом</w:t>
        </w:r>
      </w:hyperlink>
      <w:r>
        <w:t xml:space="preserve"> Губернатора Красноярского края от 26.08.2011 N 155-уг "О гарантиях транспортного обслуживания, обеспечения телефонной связью, а также о командировании лиц, замещающих государственные должности Красноярского края, и государственных гражданских служащих Красноярского края в органах исполнительной власти Красноярского края, Администрации Губернатора Красноярского края", </w:t>
      </w:r>
      <w:hyperlink r:id="rId195">
        <w:r>
          <w:rPr>
            <w:color w:val="0000FF"/>
          </w:rPr>
          <w:t>Положением</w:t>
        </w:r>
      </w:hyperlink>
      <w:r>
        <w:t xml:space="preserve"> о министерстве строительства и жилищно-коммунального хозяйства Красноярского края, утвержденным Постановлением Правительства Красноярского края от 21.08.2008 N 51-п, </w:t>
      </w:r>
      <w:hyperlink r:id="rId196">
        <w:r>
          <w:rPr>
            <w:color w:val="0000FF"/>
          </w:rPr>
          <w:t>Положением</w:t>
        </w:r>
      </w:hyperlink>
      <w:r>
        <w:t xml:space="preserve"> о службе строительного надзора и жилищного контроля Красноярского края, утвержденным Постановлением Правительства Красноярского края от 03.04.2012 N 143-п, </w:t>
      </w:r>
      <w:hyperlink r:id="rId197">
        <w:r>
          <w:rPr>
            <w:color w:val="0000FF"/>
          </w:rPr>
          <w:t>Положением</w:t>
        </w:r>
      </w:hyperlink>
      <w:r>
        <w:t xml:space="preserve"> о службе по контролю в области градостроительной деятельности Красноярского края, утвержденным Постановлением Правительства Красноярского края от 29.08.2008 N 64-п.</w:t>
      </w:r>
    </w:p>
    <w:p w:rsidR="006071D2" w:rsidRDefault="006071D2">
      <w:pPr>
        <w:pStyle w:val="ConsPlusNormal"/>
        <w:jc w:val="both"/>
      </w:pPr>
      <w:r>
        <w:t xml:space="preserve">(в ред. </w:t>
      </w:r>
      <w:hyperlink r:id="rId198">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6.7. Мероприятие "Организация мероприятий по осуществлению сбора информации о текущих ценах строительных ресурсов".</w:t>
      </w:r>
    </w:p>
    <w:p w:rsidR="006071D2" w:rsidRDefault="006071D2">
      <w:pPr>
        <w:pStyle w:val="ConsPlusNormal"/>
        <w:spacing w:before="220"/>
        <w:ind w:firstLine="540"/>
        <w:jc w:val="both"/>
      </w:pPr>
      <w:r>
        <w:t xml:space="preserve">Мероприятие реализуется в соответствии с </w:t>
      </w:r>
      <w:hyperlink r:id="rId199">
        <w:r>
          <w:rPr>
            <w:color w:val="0000FF"/>
          </w:rPr>
          <w:t>Постановлением</w:t>
        </w:r>
      </w:hyperlink>
      <w:r>
        <w:t xml:space="preserve"> Правительства Российской Федерации от 23.12.2016 N 1452 "О мониторинге цен строительных ресурсов".</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00">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6.8. Мероприятие "Обеспечение деятельности (оказание услуг) подведомственных учреждений".</w:t>
      </w:r>
    </w:p>
    <w:p w:rsidR="006071D2" w:rsidRDefault="006071D2">
      <w:pPr>
        <w:pStyle w:val="ConsPlusNormal"/>
        <w:spacing w:before="220"/>
        <w:ind w:firstLine="540"/>
        <w:jc w:val="both"/>
      </w:pPr>
      <w:r>
        <w:t>Мероприятие реализуется путем предоставления субсидии на финансовое обеспечение выполнения государственного задания, а также субсидии на цели, не связанные с финансовым обеспечением выполнения государственного задания на оказание государственных услуг (выполнение работ), на основании соглашений, заключенных между министерством строительства и жилищно-коммунального хозяйства Красноярского края и краевым государственным бюджетным учреждением "Центр цифрового развития строительной отрасли" (далее - Учреждение).</w:t>
      </w:r>
    </w:p>
    <w:p w:rsidR="006071D2" w:rsidRDefault="006071D2">
      <w:pPr>
        <w:pStyle w:val="ConsPlusNormal"/>
        <w:jc w:val="both"/>
      </w:pPr>
      <w:r>
        <w:t xml:space="preserve">(в ред. </w:t>
      </w:r>
      <w:hyperlink r:id="rId201">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Формирование государственного задания Учреждению и финансовое обеспечение его выполнения осуществляется в соответствии с </w:t>
      </w:r>
      <w:hyperlink r:id="rId202">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rsidR="006071D2" w:rsidRDefault="006071D2">
      <w:pPr>
        <w:pStyle w:val="ConsPlusNormal"/>
        <w:spacing w:before="220"/>
        <w:ind w:firstLine="540"/>
        <w:jc w:val="both"/>
      </w:pPr>
      <w:r>
        <w:t xml:space="preserve">Средства субсидии на цели, не связанные с выполнением государственного задания на оказание услуг (выполнение работ), представляются на основании </w:t>
      </w:r>
      <w:hyperlink r:id="rId203">
        <w:r>
          <w:rPr>
            <w:color w:val="0000FF"/>
          </w:rPr>
          <w:t>Порядка</w:t>
        </w:r>
      </w:hyperlink>
      <w:r>
        <w:t xml:space="preserve"> определения объема и условий предоставления из краевого бюджета краевому государственному бюджетному учреждению "Центр цифрового развития строительной отрасли", в отношении которого министерство строительства и жилищно-коммунального хозяйства Красноярского края осуществляет функции и полномочия учредителя, субсидий на цели, не связанные с финансовым обеспечением выполнения государственного задания на оказание государственных услуг (выполнение работ), утвержденного Приказом министерства строительства Красноярского края от 12.12.2022 N 734-о.</w:t>
      </w:r>
    </w:p>
    <w:p w:rsidR="006071D2" w:rsidRDefault="006071D2">
      <w:pPr>
        <w:pStyle w:val="ConsPlusNormal"/>
        <w:jc w:val="both"/>
      </w:pPr>
      <w:r>
        <w:t xml:space="preserve">(в ред. </w:t>
      </w:r>
      <w:hyperlink r:id="rId204">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05">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6.9. Мероприятие "Субсидия Региональному фонду капитального ремонта многоквартирных домов на территории Красноярского края на обеспечение уставной деятельности".</w:t>
      </w:r>
    </w:p>
    <w:p w:rsidR="006071D2" w:rsidRDefault="006071D2">
      <w:pPr>
        <w:pStyle w:val="ConsPlusNormal"/>
        <w:spacing w:before="220"/>
        <w:ind w:firstLine="540"/>
        <w:jc w:val="both"/>
      </w:pPr>
      <w:hyperlink r:id="rId206">
        <w:r>
          <w:rPr>
            <w:color w:val="0000FF"/>
          </w:rPr>
          <w:t>Порядок</w:t>
        </w:r>
      </w:hyperlink>
      <w:r>
        <w:t xml:space="preserve"> предоставления из краевого бюджета субсидии Региональному фонду капитального ремонта многоквартирных домов на территории Красноярского края на обеспечение уставной деятельности утвержден Постановлением Правительства Красноярского края от 18.12.2019 N 729-п "Об утверждении Порядка предоставления из краевого бюджета субсидии Региональному фонду капитального ремонта многоквартирных домов на территории Красноярского края на обеспечение уставной деятельности".</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07">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6.10. Мероприятие "Субсидия Фонду защиты прав граждан - участников долевого строительства Красноярского края для осуществления уставной деятельности".</w:t>
      </w:r>
    </w:p>
    <w:p w:rsidR="006071D2" w:rsidRDefault="006071D2">
      <w:pPr>
        <w:pStyle w:val="ConsPlusNormal"/>
        <w:spacing w:before="220"/>
        <w:ind w:firstLine="540"/>
        <w:jc w:val="both"/>
      </w:pPr>
      <w:hyperlink r:id="rId208">
        <w:r>
          <w:rPr>
            <w:color w:val="0000FF"/>
          </w:rPr>
          <w:t>Порядок</w:t>
        </w:r>
      </w:hyperlink>
      <w:r>
        <w:t xml:space="preserve"> предоставления субсидии Фонду защиты прав граждан - участников долевого строительства Красноярского края на обеспечение уставной деятельности утвержден Постановлением Правительства Красноярского края от 10.02.2020 N 89-п "Об утверждении Порядка предоставления субсидии Фонду защиты прав граждан - участников долевого строительства Красноярского края на обеспечение уставной деятельности".</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09">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6.11. Мероприятие "Выплата единовременного материального вознаграждения лицам, удостоенным наград края (в соответствии с </w:t>
      </w:r>
      <w:hyperlink r:id="rId210">
        <w:r>
          <w:rPr>
            <w:color w:val="0000FF"/>
          </w:rPr>
          <w:t>Законом</w:t>
        </w:r>
      </w:hyperlink>
      <w:r>
        <w:t xml:space="preserve"> края от 9 декабря 2010 года N 11-5435)".</w:t>
      </w:r>
    </w:p>
    <w:p w:rsidR="006071D2" w:rsidRDefault="006071D2">
      <w:pPr>
        <w:pStyle w:val="ConsPlusNormal"/>
        <w:spacing w:before="220"/>
        <w:ind w:firstLine="540"/>
        <w:jc w:val="both"/>
      </w:pPr>
      <w:r>
        <w:t xml:space="preserve">Мероприятие реализуется в соответствии с </w:t>
      </w:r>
      <w:hyperlink r:id="rId211">
        <w:r>
          <w:rPr>
            <w:color w:val="0000FF"/>
          </w:rPr>
          <w:t>Законом</w:t>
        </w:r>
      </w:hyperlink>
      <w:r>
        <w:t xml:space="preserve"> Красноярского края от 09.12.2010 N 11-5435 "О системе наград Красноярского края" и </w:t>
      </w:r>
      <w:hyperlink r:id="rId212">
        <w:r>
          <w:rPr>
            <w:color w:val="0000FF"/>
          </w:rPr>
          <w:t>Постановлением</w:t>
        </w:r>
      </w:hyperlink>
      <w:r>
        <w:t xml:space="preserve"> Правительства Красноярского края от 30.05.2023 N 468-п "Об утверждении Порядка выплаты единовременного материального вознаграждения лицам, которым присвоены почетные звания Красноярского края".</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13">
        <w:r>
          <w:rPr>
            <w:color w:val="0000FF"/>
          </w:rPr>
          <w:t>Постановления</w:t>
        </w:r>
      </w:hyperlink>
      <w:r>
        <w:t xml:space="preserve"> Правительства Красноярского края от 27.02.2024 N 134-п)</w:t>
      </w:r>
    </w:p>
    <w:p w:rsidR="006071D2" w:rsidRDefault="006071D2">
      <w:pPr>
        <w:pStyle w:val="ConsPlusNormal"/>
        <w:jc w:val="both"/>
      </w:pPr>
    </w:p>
    <w:p w:rsidR="006071D2" w:rsidRDefault="006071D2">
      <w:pPr>
        <w:pStyle w:val="ConsPlusTitle"/>
        <w:jc w:val="center"/>
        <w:outlineLvl w:val="2"/>
      </w:pPr>
      <w:r>
        <w:t>7. Порядок реализации комплекса процессных мероприятий</w:t>
      </w:r>
    </w:p>
    <w:p w:rsidR="006071D2" w:rsidRDefault="006071D2">
      <w:pPr>
        <w:pStyle w:val="ConsPlusTitle"/>
        <w:jc w:val="center"/>
      </w:pPr>
      <w:r>
        <w:t>"Выполнение государственных обязательств по улучшению</w:t>
      </w:r>
    </w:p>
    <w:p w:rsidR="006071D2" w:rsidRDefault="006071D2">
      <w:pPr>
        <w:pStyle w:val="ConsPlusTitle"/>
        <w:jc w:val="center"/>
      </w:pPr>
      <w:r>
        <w:t>жилищных условий отдельных категорий граждан"</w:t>
      </w:r>
    </w:p>
    <w:p w:rsidR="006071D2" w:rsidRDefault="006071D2">
      <w:pPr>
        <w:pStyle w:val="ConsPlusNormal"/>
        <w:jc w:val="both"/>
      </w:pPr>
    </w:p>
    <w:p w:rsidR="006071D2" w:rsidRDefault="006071D2">
      <w:pPr>
        <w:pStyle w:val="ConsPlusNormal"/>
        <w:ind w:firstLine="540"/>
        <w:jc w:val="both"/>
      </w:pPr>
      <w:r>
        <w:t xml:space="preserve">7.1. Мероприятие "Социальные выплаты на погашение процентной ставки по кредитам, привлеченным работниками бюджетной сферы Красноярского края на улучшение жилищных условий (в соответствии с </w:t>
      </w:r>
      <w:hyperlink r:id="rId214">
        <w:r>
          <w:rPr>
            <w:color w:val="0000FF"/>
          </w:rPr>
          <w:t>Законом</w:t>
        </w:r>
      </w:hyperlink>
      <w:r>
        <w:t xml:space="preserve"> края от 17 декабря 2004 года N 13-2769)".</w:t>
      </w:r>
    </w:p>
    <w:p w:rsidR="006071D2" w:rsidRDefault="006071D2">
      <w:pPr>
        <w:pStyle w:val="ConsPlusNormal"/>
        <w:spacing w:before="220"/>
        <w:ind w:firstLine="540"/>
        <w:jc w:val="both"/>
      </w:pPr>
      <w:r>
        <w:t>Социальные выплаты на погашение процентной ставки по кредитам, привлеченным работниками бюджетной сферы Красноярского края на улучшение жилищных условий предоставляются в порядке и на условиях, закрепленных в следующих нормативных правовых актах:</w:t>
      </w:r>
    </w:p>
    <w:p w:rsidR="006071D2" w:rsidRDefault="006071D2">
      <w:pPr>
        <w:pStyle w:val="ConsPlusNormal"/>
        <w:spacing w:before="220"/>
        <w:ind w:firstLine="540"/>
        <w:jc w:val="both"/>
      </w:pPr>
      <w:hyperlink r:id="rId215">
        <w:r>
          <w:rPr>
            <w:color w:val="0000FF"/>
          </w:rPr>
          <w:t>Законе</w:t>
        </w:r>
      </w:hyperlink>
      <w:r>
        <w:t xml:space="preserve"> Красноярского края от 17.12.2004 N 13-2769 "О социальных выплатах по погашению процентной ставки по кредитам, привлеченным работниками бюджетной сферы Красноярского края на улучшение жилищных условий";</w:t>
      </w:r>
    </w:p>
    <w:p w:rsidR="006071D2" w:rsidRDefault="006071D2">
      <w:pPr>
        <w:pStyle w:val="ConsPlusNormal"/>
        <w:spacing w:before="220"/>
        <w:ind w:firstLine="540"/>
        <w:jc w:val="both"/>
      </w:pPr>
      <w:hyperlink r:id="rId216">
        <w:r>
          <w:rPr>
            <w:color w:val="0000FF"/>
          </w:rPr>
          <w:t>Постановлении</w:t>
        </w:r>
      </w:hyperlink>
      <w:r>
        <w:t xml:space="preserve"> Совета администрации Красноярского края от 18.02.2005 N 60-п "Об утверждении Порядка предоставления, изменения размера, подтверждения права на получение, приостановления предоставления и прекращения предоставления социальных выплат для оплаты процентной ставки по кредитам, привлеченным работниками бюджетной сферы Красноярского края в российских кредитных организациях на улучшение жилищных условий".</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17">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7.2 Мероприятие "Социальные выплаты на погашение основного долга по кредитам (займам), привлеченным работниками бюджетной сферы Красноярского края на улучшение жилищных условий (в соответствии с </w:t>
      </w:r>
      <w:hyperlink r:id="rId218">
        <w:r>
          <w:rPr>
            <w:color w:val="0000FF"/>
          </w:rPr>
          <w:t>Законом</w:t>
        </w:r>
      </w:hyperlink>
      <w:r>
        <w:t xml:space="preserve"> края от 29 января 2009 года N 8-2848)".</w:t>
      </w:r>
    </w:p>
    <w:p w:rsidR="006071D2" w:rsidRDefault="006071D2">
      <w:pPr>
        <w:pStyle w:val="ConsPlusNormal"/>
        <w:spacing w:before="220"/>
        <w:ind w:firstLine="540"/>
        <w:jc w:val="both"/>
      </w:pPr>
      <w:r>
        <w:t>Социальные выплаты на погашение основного долга по кредитам (займам), привлеченным работниками бюджетной сферы Красноярского края на улучшение жилищных условий предоставляются в порядке и на условиях, закрепленных в следующих нормативных правовых актах:</w:t>
      </w:r>
    </w:p>
    <w:p w:rsidR="006071D2" w:rsidRDefault="006071D2">
      <w:pPr>
        <w:pStyle w:val="ConsPlusNormal"/>
        <w:spacing w:before="220"/>
        <w:ind w:firstLine="540"/>
        <w:jc w:val="both"/>
      </w:pPr>
      <w:hyperlink r:id="rId219">
        <w:r>
          <w:rPr>
            <w:color w:val="0000FF"/>
          </w:rPr>
          <w:t>Законе</w:t>
        </w:r>
      </w:hyperlink>
      <w:r>
        <w:t xml:space="preserve"> Красноярского края от 29.01.2009 N 8-2848 "О социальных выплатах по погашению основного долга по кредитам (займам), привлеченным работниками бюджетной сферы Красноярского края на улучшение жилищных условий";</w:t>
      </w:r>
    </w:p>
    <w:p w:rsidR="006071D2" w:rsidRDefault="006071D2">
      <w:pPr>
        <w:pStyle w:val="ConsPlusNormal"/>
        <w:spacing w:before="220"/>
        <w:ind w:firstLine="540"/>
        <w:jc w:val="both"/>
      </w:pPr>
      <w:hyperlink r:id="rId220">
        <w:r>
          <w:rPr>
            <w:color w:val="0000FF"/>
          </w:rPr>
          <w:t>Постановлении</w:t>
        </w:r>
      </w:hyperlink>
      <w:r>
        <w:t xml:space="preserve"> Правительства Красноярского края от 19.02.2009 N 81-п "Об утверждении Порядка предоставления, изменения размера, приостановления и прекращения предоставления социальных выплат по погашению основного долга по кредитам (займам), привлеченным работниками бюджетной сферы Красноярского края на улучшение жилищных условий".</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21">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7.3. Мероприятие "Социальные выплаты на возмещение расходов по уплате процентов по кредитам или займам, направленным на завершение строительства многоквартирных домов, расходов по оплате завершения строительных работ малоимущим и нуждающимся в предоставлении жилого помещения на условиях договора социального найма гражданам (в соответствии с </w:t>
      </w:r>
      <w:hyperlink r:id="rId222">
        <w:r>
          <w:rPr>
            <w:color w:val="0000FF"/>
          </w:rPr>
          <w:t>Законом</w:t>
        </w:r>
      </w:hyperlink>
      <w:r>
        <w:t xml:space="preserve"> края от 29 апреля 2010 года N 10-4663)".</w:t>
      </w:r>
    </w:p>
    <w:p w:rsidR="006071D2" w:rsidRDefault="006071D2">
      <w:pPr>
        <w:pStyle w:val="ConsPlusNormal"/>
        <w:spacing w:before="220"/>
        <w:ind w:firstLine="540"/>
        <w:jc w:val="both"/>
      </w:pPr>
      <w:r>
        <w:t>Социальные выплаты на возмещение расходов по уплате процентов по кредитам или займам, направленным на завершение строительства многоквартирных домов, расходов по оплате завершения строительных работ малоимущим и нуждающимся в предоставлении жилого помещения на условиях договора социального найма гражданам предоставляются в порядке и на условиях, закрепленных в следующих нормативных правовых актах:</w:t>
      </w:r>
    </w:p>
    <w:p w:rsidR="006071D2" w:rsidRDefault="006071D2">
      <w:pPr>
        <w:pStyle w:val="ConsPlusNormal"/>
        <w:spacing w:before="220"/>
        <w:ind w:firstLine="540"/>
        <w:jc w:val="both"/>
      </w:pPr>
      <w:hyperlink r:id="rId223">
        <w:r>
          <w:rPr>
            <w:color w:val="0000FF"/>
          </w:rPr>
          <w:t>Законе</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w:t>
      </w:r>
    </w:p>
    <w:p w:rsidR="006071D2" w:rsidRDefault="006071D2">
      <w:pPr>
        <w:pStyle w:val="ConsPlusNormal"/>
        <w:spacing w:before="220"/>
        <w:ind w:firstLine="540"/>
        <w:jc w:val="both"/>
      </w:pPr>
      <w:hyperlink r:id="rId224">
        <w:r>
          <w:rPr>
            <w:color w:val="0000FF"/>
          </w:rPr>
          <w:t>Постановлении</w:t>
        </w:r>
      </w:hyperlink>
      <w:r>
        <w:t xml:space="preserve"> Правительства Красноярского края от 17.04.2018 N 198-п "Об утверждении Порядков и условий назначения, предоставления, приостановления и прекращения предоставления социальных выплат, предусмотренных </w:t>
      </w:r>
      <w:hyperlink r:id="rId225">
        <w:r>
          <w:rPr>
            <w:color w:val="0000FF"/>
          </w:rPr>
          <w:t>Законом</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типовых форм двухсторонних договоров, заключаемых между получателями социальных выплат, предусмотренных </w:t>
      </w:r>
      <w:hyperlink r:id="rId226">
        <w:r>
          <w:rPr>
            <w:color w:val="0000FF"/>
          </w:rPr>
          <w:t>Законом</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и уполномоченным органом исполнительной власти Красноярского края, и признании утратившими силу отдельных постановлений Правительства Красноярского края по поддержке граждан, пострадавших от действий (бездействия) застройщиков".</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27">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7.4. Мероприятие "Социальные выплаты на погашение основного долга по кредитам (займам), привлеченным отдельными категориями ветеранов на улучшение жилищных условий (в соответствии с </w:t>
      </w:r>
      <w:hyperlink r:id="rId228">
        <w:r>
          <w:rPr>
            <w:color w:val="0000FF"/>
          </w:rPr>
          <w:t>Законом</w:t>
        </w:r>
      </w:hyperlink>
      <w:r>
        <w:t xml:space="preserve"> края от 19 мая 2011 года N 12-5885)".</w:t>
      </w:r>
    </w:p>
    <w:p w:rsidR="006071D2" w:rsidRDefault="006071D2">
      <w:pPr>
        <w:pStyle w:val="ConsPlusNormal"/>
        <w:spacing w:before="220"/>
        <w:ind w:firstLine="540"/>
        <w:jc w:val="both"/>
      </w:pPr>
      <w:r>
        <w:t>Социальные выплаты на погашение основного долга по кредитам (займам), привлеченным отдельными категориями ветеранов на улучшение жилищных условий предоставляются в порядке и на условиях, закрепленных в следующих нормативных правовых актах:</w:t>
      </w:r>
    </w:p>
    <w:p w:rsidR="006071D2" w:rsidRDefault="006071D2">
      <w:pPr>
        <w:pStyle w:val="ConsPlusNormal"/>
        <w:spacing w:before="220"/>
        <w:ind w:firstLine="540"/>
        <w:jc w:val="both"/>
      </w:pPr>
      <w:hyperlink r:id="rId229">
        <w:r>
          <w:rPr>
            <w:color w:val="0000FF"/>
          </w:rPr>
          <w:t>Законе</w:t>
        </w:r>
      </w:hyperlink>
      <w:r>
        <w:t xml:space="preserve"> Красноярского края от 19.05.2011 N 12-5885 "О социальных выплатах по погашению основного долга по кредитам (займам), привлеченным отдельными категориями ветеранов на улучшение жилищных условий";</w:t>
      </w:r>
    </w:p>
    <w:p w:rsidR="006071D2" w:rsidRDefault="006071D2">
      <w:pPr>
        <w:pStyle w:val="ConsPlusNormal"/>
        <w:spacing w:before="220"/>
        <w:ind w:firstLine="540"/>
        <w:jc w:val="both"/>
      </w:pPr>
      <w:hyperlink r:id="rId230">
        <w:r>
          <w:rPr>
            <w:color w:val="0000FF"/>
          </w:rPr>
          <w:t>Постановлении</w:t>
        </w:r>
      </w:hyperlink>
      <w:r>
        <w:t xml:space="preserve"> Правительства Красноярского края от 19.07.2011 N 435-п "Об утверждении Порядка назначения, предоставления, приостановления, восстановления и прекращения предоставления социальной выплаты по погашению основного долга по кредитам (займам), привлеченным отдельными категориями ветеранов на улучшение жилищных условий".</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31">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7.5. Мероприятие "Социальные выплаты на приобретение жилья гражданам, выезжающим из районов Крайнего Севера и приравненных к ним местностей Красноярского края (в соответствии с </w:t>
      </w:r>
      <w:hyperlink r:id="rId232">
        <w:r>
          <w:rPr>
            <w:color w:val="0000FF"/>
          </w:rPr>
          <w:t>Законом</w:t>
        </w:r>
      </w:hyperlink>
      <w:r>
        <w:t xml:space="preserve"> края от 21 декабря 2010 года N 11-5580)".</w:t>
      </w:r>
    </w:p>
    <w:p w:rsidR="006071D2" w:rsidRDefault="006071D2">
      <w:pPr>
        <w:pStyle w:val="ConsPlusNormal"/>
        <w:spacing w:before="220"/>
        <w:ind w:firstLine="540"/>
        <w:jc w:val="both"/>
      </w:pPr>
      <w:r>
        <w:t xml:space="preserve">Социальные выплаты на приобретение жилья гражданам, выезжающим из районов Крайнего Севера и приравненных к ним местностей Красноярского края предоставляются в соответствии с </w:t>
      </w:r>
      <w:hyperlink w:anchor="P1122">
        <w:r>
          <w:rPr>
            <w:color w:val="0000FF"/>
          </w:rPr>
          <w:t>Порядком</w:t>
        </w:r>
      </w:hyperlink>
      <w:r>
        <w:t xml:space="preserve"> предоставления социальных выплат на приобретение жилья гражданам, выезжающим из районов Крайнего Севера и приравненных к ним местностей Красноярского края (в соответствии с </w:t>
      </w:r>
      <w:hyperlink r:id="rId233">
        <w:r>
          <w:rPr>
            <w:color w:val="0000FF"/>
          </w:rPr>
          <w:t>Законом</w:t>
        </w:r>
      </w:hyperlink>
      <w:r>
        <w:t xml:space="preserve"> края от 21 декабря 2010 года N 11-5580), установленным в приложении N 1 к паспорту комплекса процессных мероприятий "Выполнение государственных обязательств по улучшению жилищных условий отдельных категорий граждан" Программы.</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34">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7.6. Мероприятие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краевого бюджета (в соответствии с </w:t>
      </w:r>
      <w:hyperlink r:id="rId235">
        <w:r>
          <w:rPr>
            <w:color w:val="0000FF"/>
          </w:rPr>
          <w:t>Законом</w:t>
        </w:r>
      </w:hyperlink>
      <w:r>
        <w:t xml:space="preserve"> Красноярского края от 21 декабря 2010 года N 11-5540)".</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36">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7.7. Мероприятие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ПАО "ГМК "Норильский никель" (в соответствии с </w:t>
      </w:r>
      <w:hyperlink r:id="rId237">
        <w:r>
          <w:rPr>
            <w:color w:val="0000FF"/>
          </w:rPr>
          <w:t>Законом</w:t>
        </w:r>
      </w:hyperlink>
      <w:r>
        <w:t xml:space="preserve"> края от 21 декабря 2010 года N 11-5540)".</w:t>
      </w:r>
    </w:p>
    <w:p w:rsidR="006071D2" w:rsidRDefault="006071D2">
      <w:pPr>
        <w:pStyle w:val="ConsPlusNormal"/>
        <w:spacing w:before="220"/>
        <w:ind w:firstLine="540"/>
        <w:jc w:val="both"/>
      </w:pPr>
      <w:r>
        <w:t xml:space="preserve">Социальные выплаты на приобретение жилья гражданам, проживающим в городском округе город Норильск и городском поселении город Дудинка, за счет средств краевого бюджета и за счет средств ПАО "ГМК "Норильский никель" предоставляются в соответствии с </w:t>
      </w:r>
      <w:hyperlink w:anchor="P1667">
        <w:r>
          <w:rPr>
            <w:color w:val="0000FF"/>
          </w:rPr>
          <w:t>Порядком</w:t>
        </w:r>
      </w:hyperlink>
      <w:r>
        <w:t xml:space="preserve"> предоставления социальных выплат на приобретение жилья гражданам, проживающим в городском округе город Норильск и городском поселении город Дудинка, за счет средств краевого бюджета и за счет средств ПАО "ГМК "Норильский никель" (в соответствии с </w:t>
      </w:r>
      <w:hyperlink r:id="rId238">
        <w:r>
          <w:rPr>
            <w:color w:val="0000FF"/>
          </w:rPr>
          <w:t>Законом</w:t>
        </w:r>
      </w:hyperlink>
      <w:r>
        <w:t xml:space="preserve"> края от 21 декабря 2010 года N 11-5540), установленным в приложении N 2 к паспорту комплекса процессных мероприятий "Выполнение государственных обязательств по улучшению жилищных условий отдельных категорий граждан" Программы.</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39">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7.8. Мероприятие "Социальные выплаты на приобретение жилых помещений гражданам, проживающим на территории края,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w:t>
      </w:r>
      <w:hyperlink r:id="rId240">
        <w:r>
          <w:rPr>
            <w:color w:val="0000FF"/>
          </w:rPr>
          <w:t>Законом</w:t>
        </w:r>
      </w:hyperlink>
      <w:r>
        <w:t xml:space="preserve"> Красноярского края от 8 июля 2021 года N 11-5328)".</w:t>
      </w:r>
    </w:p>
    <w:p w:rsidR="006071D2" w:rsidRDefault="006071D2">
      <w:pPr>
        <w:pStyle w:val="ConsPlusNormal"/>
        <w:spacing w:before="220"/>
        <w:ind w:firstLine="540"/>
        <w:jc w:val="both"/>
      </w:pPr>
      <w:r>
        <w:t xml:space="preserve">Мероприятие реализуется в порядке, определенном </w:t>
      </w:r>
      <w:hyperlink r:id="rId241">
        <w:r>
          <w:rPr>
            <w:color w:val="0000FF"/>
          </w:rPr>
          <w:t>Законом</w:t>
        </w:r>
      </w:hyperlink>
      <w:r>
        <w:t xml:space="preserve"> Красноярского края от 08.07.2021 N 11-5328 "О мере социальной поддержки граждан, достигших возраста 21 года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42">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7.9. Мероприятие "Социальные выплаты на приобретение жилья гражданам, проживающим в городском округе город Норильск (в соответствии с </w:t>
      </w:r>
      <w:hyperlink r:id="rId243">
        <w:r>
          <w:rPr>
            <w:color w:val="0000FF"/>
          </w:rPr>
          <w:t>Законом</w:t>
        </w:r>
      </w:hyperlink>
      <w:r>
        <w:t xml:space="preserve"> края от 21 декабря 2010 года N 11-5540)".</w:t>
      </w:r>
    </w:p>
    <w:p w:rsidR="006071D2" w:rsidRDefault="006071D2">
      <w:pPr>
        <w:pStyle w:val="ConsPlusNormal"/>
        <w:spacing w:before="220"/>
        <w:ind w:firstLine="540"/>
        <w:jc w:val="both"/>
      </w:pPr>
      <w:r>
        <w:t xml:space="preserve">Социальные выплаты на приобретение жилья гражданам, проживающим в городском округе город Норильск предоставляются в соответствии с </w:t>
      </w:r>
      <w:hyperlink w:anchor="P1667">
        <w:r>
          <w:rPr>
            <w:color w:val="0000FF"/>
          </w:rPr>
          <w:t>приложением N 2</w:t>
        </w:r>
      </w:hyperlink>
      <w:r>
        <w:t xml:space="preserve"> к паспорту комплекса процессных мероприятий "Выполнение государственных обязательств по улучшению жилищных условий отдельных категорий граждан" Программы и распространяются на жителей города Норильска.</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44">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7.10. Мероприятие "Предоставление дополнительной социальной выплаты молодой семье при рождении (усыновлении) одного ребенка".</w:t>
      </w:r>
    </w:p>
    <w:p w:rsidR="006071D2" w:rsidRDefault="006071D2">
      <w:pPr>
        <w:pStyle w:val="ConsPlusNormal"/>
        <w:spacing w:before="220"/>
        <w:ind w:firstLine="540"/>
        <w:jc w:val="both"/>
      </w:pPr>
      <w:r>
        <w:t xml:space="preserve">Дополнительные социальные выплаты молодой семье при рождении (усыновлении) одного ребенка предоставляются в соответствии с </w:t>
      </w:r>
      <w:hyperlink w:anchor="P2775">
        <w:r>
          <w:rPr>
            <w:color w:val="0000FF"/>
          </w:rPr>
          <w:t>Порядком</w:t>
        </w:r>
      </w:hyperlink>
      <w:r>
        <w:t xml:space="preserve"> предоставления дополнительной социальной выплаты молодой семье при рождении (усыновлении) одного ребенка согласно приложению N 3 к паспорту комплекса процессных мероприятий "Выполнение государственных обязательств по улучшению жилищных условий отдельных категорий граждан" Программы.</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45">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7.11. Мероприятие "Предоставление дополнительных социальных выплат на приобретение жилья на территории города Красноярска гражданам, подвергшимся воздействию радиации, и приравненным к ним лицам" (в соответствии с </w:t>
      </w:r>
      <w:hyperlink r:id="rId246">
        <w:r>
          <w:rPr>
            <w:color w:val="0000FF"/>
          </w:rPr>
          <w:t>Законом</w:t>
        </w:r>
      </w:hyperlink>
      <w:r>
        <w:t xml:space="preserve"> края от 10 ноября 2011 года N 13-6375).</w:t>
      </w:r>
    </w:p>
    <w:p w:rsidR="006071D2" w:rsidRDefault="006071D2">
      <w:pPr>
        <w:pStyle w:val="ConsPlusNormal"/>
        <w:spacing w:before="220"/>
        <w:ind w:firstLine="540"/>
        <w:jc w:val="both"/>
      </w:pPr>
      <w:r>
        <w:t xml:space="preserve">Дополнительные социальные выплаты предоставляются гражданам, имеющим место жительства на территории Красноярского края, подвергшимся воздействию радиации вследствие катастрофы на Чернобыльской АЭС, аварии на производственном объединении "Маяк", и приравненным к ним лицам, приобретающим жилое помещение на территории города Красноярска с использованием средств социальной выплаты на приобретение жилья, удостоверяемой государственным жилищным сертификатом, за счет средств федерального бюджета в рамках реализации ведомственной целевой </w:t>
      </w:r>
      <w:hyperlink r:id="rId247">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24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6071D2" w:rsidRDefault="006071D2">
      <w:pPr>
        <w:pStyle w:val="ConsPlusNormal"/>
        <w:spacing w:before="220"/>
        <w:ind w:firstLine="540"/>
        <w:jc w:val="both"/>
      </w:pPr>
      <w:r>
        <w:t>Дополнительная социальная выплата на приобретение жилья на территории города Красноярска предоставляется гражданам в случае, если стоимость одного квадратного метра общей площади приобретаемого жилого помещения превышает произведение норматива стоимости одного квадратного метра общей площади жилья по Российской Федерации и повышающего коэффициента, указанных в государственном жилищном сертификате.</w:t>
      </w:r>
    </w:p>
    <w:p w:rsidR="006071D2" w:rsidRDefault="006071D2">
      <w:pPr>
        <w:pStyle w:val="ConsPlusNormal"/>
        <w:spacing w:before="220"/>
        <w:ind w:firstLine="540"/>
        <w:jc w:val="both"/>
      </w:pPr>
      <w:r>
        <w:t xml:space="preserve">Предоставление дополнительных социальных выплат на приобретение жилья на территории города Красноярска гражданам, подвергшимся воздействию радиации, и приравненным к ним лицам, осуществляется в порядке и на условиях, закрепленных в </w:t>
      </w:r>
      <w:hyperlink r:id="rId249">
        <w:r>
          <w:rPr>
            <w:color w:val="0000FF"/>
          </w:rPr>
          <w:t>Законе</w:t>
        </w:r>
      </w:hyperlink>
      <w:r>
        <w:t xml:space="preserve"> Красноярского края от 10.11.2011 N 13-6375 "О дополнительных социальных выплатах на приобретение жилья на территории города Красноярска гражданам, подвергшимся воздействию радиации, и приравненным к ним лицам".</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50">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7.12. Мероприятие "Субвенция бюджету Эвенкийского муниципального района на предоставление социальных выплат гражданам, выезжающим за пределы муниципального района, на приобретение (строительство) жилья (в соответствии с </w:t>
      </w:r>
      <w:hyperlink r:id="rId251">
        <w:r>
          <w:rPr>
            <w:color w:val="0000FF"/>
          </w:rPr>
          <w:t>Законом</w:t>
        </w:r>
      </w:hyperlink>
      <w:r>
        <w:t xml:space="preserve"> края от 18 декабря 2008 года N 7-2666)".</w:t>
      </w:r>
    </w:p>
    <w:p w:rsidR="006071D2" w:rsidRDefault="006071D2">
      <w:pPr>
        <w:pStyle w:val="ConsPlusNormal"/>
        <w:spacing w:before="220"/>
        <w:ind w:firstLine="540"/>
        <w:jc w:val="both"/>
      </w:pPr>
      <w:r>
        <w:t>Мероприятие направлено на сохранение уровня социальной поддержки граждан, проживающих в Эвенкийском муниципальном районе, достигнутого до образования нового субъекта Российской Федерации Красноярского края.</w:t>
      </w:r>
    </w:p>
    <w:p w:rsidR="006071D2" w:rsidRDefault="006071D2">
      <w:pPr>
        <w:pStyle w:val="ConsPlusNormal"/>
        <w:spacing w:before="220"/>
        <w:ind w:firstLine="540"/>
        <w:jc w:val="both"/>
      </w:pPr>
      <w:r>
        <w:t>Нормативными правовыми актами, регулирующими предоставление субвенции бюджету Эвенкийского муниципального района на предоставление социальных выплат гражданам, выезжающим за пределы муниципального района, на приобретение (строительство) жилья являются:</w:t>
      </w:r>
    </w:p>
    <w:p w:rsidR="006071D2" w:rsidRDefault="006071D2">
      <w:pPr>
        <w:pStyle w:val="ConsPlusNormal"/>
        <w:spacing w:before="220"/>
        <w:ind w:firstLine="540"/>
        <w:jc w:val="both"/>
      </w:pPr>
      <w:hyperlink r:id="rId252">
        <w:r>
          <w:rPr>
            <w:color w:val="0000FF"/>
          </w:rPr>
          <w:t>Закон</w:t>
        </w:r>
      </w:hyperlink>
      <w:r>
        <w:t xml:space="preserve"> Красноярского края от 18.12.2008 N 7-2658 "О социальной поддержке граждан, проживающих в Эвенкийском муниципальном районе Красноярского края";</w:t>
      </w:r>
    </w:p>
    <w:p w:rsidR="006071D2" w:rsidRDefault="006071D2">
      <w:pPr>
        <w:pStyle w:val="ConsPlusNormal"/>
        <w:spacing w:before="220"/>
        <w:ind w:firstLine="540"/>
        <w:jc w:val="both"/>
      </w:pPr>
      <w:hyperlink r:id="rId253">
        <w:r>
          <w:rPr>
            <w:color w:val="0000FF"/>
          </w:rPr>
          <w:t>Постановление</w:t>
        </w:r>
      </w:hyperlink>
      <w:r>
        <w:t xml:space="preserve"> Правительства Красноярского края от 24.03.2009 N 141-п "Об утверждении Порядка определения размера социальных выплат на приобретение (строительство) жилья, а также порядка и условий предоставления социальных выплат".</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54">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7.13. Мероприятие "Субвенция бюджету Таймырского Долгано-Ненецкого муниципального района на предоставление социальных выплат пенсионерам, выезжающим за пределы муниципального района, на приобретение (строительство) жилья (в соответствии с </w:t>
      </w:r>
      <w:hyperlink r:id="rId255">
        <w:r>
          <w:rPr>
            <w:color w:val="0000FF"/>
          </w:rPr>
          <w:t>Законом</w:t>
        </w:r>
      </w:hyperlink>
      <w:r>
        <w:t xml:space="preserve"> края от 18 декабря 2008 года N 7-2670)".</w:t>
      </w:r>
    </w:p>
    <w:p w:rsidR="006071D2" w:rsidRDefault="006071D2">
      <w:pPr>
        <w:pStyle w:val="ConsPlusNormal"/>
        <w:spacing w:before="220"/>
        <w:ind w:firstLine="540"/>
        <w:jc w:val="both"/>
      </w:pPr>
      <w:r>
        <w:t>Мероприятие направлено на сохранение уровня социальной поддержки граждан, проживающих в Таймырском Долгано-Ненецком муниципальном районе, достигнутого до образования нового субъекта Российской Федерации Красноярского края.</w:t>
      </w:r>
    </w:p>
    <w:p w:rsidR="006071D2" w:rsidRDefault="006071D2">
      <w:pPr>
        <w:pStyle w:val="ConsPlusNormal"/>
        <w:spacing w:before="220"/>
        <w:ind w:firstLine="540"/>
        <w:jc w:val="both"/>
      </w:pPr>
      <w:r>
        <w:t>Нормативными правовыми актами, регулирующими предоставление субвенции бюджету Таймырского Долгано-Ненецкого муниципального района на предоставление социальных выплат пенсионерам, выезжающим за пределы муниципального района, на приобретение (строительство) жилья, являются:</w:t>
      </w:r>
    </w:p>
    <w:p w:rsidR="006071D2" w:rsidRDefault="006071D2">
      <w:pPr>
        <w:pStyle w:val="ConsPlusNormal"/>
        <w:spacing w:before="220"/>
        <w:ind w:firstLine="540"/>
        <w:jc w:val="both"/>
      </w:pPr>
      <w:hyperlink r:id="rId256">
        <w:r>
          <w:rPr>
            <w:color w:val="0000FF"/>
          </w:rPr>
          <w:t>Закон</w:t>
        </w:r>
      </w:hyperlink>
      <w:r>
        <w:t xml:space="preserve"> Красноярского края от 18.12.2008 N 7-2660 "О социальной поддержке граждан, проживающих в Таймырском Долгано-Ненецком муниципальном районе Красноярского края";</w:t>
      </w:r>
    </w:p>
    <w:p w:rsidR="006071D2" w:rsidRDefault="006071D2">
      <w:pPr>
        <w:pStyle w:val="ConsPlusNormal"/>
        <w:spacing w:before="220"/>
        <w:ind w:firstLine="540"/>
        <w:jc w:val="both"/>
      </w:pPr>
      <w:hyperlink r:id="rId257">
        <w:r>
          <w:rPr>
            <w:color w:val="0000FF"/>
          </w:rPr>
          <w:t>Постановление</w:t>
        </w:r>
      </w:hyperlink>
      <w:r>
        <w:t xml:space="preserve"> Правительства Красноярского края от 07.04.2009 N 179-п "Об утверждении Порядка определения размера, порядка и условий предоставления социальных выплат пенсионерам, выезжающим за пределы Таймырского Долгано-Ненецкого муниципального района, на приобретение (строительство) жилья в пределах Российской Федерации".</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58">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bookmarkStart w:id="3" w:name="P887"/>
      <w:bookmarkEnd w:id="3"/>
      <w:r>
        <w:t xml:space="preserve">7.14. Мероприятие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259">
        <w:r>
          <w:rPr>
            <w:color w:val="0000FF"/>
          </w:rPr>
          <w:t>Законом</w:t>
        </w:r>
      </w:hyperlink>
      <w:r>
        <w:t xml:space="preserve"> края от 24 декабря 2009 года N 9-4225)".</w:t>
      </w:r>
    </w:p>
    <w:p w:rsidR="006071D2" w:rsidRDefault="006071D2">
      <w:pPr>
        <w:pStyle w:val="ConsPlusNormal"/>
        <w:spacing w:before="220"/>
        <w:ind w:firstLine="540"/>
        <w:jc w:val="both"/>
      </w:pPr>
      <w:bookmarkStart w:id="4" w:name="P888"/>
      <w:bookmarkEnd w:id="4"/>
      <w:r>
        <w:t xml:space="preserve">7.15. Мероприятие "Субвенции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w:t>
      </w:r>
      <w:hyperlink r:id="rId260">
        <w:r>
          <w:rPr>
            <w:color w:val="0000FF"/>
          </w:rPr>
          <w:t>Законом</w:t>
        </w:r>
      </w:hyperlink>
      <w:r>
        <w:t xml:space="preserve"> края от 24 декабря 2009 года N 9-4225)".</w:t>
      </w:r>
    </w:p>
    <w:p w:rsidR="006071D2" w:rsidRDefault="006071D2">
      <w:pPr>
        <w:pStyle w:val="ConsPlusNormal"/>
        <w:spacing w:before="220"/>
        <w:ind w:firstLine="540"/>
        <w:jc w:val="both"/>
      </w:pPr>
      <w:r>
        <w:t xml:space="preserve">Реализация мероприятий, указанных в </w:t>
      </w:r>
      <w:hyperlink w:anchor="P887">
        <w:r>
          <w:rPr>
            <w:color w:val="0000FF"/>
          </w:rPr>
          <w:t>пунктах 7.14</w:t>
        </w:r>
      </w:hyperlink>
      <w:r>
        <w:t xml:space="preserve">, </w:t>
      </w:r>
      <w:hyperlink w:anchor="P888">
        <w:r>
          <w:rPr>
            <w:color w:val="0000FF"/>
          </w:rPr>
          <w:t>7.15 подраздела 7 раздела V</w:t>
        </w:r>
      </w:hyperlink>
      <w:r>
        <w:t xml:space="preserve"> Программы, осуществляется в соответствии с </w:t>
      </w:r>
      <w:hyperlink r:id="rId261">
        <w:r>
          <w:rPr>
            <w:color w:val="0000FF"/>
          </w:rPr>
          <w:t>Постановлением</w:t>
        </w:r>
      </w:hyperlink>
      <w:r>
        <w:t xml:space="preserve"> Правительства Российской Федерации от 15.04.2014 N 296 "Об утверждении государственной программы Российской Федерации "Социальная поддержка граждан", </w:t>
      </w:r>
      <w:hyperlink r:id="rId262">
        <w:r>
          <w:rPr>
            <w:color w:val="0000FF"/>
          </w:rPr>
          <w:t>статьей 17</w:t>
        </w:r>
      </w:hyperlink>
      <w:r>
        <w:t xml:space="preserve"> Закона Красноярского края от 02.11.2000 N 12-961 "О защите прав ребенка", путем предоставления субвенций бюджетам муниципальных образований Красноярского края на основании </w:t>
      </w:r>
      <w:hyperlink r:id="rId263">
        <w:r>
          <w:rPr>
            <w:color w:val="0000FF"/>
          </w:rPr>
          <w:t>Закона</w:t>
        </w:r>
      </w:hyperlink>
      <w:r>
        <w:t xml:space="preserve">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071D2" w:rsidRDefault="006071D2">
      <w:pPr>
        <w:pStyle w:val="ConsPlusNormal"/>
        <w:spacing w:before="220"/>
        <w:ind w:firstLine="540"/>
        <w:jc w:val="both"/>
      </w:pPr>
      <w:r>
        <w:t xml:space="preserve">Порядок расходования средств субвенций бюджетам муниципальных районов, муниципальных округов и городских округов Красноярского края на осуществление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государственных полномочий по обеспечению жилыми помещениями в соответствии со </w:t>
      </w:r>
      <w:hyperlink r:id="rId264">
        <w:r>
          <w:rPr>
            <w:color w:val="0000FF"/>
          </w:rPr>
          <w:t>статьей 17</w:t>
        </w:r>
      </w:hyperlink>
      <w:r>
        <w:t xml:space="preserve"> Закона Красноярского края от 02.11.2000 N 12-961 "О защите прав ребенка"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установления факта невозможности их проживания в ранее занимаемых жилых помещениях утвержден </w:t>
      </w:r>
      <w:hyperlink r:id="rId265">
        <w:r>
          <w:rPr>
            <w:color w:val="0000FF"/>
          </w:rPr>
          <w:t>Постановлением</w:t>
        </w:r>
      </w:hyperlink>
      <w:r>
        <w:t xml:space="preserve"> Правительства Красноярского края от 25.06.2019 N 324-п.</w:t>
      </w:r>
    </w:p>
    <w:p w:rsidR="006071D2" w:rsidRDefault="006071D2">
      <w:pPr>
        <w:pStyle w:val="ConsPlusNormal"/>
        <w:spacing w:before="220"/>
        <w:ind w:firstLine="540"/>
        <w:jc w:val="both"/>
      </w:pPr>
      <w:r>
        <w:t xml:space="preserve">Главным распорядителем бюджетных средств мероприятий, указанных в </w:t>
      </w:r>
      <w:hyperlink w:anchor="P887">
        <w:r>
          <w:rPr>
            <w:color w:val="0000FF"/>
          </w:rPr>
          <w:t>пунктах 7.14</w:t>
        </w:r>
      </w:hyperlink>
      <w:r>
        <w:t xml:space="preserve">, </w:t>
      </w:r>
      <w:hyperlink w:anchor="P888">
        <w:r>
          <w:rPr>
            <w:color w:val="0000FF"/>
          </w:rPr>
          <w:t>7.15 подраздела 7 раздела V</w:t>
        </w:r>
      </w:hyperlink>
      <w:r>
        <w:t xml:space="preserve"> Программы,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66">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7.16. Мероприятие "Обеспечение жильем отдельных категорий ветеранов, инвалидов и семей, имеющих детей-инвалидов, нуждающихся в улучшении жилищных условий (в соответствии с </w:t>
      </w:r>
      <w:hyperlink r:id="rId267">
        <w:r>
          <w:rPr>
            <w:color w:val="0000FF"/>
          </w:rPr>
          <w:t>Законом</w:t>
        </w:r>
      </w:hyperlink>
      <w:r>
        <w:t xml:space="preserve"> края от 25 марта 2010 года N 10-4487) с учетом расходов на доставку и пересылку".</w:t>
      </w:r>
    </w:p>
    <w:p w:rsidR="006071D2" w:rsidRDefault="006071D2">
      <w:pPr>
        <w:pStyle w:val="ConsPlusNormal"/>
        <w:spacing w:before="220"/>
        <w:ind w:firstLine="540"/>
        <w:jc w:val="both"/>
      </w:pPr>
      <w:r>
        <w:t xml:space="preserve">Предусматривается обеспечение жильем за счет средств краевого бюджета граждан, указанных в </w:t>
      </w:r>
      <w:hyperlink r:id="rId268">
        <w:r>
          <w:rPr>
            <w:color w:val="0000FF"/>
          </w:rPr>
          <w:t>статье 1</w:t>
        </w:r>
      </w:hyperlink>
      <w:r>
        <w:t xml:space="preserve"> Закона Красноярского края от 25 марта 2010 года N 10-4487, в части увеличения размера единовременной денежной выплаты указанным категориям граждан, имеющим место жительства в г. Красноярске, а также членам семьи вышеназванных граждан, указанных в </w:t>
      </w:r>
      <w:hyperlink r:id="rId269">
        <w:r>
          <w:rPr>
            <w:color w:val="0000FF"/>
          </w:rPr>
          <w:t>пункте 3 статьи 4</w:t>
        </w:r>
      </w:hyperlink>
      <w:r>
        <w:t xml:space="preserve"> Закона Красноярского края от 25.03.2010 N 10-4487.</w:t>
      </w:r>
    </w:p>
    <w:p w:rsidR="006071D2" w:rsidRDefault="006071D2">
      <w:pPr>
        <w:pStyle w:val="ConsPlusNormal"/>
        <w:spacing w:before="220"/>
        <w:ind w:firstLine="540"/>
        <w:jc w:val="both"/>
      </w:pPr>
      <w:r>
        <w:t xml:space="preserve">Порядок реализации мероприятия установлен </w:t>
      </w:r>
      <w:hyperlink r:id="rId270">
        <w:r>
          <w:rPr>
            <w:color w:val="0000FF"/>
          </w:rPr>
          <w:t>Законом</w:t>
        </w:r>
      </w:hyperlink>
      <w:r>
        <w:t xml:space="preserve">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rsidR="006071D2" w:rsidRDefault="006071D2">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6071D2" w:rsidRDefault="006071D2">
      <w:pPr>
        <w:pStyle w:val="ConsPlusNormal"/>
        <w:spacing w:before="220"/>
        <w:ind w:firstLine="540"/>
        <w:jc w:val="both"/>
      </w:pPr>
      <w:r>
        <w:t xml:space="preserve">7.17. Мероприятие "Обеспечение жильем отдельных категорий граждан, установленных Федеральным </w:t>
      </w:r>
      <w:hyperlink r:id="rId271">
        <w:r>
          <w:rPr>
            <w:color w:val="0000FF"/>
          </w:rPr>
          <w:t>законом</w:t>
        </w:r>
      </w:hyperlink>
      <w:r>
        <w:t xml:space="preserve"> от 12 января 1995 года N 5-ФЗ "О ветеранах".</w:t>
      </w:r>
    </w:p>
    <w:p w:rsidR="006071D2" w:rsidRDefault="006071D2">
      <w:pPr>
        <w:pStyle w:val="ConsPlusNormal"/>
        <w:spacing w:before="220"/>
        <w:ind w:firstLine="540"/>
        <w:jc w:val="both"/>
      </w:pPr>
      <w:r>
        <w:t xml:space="preserve">Порядок реализации мероприятия установлен </w:t>
      </w:r>
      <w:hyperlink r:id="rId272">
        <w:r>
          <w:rPr>
            <w:color w:val="0000FF"/>
          </w:rPr>
          <w:t>Законом</w:t>
        </w:r>
      </w:hyperlink>
      <w:r>
        <w:t xml:space="preserve">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rsidR="006071D2" w:rsidRDefault="006071D2">
      <w:pPr>
        <w:pStyle w:val="ConsPlusNormal"/>
        <w:spacing w:before="220"/>
        <w:ind w:firstLine="540"/>
        <w:jc w:val="both"/>
      </w:pPr>
      <w:r>
        <w:t xml:space="preserve">Обеспечение жильем отдельных категорий граждан, установленных Федеральным </w:t>
      </w:r>
      <w:hyperlink r:id="rId273">
        <w:r>
          <w:rPr>
            <w:color w:val="0000FF"/>
          </w:rPr>
          <w:t>законом</w:t>
        </w:r>
      </w:hyperlink>
      <w:r>
        <w:t xml:space="preserve"> от 12.01.1995 N 5-ФЗ "О ветеранах", осуществляется в соответствии с Федеральным </w:t>
      </w:r>
      <w:hyperlink r:id="rId274">
        <w:r>
          <w:rPr>
            <w:color w:val="0000FF"/>
          </w:rPr>
          <w:t>законом</w:t>
        </w:r>
      </w:hyperlink>
      <w:r>
        <w:t xml:space="preserve"> от 12.01.1995 N 5-ФЗ "О ветеранах" и предусматривает обеспечение жильем граждан, указанных в </w:t>
      </w:r>
      <w:hyperlink r:id="rId275">
        <w:r>
          <w:rPr>
            <w:color w:val="0000FF"/>
          </w:rPr>
          <w:t>пунктах 1</w:t>
        </w:r>
      </w:hyperlink>
      <w:r>
        <w:t xml:space="preserve"> - </w:t>
      </w:r>
      <w:hyperlink r:id="rId276">
        <w:r>
          <w:rPr>
            <w:color w:val="0000FF"/>
          </w:rPr>
          <w:t>3 статьи 1</w:t>
        </w:r>
      </w:hyperlink>
      <w:r>
        <w:t xml:space="preserve"> Закона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rsidR="006071D2" w:rsidRDefault="006071D2">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6071D2" w:rsidRDefault="006071D2">
      <w:pPr>
        <w:pStyle w:val="ConsPlusNormal"/>
        <w:spacing w:before="220"/>
        <w:ind w:firstLine="540"/>
        <w:jc w:val="both"/>
      </w:pPr>
      <w:r>
        <w:t xml:space="preserve">7.18. Мероприятие "Обеспечение жильем отдельных категорий граждан, установленных Федеральным </w:t>
      </w:r>
      <w:hyperlink r:id="rId277">
        <w:r>
          <w:rPr>
            <w:color w:val="0000FF"/>
          </w:rPr>
          <w:t>законом</w:t>
        </w:r>
      </w:hyperlink>
      <w:r>
        <w:t xml:space="preserve"> от 24 ноября 1995 года N 181-ФЗ "О социальной защите инвалидов в Российской Федерации".</w:t>
      </w:r>
    </w:p>
    <w:p w:rsidR="006071D2" w:rsidRDefault="006071D2">
      <w:pPr>
        <w:pStyle w:val="ConsPlusNormal"/>
        <w:spacing w:before="220"/>
        <w:ind w:firstLine="540"/>
        <w:jc w:val="both"/>
      </w:pPr>
      <w:r>
        <w:t xml:space="preserve">Порядок реализации мероприятия установлен </w:t>
      </w:r>
      <w:hyperlink r:id="rId278">
        <w:r>
          <w:rPr>
            <w:color w:val="0000FF"/>
          </w:rPr>
          <w:t>Законом</w:t>
        </w:r>
      </w:hyperlink>
      <w:r>
        <w:t xml:space="preserve">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rsidR="006071D2" w:rsidRDefault="006071D2">
      <w:pPr>
        <w:pStyle w:val="ConsPlusNormal"/>
        <w:spacing w:before="220"/>
        <w:ind w:firstLine="540"/>
        <w:jc w:val="both"/>
      </w:pPr>
      <w:r>
        <w:t xml:space="preserve">Обеспечение жильем отдельных категорий граждан, установленных Федеральным </w:t>
      </w:r>
      <w:hyperlink r:id="rId279">
        <w:r>
          <w:rPr>
            <w:color w:val="0000FF"/>
          </w:rPr>
          <w:t>законом</w:t>
        </w:r>
      </w:hyperlink>
      <w:r>
        <w:t xml:space="preserve"> от 24.11.1995 N 181-ФЗ "О социальной защите инвалидов в Российской Федерации" осуществляется в соответствии с Федеральным </w:t>
      </w:r>
      <w:hyperlink r:id="rId280">
        <w:r>
          <w:rPr>
            <w:color w:val="0000FF"/>
          </w:rPr>
          <w:t>законом</w:t>
        </w:r>
      </w:hyperlink>
      <w:r>
        <w:t xml:space="preserve"> от 24.11.1995 N 181-ФЗ "О социальной защите инвалидов в Российской Федерации" и предусматривает обеспечение жильем граждан, указанных в </w:t>
      </w:r>
      <w:hyperlink r:id="rId281">
        <w:r>
          <w:rPr>
            <w:color w:val="0000FF"/>
          </w:rPr>
          <w:t>пунктах 4</w:t>
        </w:r>
      </w:hyperlink>
      <w:r>
        <w:t xml:space="preserve">, </w:t>
      </w:r>
      <w:hyperlink r:id="rId282">
        <w:r>
          <w:rPr>
            <w:color w:val="0000FF"/>
          </w:rPr>
          <w:t>5 статьи 1</w:t>
        </w:r>
      </w:hyperlink>
      <w:r>
        <w:t xml:space="preserve"> Закона Красноярского края от 25.03.2010 N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rsidR="006071D2" w:rsidRDefault="006071D2">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6071D2" w:rsidRDefault="006071D2">
      <w:pPr>
        <w:pStyle w:val="ConsPlusNormal"/>
        <w:spacing w:before="220"/>
        <w:ind w:firstLine="540"/>
        <w:jc w:val="both"/>
      </w:pPr>
      <w:r>
        <w:t xml:space="preserve">7.19. Мероприятие "Единовременная социальная выплата на приобретение жилого помещения с учетом расходов на доставку и пересылку реабилитированным лицам, утратившим жилые помещения в связи с политическими репрессиями, и членам их семей в случае возвращения на прежнее место жительства в Красноярский край (в соответствии с </w:t>
      </w:r>
      <w:hyperlink r:id="rId283">
        <w:r>
          <w:rPr>
            <w:color w:val="0000FF"/>
          </w:rPr>
          <w:t>Законом</w:t>
        </w:r>
      </w:hyperlink>
      <w:r>
        <w:t xml:space="preserve"> края от 8 октября 2009 года N 9-3683)".</w:t>
      </w:r>
    </w:p>
    <w:p w:rsidR="006071D2" w:rsidRDefault="006071D2">
      <w:pPr>
        <w:pStyle w:val="ConsPlusNormal"/>
        <w:spacing w:before="220"/>
        <w:ind w:firstLine="540"/>
        <w:jc w:val="both"/>
      </w:pPr>
      <w:r>
        <w:t xml:space="preserve">Мероприятие реализуется в порядке, предусмотренном </w:t>
      </w:r>
      <w:hyperlink r:id="rId284">
        <w:r>
          <w:rPr>
            <w:color w:val="0000FF"/>
          </w:rPr>
          <w:t>Законом</w:t>
        </w:r>
      </w:hyperlink>
      <w:r>
        <w:t xml:space="preserve"> Красноярского края от 08.10.2009 N 9-3683 "О порядке принятия на учет и обеспечения жилыми помещениями реабилитированных лиц, утративших жилые помещения в связи с политическими репрессиями, и членов их семей в случае возвращения на прежнее место жительства в Красноярский край".</w:t>
      </w:r>
    </w:p>
    <w:p w:rsidR="006071D2" w:rsidRDefault="006071D2">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6071D2" w:rsidRDefault="006071D2">
      <w:pPr>
        <w:pStyle w:val="ConsPlusNormal"/>
        <w:spacing w:before="220"/>
        <w:ind w:firstLine="540"/>
        <w:jc w:val="both"/>
      </w:pPr>
      <w:r>
        <w:t xml:space="preserve">7.20. Мероприятие "Обеспечение жильем отдельных категорий граждан, установленных Федеральным </w:t>
      </w:r>
      <w:hyperlink r:id="rId285">
        <w:r>
          <w:rPr>
            <w:color w:val="0000FF"/>
          </w:rPr>
          <w:t>законом</w:t>
        </w:r>
      </w:hyperlink>
      <w:r>
        <w:t xml:space="preserve"> от 12 января 1995 года N 5-ФЗ "О ветеранах", в соответствии с </w:t>
      </w:r>
      <w:hyperlink r:id="rId286">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6071D2" w:rsidRDefault="006071D2">
      <w:pPr>
        <w:pStyle w:val="ConsPlusNormal"/>
        <w:spacing w:before="220"/>
        <w:ind w:firstLine="540"/>
        <w:jc w:val="both"/>
      </w:pPr>
      <w:r>
        <w:t xml:space="preserve">Порядок реализации мероприятия установлен </w:t>
      </w:r>
      <w:hyperlink r:id="rId287">
        <w:r>
          <w:rPr>
            <w:color w:val="0000FF"/>
          </w:rPr>
          <w:t>Законом</w:t>
        </w:r>
      </w:hyperlink>
      <w:r>
        <w:t xml:space="preserve"> Красноярского края от 18.02.2010 N 10-4386 "О порядке обеспечения жильем в Красноярском крае ветеранов Великой Отечественной войны 1941 - 1945 годов".</w:t>
      </w:r>
    </w:p>
    <w:p w:rsidR="006071D2" w:rsidRDefault="006071D2">
      <w:pPr>
        <w:pStyle w:val="ConsPlusNormal"/>
        <w:spacing w:before="220"/>
        <w:ind w:firstLine="540"/>
        <w:jc w:val="both"/>
      </w:pPr>
      <w:r>
        <w:t xml:space="preserve">Обеспечение жильем отдельных категорий граждан, установленных Федеральным </w:t>
      </w:r>
      <w:hyperlink r:id="rId288">
        <w:r>
          <w:rPr>
            <w:color w:val="0000FF"/>
          </w:rPr>
          <w:t>законом</w:t>
        </w:r>
      </w:hyperlink>
      <w:r>
        <w:t xml:space="preserve"> от 12.01.1995 N 5-ФЗ "О ветеранах", в соответствии с </w:t>
      </w:r>
      <w:hyperlink r:id="rId289">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 осуществляется в соответствии с порядком, предусмотренным Федеральным </w:t>
      </w:r>
      <w:hyperlink r:id="rId290">
        <w:r>
          <w:rPr>
            <w:color w:val="0000FF"/>
          </w:rPr>
          <w:t>законом</w:t>
        </w:r>
      </w:hyperlink>
      <w:r>
        <w:t xml:space="preserve"> от 12.01.1995 N 5-ФЗ "О ветеранах", осуществляется в соответствии с порядком, установленным </w:t>
      </w:r>
      <w:hyperlink r:id="rId291">
        <w:r>
          <w:rPr>
            <w:color w:val="0000FF"/>
          </w:rPr>
          <w:t>Законом</w:t>
        </w:r>
      </w:hyperlink>
      <w:r>
        <w:t xml:space="preserve"> Красноярского края от 18.02.2010 N 10-4386 "О порядке обеспечения жильем в Красноярском крае ветеранов Великой Отечественной войны 1941 - 1945 годов".</w:t>
      </w:r>
    </w:p>
    <w:p w:rsidR="006071D2" w:rsidRDefault="006071D2">
      <w:pPr>
        <w:pStyle w:val="ConsPlusNormal"/>
        <w:spacing w:before="220"/>
        <w:ind w:firstLine="540"/>
        <w:jc w:val="both"/>
      </w:pPr>
      <w:r>
        <w:t>Главным распорядителем бюджетных средств является министерство социальной политики Красноярского края.</w:t>
      </w:r>
    </w:p>
    <w:p w:rsidR="006071D2" w:rsidRDefault="006071D2">
      <w:pPr>
        <w:pStyle w:val="ConsPlusNormal"/>
        <w:spacing w:before="220"/>
        <w:ind w:firstLine="540"/>
        <w:jc w:val="both"/>
      </w:pPr>
      <w:r>
        <w:t xml:space="preserve">7.21. Мероприятие "Субвенции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w:t>
      </w:r>
      <w:hyperlink r:id="rId292">
        <w:r>
          <w:rPr>
            <w:color w:val="0000FF"/>
          </w:rPr>
          <w:t>Законом</w:t>
        </w:r>
      </w:hyperlink>
      <w:r>
        <w:t xml:space="preserve"> края от 8 июля 2021 года N 11-5284)".</w:t>
      </w:r>
    </w:p>
    <w:p w:rsidR="006071D2" w:rsidRDefault="006071D2">
      <w:pPr>
        <w:pStyle w:val="ConsPlusNormal"/>
        <w:spacing w:before="220"/>
        <w:ind w:firstLine="540"/>
        <w:jc w:val="both"/>
      </w:pPr>
      <w:r>
        <w:t xml:space="preserve">Нормативным правовым актом, регулирующим предоставление 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является </w:t>
      </w:r>
      <w:hyperlink r:id="rId293">
        <w:r>
          <w:rPr>
            <w:color w:val="0000FF"/>
          </w:rPr>
          <w:t>Закон</w:t>
        </w:r>
      </w:hyperlink>
      <w:r>
        <w:t xml:space="preserve">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(абзац введен </w:t>
      </w:r>
      <w:hyperlink r:id="rId294">
        <w:r>
          <w:rPr>
            <w:color w:val="0000FF"/>
          </w:rPr>
          <w:t>Постановлением</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7.22. Мероприятие "Субвенции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w:t>
      </w:r>
      <w:hyperlink r:id="rId295">
        <w:r>
          <w:rPr>
            <w:color w:val="0000FF"/>
          </w:rPr>
          <w:t>Законом</w:t>
        </w:r>
      </w:hyperlink>
      <w:r>
        <w:t xml:space="preserve"> края от 21 декабря 2010 года N 11-5582)".</w:t>
      </w:r>
    </w:p>
    <w:p w:rsidR="006071D2" w:rsidRDefault="006071D2">
      <w:pPr>
        <w:pStyle w:val="ConsPlusNormal"/>
        <w:spacing w:before="220"/>
        <w:ind w:firstLine="540"/>
        <w:jc w:val="both"/>
      </w:pPr>
      <w:r>
        <w:t>Нормативными правовыми актами, регулирующими предоставление 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являются:</w:t>
      </w:r>
    </w:p>
    <w:p w:rsidR="006071D2" w:rsidRDefault="006071D2">
      <w:pPr>
        <w:pStyle w:val="ConsPlusNormal"/>
        <w:spacing w:before="220"/>
        <w:ind w:firstLine="540"/>
        <w:jc w:val="both"/>
      </w:pPr>
      <w:r>
        <w:t xml:space="preserve">Федеральный </w:t>
      </w:r>
      <w:hyperlink r:id="rId296">
        <w:r>
          <w:rPr>
            <w:color w:val="0000FF"/>
          </w:rPr>
          <w:t>закон</w:t>
        </w:r>
      </w:hyperlink>
      <w:r>
        <w:t xml:space="preserve"> от 25.10.2002 N 125-ФЗ "О жилищных субсидиях гражданам, выезжающим из районов Крайнего Севера и приравненных к ним местностей";</w:t>
      </w:r>
    </w:p>
    <w:p w:rsidR="006071D2" w:rsidRDefault="006071D2">
      <w:pPr>
        <w:pStyle w:val="ConsPlusNormal"/>
        <w:spacing w:before="220"/>
        <w:ind w:firstLine="540"/>
        <w:jc w:val="both"/>
      </w:pPr>
      <w:hyperlink r:id="rId297">
        <w:r>
          <w:rPr>
            <w:color w:val="0000FF"/>
          </w:rPr>
          <w:t>Постановление</w:t>
        </w:r>
      </w:hyperlink>
      <w:r>
        <w:t xml:space="preserve"> Правительства Российской Федерации от 10.12.2002 N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6071D2" w:rsidRDefault="006071D2">
      <w:pPr>
        <w:pStyle w:val="ConsPlusNormal"/>
        <w:spacing w:before="220"/>
        <w:ind w:firstLine="540"/>
        <w:jc w:val="both"/>
      </w:pPr>
      <w:hyperlink r:id="rId298">
        <w:r>
          <w:rPr>
            <w:color w:val="0000FF"/>
          </w:rPr>
          <w:t>Закон</w:t>
        </w:r>
      </w:hyperlink>
      <w:r>
        <w:t xml:space="preserve"> Красноярского края от 21.12.2010 N 11-5582 "О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ним местностей Красноярского края".</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299">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7.23. Мероприятие "Субсидия публично-правовой компании "Фонд развития территорий" в форме имущественного взноса в целях финансирования мероприятий по завершению строительства объектов незавершенного строительства".</w:t>
      </w:r>
    </w:p>
    <w:p w:rsidR="006071D2" w:rsidRDefault="006071D2">
      <w:pPr>
        <w:pStyle w:val="ConsPlusNormal"/>
        <w:spacing w:before="220"/>
        <w:ind w:firstLine="540"/>
        <w:jc w:val="both"/>
      </w:pPr>
      <w:hyperlink r:id="rId300">
        <w:r>
          <w:rPr>
            <w:color w:val="0000FF"/>
          </w:rPr>
          <w:t>Правила</w:t>
        </w:r>
      </w:hyperlink>
      <w:r>
        <w:t xml:space="preserve"> предоставления субсидии публично-правовой компании "Фонд развития территорий" в форме имущественного взноса в целях финансирования мероприятий по завершению строительства объектов незавершенного строительства утверждены Постановлением Правительства Красноярского края от 13.07.2020 N 492-п "Об утверждении Правил предоставления субсидии публично-правовой компании "Фонд развития территорий" в форме имущественного взноса в целях финансирования мероприятий по завершению строительства объектов незавершенного строительства".</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301">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7.24. Мероприятие "Социальные выплаты на возмещение расходов по оплате найма жилых помещений гражданам, пострадавшим от действий (бездействия) застройщиков на территории Красноярского края (в соответствии с Законом края от 29 апреля 2010 года N 10-4663)".</w:t>
      </w:r>
    </w:p>
    <w:p w:rsidR="006071D2" w:rsidRDefault="006071D2">
      <w:pPr>
        <w:pStyle w:val="ConsPlusNormal"/>
        <w:spacing w:before="220"/>
        <w:ind w:firstLine="540"/>
        <w:jc w:val="both"/>
      </w:pPr>
      <w:r>
        <w:t>Мероприятие направлено на оказание государственной поддержки за счет средств краевого бюджета гражданам, пострадавшим от действий (бездействия) застройщиков на территории Красноярского края, путем предоставления социальных выплат на возмещение им расходов на оплату найма жилых помещений.</w:t>
      </w:r>
    </w:p>
    <w:p w:rsidR="006071D2" w:rsidRDefault="006071D2">
      <w:pPr>
        <w:pStyle w:val="ConsPlusNormal"/>
        <w:spacing w:before="220"/>
        <w:ind w:firstLine="540"/>
        <w:jc w:val="both"/>
      </w:pPr>
      <w:r>
        <w:t xml:space="preserve">Социальные выплаты предоставляются в соответствии с </w:t>
      </w:r>
      <w:hyperlink r:id="rId302">
        <w:r>
          <w:rPr>
            <w:color w:val="0000FF"/>
          </w:rPr>
          <w:t>Законом</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w:t>
      </w:r>
      <w:hyperlink r:id="rId303">
        <w:r>
          <w:rPr>
            <w:color w:val="0000FF"/>
          </w:rPr>
          <w:t>Постановлением</w:t>
        </w:r>
      </w:hyperlink>
      <w:r>
        <w:t xml:space="preserve"> Правительства Красноярского края от 17.04.2018 N 198-п "Об утверждении Порядков и условий назначения, предоставления, приостановления и прекращения предоставления социальных выплат, предусмотренных </w:t>
      </w:r>
      <w:hyperlink r:id="rId304">
        <w:r>
          <w:rPr>
            <w:color w:val="0000FF"/>
          </w:rPr>
          <w:t>Законом</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типовых форм двухсторонних договоров, заключаемых между получателями социальных выплат, предусмотренных </w:t>
      </w:r>
      <w:hyperlink r:id="rId305">
        <w:r>
          <w:rPr>
            <w:color w:val="0000FF"/>
          </w:rPr>
          <w:t>Законом</w:t>
        </w:r>
      </w:hyperlink>
      <w:r>
        <w:t xml:space="preserve"> Красноярского края от 29.04.2010 N 10-4663 "О мерах государственной поддержки граждан, пострадавших от действий (бездействия) застройщиков на территории Красноярского края", и уполномоченным органом исполнительной власти Красноярского края, и признании утратившим силу отдельных постановлений Правительства Красноярского края по поддержке граждан, пострадавших от действий (бездействия) застройщиков".</w:t>
      </w:r>
    </w:p>
    <w:p w:rsidR="006071D2" w:rsidRDefault="006071D2">
      <w:pPr>
        <w:pStyle w:val="ConsPlusNormal"/>
        <w:spacing w:before="220"/>
        <w:ind w:firstLine="540"/>
        <w:jc w:val="both"/>
      </w:pPr>
      <w:r>
        <w:t>Главным распорядителем бюджетных средств является министерство строительства и жилищно-коммунального хозяйства Красноярского края.</w:t>
      </w:r>
    </w:p>
    <w:p w:rsidR="006071D2" w:rsidRDefault="006071D2">
      <w:pPr>
        <w:pStyle w:val="ConsPlusNormal"/>
        <w:jc w:val="both"/>
      </w:pPr>
      <w:r>
        <w:t xml:space="preserve">(п. 7.24 введен </w:t>
      </w:r>
      <w:hyperlink r:id="rId306">
        <w:r>
          <w:rPr>
            <w:color w:val="0000FF"/>
          </w:rPr>
          <w:t>Постановлением</w:t>
        </w:r>
      </w:hyperlink>
      <w:r>
        <w:t xml:space="preserve"> Правительства Красноярского края от 27.02.2024 N 134-п)</w:t>
      </w:r>
    </w:p>
    <w:p w:rsidR="006071D2" w:rsidRDefault="006071D2">
      <w:pPr>
        <w:pStyle w:val="ConsPlusNormal"/>
        <w:jc w:val="both"/>
      </w:pPr>
    </w:p>
    <w:p w:rsidR="006071D2" w:rsidRDefault="006071D2">
      <w:pPr>
        <w:pStyle w:val="ConsPlusTitle"/>
        <w:jc w:val="center"/>
        <w:outlineLvl w:val="1"/>
      </w:pPr>
      <w:r>
        <w:t>VI. ИНФОРМАЦИЯ ОБ ОРГАНИЗАЦИИ УПРАВЛЕНИЯ ПРОГРАММОЙ</w:t>
      </w:r>
    </w:p>
    <w:p w:rsidR="006071D2" w:rsidRDefault="006071D2">
      <w:pPr>
        <w:pStyle w:val="ConsPlusTitle"/>
        <w:jc w:val="center"/>
      </w:pPr>
      <w:r>
        <w:t>И КОНТРОЛЯ ЗА ХОДОМ ИСПОЛНЕНИЯ</w:t>
      </w:r>
    </w:p>
    <w:p w:rsidR="006071D2" w:rsidRDefault="006071D2">
      <w:pPr>
        <w:pStyle w:val="ConsPlusNormal"/>
        <w:jc w:val="both"/>
      </w:pPr>
    </w:p>
    <w:p w:rsidR="006071D2" w:rsidRDefault="006071D2">
      <w:pPr>
        <w:pStyle w:val="ConsPlusNormal"/>
        <w:ind w:firstLine="540"/>
        <w:jc w:val="both"/>
      </w:pPr>
      <w:r>
        <w:t>Министерство строительства и жилищно-коммунального хозяйства Красноярского края осуществляет текущее управление реализацией Программы и контроль за ходом ее выполнения, определяет промежуточные результаты и производит оценку реализации Программы.</w:t>
      </w:r>
    </w:p>
    <w:p w:rsidR="006071D2" w:rsidRDefault="006071D2">
      <w:pPr>
        <w:pStyle w:val="ConsPlusNormal"/>
        <w:jc w:val="both"/>
      </w:pPr>
      <w:r>
        <w:t xml:space="preserve">(в ред. </w:t>
      </w:r>
      <w:hyperlink r:id="rId307">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Министерство строительства и жилищно-коммунального хозяйства Красноярского края несет ответственность за реализацию Программы, достижение конечного результата, эффективное использование финансовых средств, выделяемых на выполнение Программы.</w:t>
      </w:r>
    </w:p>
    <w:p w:rsidR="006071D2" w:rsidRDefault="006071D2">
      <w:pPr>
        <w:pStyle w:val="ConsPlusNormal"/>
        <w:jc w:val="both"/>
      </w:pPr>
      <w:r>
        <w:t xml:space="preserve">(в ред. </w:t>
      </w:r>
      <w:hyperlink r:id="rId308">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Контроль за целевым и эффективным расходованием средств краевого бюджета осуществляет служба финансово-экономического контроля и контроля в сфере закупок Красноярского края.</w:t>
      </w:r>
    </w:p>
    <w:p w:rsidR="006071D2" w:rsidRDefault="006071D2">
      <w:pPr>
        <w:pStyle w:val="ConsPlusNormal"/>
        <w:spacing w:before="220"/>
        <w:ind w:firstLine="540"/>
        <w:jc w:val="both"/>
      </w:pPr>
      <w:r>
        <w:t>Внешний государственный финансовый контроль за использованием средств краевого бюджета осуществляет Счетная палата Красноярского края.</w:t>
      </w: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1"/>
      </w:pPr>
      <w:r>
        <w:t>Приложение N 1</w:t>
      </w:r>
    </w:p>
    <w:p w:rsidR="006071D2" w:rsidRDefault="006071D2">
      <w:pPr>
        <w:pStyle w:val="ConsPlusNormal"/>
        <w:jc w:val="right"/>
      </w:pPr>
      <w:r>
        <w:t>к государственной программе</w:t>
      </w:r>
    </w:p>
    <w:p w:rsidR="006071D2" w:rsidRDefault="006071D2">
      <w:pPr>
        <w:pStyle w:val="ConsPlusNormal"/>
        <w:jc w:val="right"/>
      </w:pPr>
      <w:r>
        <w:t>Красноярского края</w:t>
      </w:r>
    </w:p>
    <w:p w:rsidR="006071D2" w:rsidRDefault="006071D2">
      <w:pPr>
        <w:pStyle w:val="ConsPlusNormal"/>
        <w:jc w:val="right"/>
      </w:pPr>
      <w:r>
        <w:t>"Создание условий для обеспечения</w:t>
      </w:r>
    </w:p>
    <w:p w:rsidR="006071D2" w:rsidRDefault="006071D2">
      <w:pPr>
        <w:pStyle w:val="ConsPlusNormal"/>
        <w:jc w:val="right"/>
      </w:pPr>
      <w:r>
        <w:t>доступным и комфортным</w:t>
      </w:r>
    </w:p>
    <w:p w:rsidR="006071D2" w:rsidRDefault="006071D2">
      <w:pPr>
        <w:pStyle w:val="ConsPlusNormal"/>
        <w:jc w:val="right"/>
      </w:pPr>
      <w:r>
        <w:t>жильем граждан"</w:t>
      </w:r>
    </w:p>
    <w:p w:rsidR="006071D2" w:rsidRDefault="006071D2">
      <w:pPr>
        <w:pStyle w:val="ConsPlusNormal"/>
        <w:jc w:val="both"/>
      </w:pPr>
    </w:p>
    <w:p w:rsidR="006071D2" w:rsidRDefault="006071D2">
      <w:pPr>
        <w:pStyle w:val="ConsPlusTitle"/>
        <w:jc w:val="center"/>
      </w:pPr>
      <w:bookmarkStart w:id="5" w:name="P954"/>
      <w:bookmarkEnd w:id="5"/>
      <w:r>
        <w:t>ПАСПОРТ</w:t>
      </w:r>
    </w:p>
    <w:p w:rsidR="006071D2" w:rsidRDefault="006071D2">
      <w:pPr>
        <w:pStyle w:val="ConsPlusTitle"/>
        <w:jc w:val="center"/>
      </w:pPr>
      <w:r>
        <w:t>КОМПЛЕКСА ПРОЦЕССНЫХ МЕРОПРИЯТИЙ "ОБЕСПЕЧЕНИЕ РЕАЛИЗАЦИИ</w:t>
      </w:r>
    </w:p>
    <w:p w:rsidR="006071D2" w:rsidRDefault="006071D2">
      <w:pPr>
        <w:pStyle w:val="ConsPlusTitle"/>
        <w:jc w:val="center"/>
      </w:pPr>
      <w:r>
        <w:t>ГОСУДАРСТВЕННОЙ ПРОГРАММЫ И ПРОЧИЕ МЕРОПРИЯТИЯ"</w:t>
      </w:r>
    </w:p>
    <w:p w:rsidR="006071D2" w:rsidRDefault="00607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D2" w:rsidRDefault="00607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D2" w:rsidRDefault="006071D2">
            <w:pPr>
              <w:pStyle w:val="ConsPlusNormal"/>
              <w:jc w:val="center"/>
            </w:pPr>
            <w:r>
              <w:rPr>
                <w:color w:val="392C69"/>
              </w:rPr>
              <w:t>Список изменяющих документов</w:t>
            </w:r>
          </w:p>
          <w:p w:rsidR="006071D2" w:rsidRDefault="006071D2">
            <w:pPr>
              <w:pStyle w:val="ConsPlusNormal"/>
              <w:jc w:val="center"/>
            </w:pPr>
            <w:r>
              <w:rPr>
                <w:color w:val="392C69"/>
              </w:rPr>
              <w:t xml:space="preserve">(в ред. </w:t>
            </w:r>
            <w:hyperlink r:id="rId309">
              <w:r>
                <w:rPr>
                  <w:color w:val="0000FF"/>
                </w:rPr>
                <w:t>Постановления</w:t>
              </w:r>
            </w:hyperlink>
            <w:r>
              <w:rPr>
                <w:color w:val="392C69"/>
              </w:rPr>
              <w:t xml:space="preserve"> Правительства Красноярского края</w:t>
            </w:r>
          </w:p>
          <w:p w:rsidR="006071D2" w:rsidRDefault="006071D2">
            <w:pPr>
              <w:pStyle w:val="ConsPlusNormal"/>
              <w:jc w:val="center"/>
            </w:pPr>
            <w:r>
              <w:rPr>
                <w:color w:val="392C69"/>
              </w:rPr>
              <w:t>от 27.02.2024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r>
    </w:tbl>
    <w:p w:rsidR="006071D2" w:rsidRDefault="006071D2">
      <w:pPr>
        <w:pStyle w:val="ConsPlusNormal"/>
        <w:jc w:val="both"/>
      </w:pPr>
    </w:p>
    <w:p w:rsidR="006071D2" w:rsidRDefault="006071D2">
      <w:pPr>
        <w:pStyle w:val="ConsPlusTitle"/>
        <w:jc w:val="center"/>
        <w:outlineLvl w:val="2"/>
      </w:pPr>
      <w:r>
        <w:t>1. ОБЩИЕ ПОЛОЖЕНИЯ</w:t>
      </w:r>
    </w:p>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6071D2">
        <w:tc>
          <w:tcPr>
            <w:tcW w:w="9071" w:type="dxa"/>
            <w:gridSpan w:val="2"/>
          </w:tcPr>
          <w:p w:rsidR="006071D2" w:rsidRDefault="006071D2">
            <w:pPr>
              <w:pStyle w:val="ConsPlusNormal"/>
            </w:pPr>
            <w:r>
              <w:t>"Обеспечение реализации государственной программы и прочие мероприятия" (далее - комплекс процессных мероприятий)</w:t>
            </w:r>
          </w:p>
        </w:tc>
      </w:tr>
      <w:tr w:rsidR="006071D2">
        <w:tc>
          <w:tcPr>
            <w:tcW w:w="3345" w:type="dxa"/>
          </w:tcPr>
          <w:p w:rsidR="006071D2" w:rsidRDefault="006071D2">
            <w:pPr>
              <w:pStyle w:val="ConsPlusNormal"/>
            </w:pPr>
            <w:r>
              <w:t>Соисполнитель программы</w:t>
            </w:r>
          </w:p>
        </w:tc>
        <w:tc>
          <w:tcPr>
            <w:tcW w:w="5726" w:type="dxa"/>
          </w:tcPr>
          <w:p w:rsidR="006071D2" w:rsidRDefault="006071D2">
            <w:pPr>
              <w:pStyle w:val="ConsPlusNormal"/>
              <w:jc w:val="center"/>
            </w:pPr>
            <w:r>
              <w:t>-</w:t>
            </w:r>
          </w:p>
        </w:tc>
      </w:tr>
    </w:tbl>
    <w:p w:rsidR="006071D2" w:rsidRDefault="006071D2">
      <w:pPr>
        <w:pStyle w:val="ConsPlusNormal"/>
        <w:jc w:val="both"/>
      </w:pPr>
    </w:p>
    <w:p w:rsidR="006071D2" w:rsidRDefault="006071D2">
      <w:pPr>
        <w:pStyle w:val="ConsPlusTitle"/>
        <w:jc w:val="center"/>
        <w:outlineLvl w:val="2"/>
      </w:pPr>
      <w:r>
        <w:t>2. ПЕРЕЧЕНЬ И ЗНАЧЕНИЯ ПОКАЗАТЕЛЕЙ КОМПЛЕКСА ПРОЦЕССНЫХ</w:t>
      </w:r>
    </w:p>
    <w:p w:rsidR="006071D2" w:rsidRDefault="006071D2">
      <w:pPr>
        <w:pStyle w:val="ConsPlusTitle"/>
        <w:jc w:val="center"/>
      </w:pPr>
      <w:r>
        <w:t>МЕРОПРИЯТИЙ (ДАЛЕЕ - ПОКАЗАТЕЛИ)</w:t>
      </w:r>
    </w:p>
    <w:p w:rsidR="006071D2" w:rsidRDefault="006071D2">
      <w:pPr>
        <w:pStyle w:val="ConsPlusNormal"/>
        <w:jc w:val="both"/>
      </w:pPr>
    </w:p>
    <w:p w:rsidR="006071D2" w:rsidRDefault="006071D2">
      <w:pPr>
        <w:pStyle w:val="ConsPlusNormal"/>
        <w:sectPr w:rsidR="006071D2">
          <w:pgSz w:w="11905" w:h="16838"/>
          <w:pgMar w:top="1134" w:right="90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54"/>
        <w:gridCol w:w="1429"/>
        <w:gridCol w:w="1204"/>
        <w:gridCol w:w="947"/>
        <w:gridCol w:w="947"/>
        <w:gridCol w:w="604"/>
        <w:gridCol w:w="604"/>
        <w:gridCol w:w="604"/>
        <w:gridCol w:w="1984"/>
        <w:gridCol w:w="2239"/>
      </w:tblGrid>
      <w:tr w:rsidR="006071D2">
        <w:tc>
          <w:tcPr>
            <w:tcW w:w="454" w:type="dxa"/>
            <w:vMerge w:val="restart"/>
          </w:tcPr>
          <w:p w:rsidR="006071D2" w:rsidRDefault="006071D2">
            <w:pPr>
              <w:pStyle w:val="ConsPlusNormal"/>
              <w:jc w:val="center"/>
            </w:pPr>
            <w:r>
              <w:t>N п/п</w:t>
            </w:r>
          </w:p>
        </w:tc>
        <w:tc>
          <w:tcPr>
            <w:tcW w:w="1954" w:type="dxa"/>
            <w:vMerge w:val="restart"/>
          </w:tcPr>
          <w:p w:rsidR="006071D2" w:rsidRDefault="006071D2">
            <w:pPr>
              <w:pStyle w:val="ConsPlusNormal"/>
              <w:jc w:val="center"/>
            </w:pPr>
            <w:r>
              <w:t>Наименование показателя</w:t>
            </w:r>
          </w:p>
        </w:tc>
        <w:tc>
          <w:tcPr>
            <w:tcW w:w="1429" w:type="dxa"/>
            <w:vMerge w:val="restart"/>
          </w:tcPr>
          <w:p w:rsidR="006071D2" w:rsidRDefault="006071D2">
            <w:pPr>
              <w:pStyle w:val="ConsPlusNormal"/>
              <w:jc w:val="center"/>
            </w:pPr>
            <w:r>
              <w:t>Признак возрастания/убывания</w:t>
            </w:r>
          </w:p>
        </w:tc>
        <w:tc>
          <w:tcPr>
            <w:tcW w:w="1204" w:type="dxa"/>
            <w:vMerge w:val="restart"/>
          </w:tcPr>
          <w:p w:rsidR="006071D2" w:rsidRDefault="006071D2">
            <w:pPr>
              <w:pStyle w:val="ConsPlusNormal"/>
              <w:jc w:val="center"/>
            </w:pPr>
            <w:r>
              <w:t xml:space="preserve">Единица измерения (по </w:t>
            </w:r>
            <w:hyperlink r:id="rId310">
              <w:r>
                <w:rPr>
                  <w:color w:val="0000FF"/>
                </w:rPr>
                <w:t>ОКЕИ</w:t>
              </w:r>
            </w:hyperlink>
            <w:r>
              <w:t>)</w:t>
            </w:r>
          </w:p>
        </w:tc>
        <w:tc>
          <w:tcPr>
            <w:tcW w:w="1894" w:type="dxa"/>
            <w:gridSpan w:val="2"/>
          </w:tcPr>
          <w:p w:rsidR="006071D2" w:rsidRDefault="006071D2">
            <w:pPr>
              <w:pStyle w:val="ConsPlusNormal"/>
              <w:jc w:val="center"/>
            </w:pPr>
            <w:r>
              <w:t>Базовое значение показателя за два года, предшествующих году начала реализации программы</w:t>
            </w:r>
          </w:p>
        </w:tc>
        <w:tc>
          <w:tcPr>
            <w:tcW w:w="1812" w:type="dxa"/>
            <w:gridSpan w:val="3"/>
          </w:tcPr>
          <w:p w:rsidR="006071D2" w:rsidRDefault="006071D2">
            <w:pPr>
              <w:pStyle w:val="ConsPlusNormal"/>
              <w:jc w:val="center"/>
            </w:pPr>
            <w:r>
              <w:t>Ответственный за достижение показателя</w:t>
            </w:r>
          </w:p>
        </w:tc>
        <w:tc>
          <w:tcPr>
            <w:tcW w:w="4223" w:type="dxa"/>
            <w:gridSpan w:val="2"/>
            <w:vMerge w:val="restart"/>
          </w:tcPr>
          <w:p w:rsidR="006071D2" w:rsidRDefault="006071D2">
            <w:pPr>
              <w:pStyle w:val="ConsPlusNormal"/>
              <w:jc w:val="center"/>
            </w:pPr>
            <w:r>
              <w:t>Информационная система (источник информации)</w:t>
            </w:r>
          </w:p>
        </w:tc>
      </w:tr>
      <w:tr w:rsidR="006071D2">
        <w:tc>
          <w:tcPr>
            <w:tcW w:w="454" w:type="dxa"/>
            <w:vMerge/>
          </w:tcPr>
          <w:p w:rsidR="006071D2" w:rsidRDefault="006071D2">
            <w:pPr>
              <w:pStyle w:val="ConsPlusNormal"/>
            </w:pPr>
          </w:p>
        </w:tc>
        <w:tc>
          <w:tcPr>
            <w:tcW w:w="1954" w:type="dxa"/>
            <w:vMerge/>
          </w:tcPr>
          <w:p w:rsidR="006071D2" w:rsidRDefault="006071D2">
            <w:pPr>
              <w:pStyle w:val="ConsPlusNormal"/>
            </w:pPr>
          </w:p>
        </w:tc>
        <w:tc>
          <w:tcPr>
            <w:tcW w:w="1429" w:type="dxa"/>
            <w:vMerge/>
          </w:tcPr>
          <w:p w:rsidR="006071D2" w:rsidRDefault="006071D2">
            <w:pPr>
              <w:pStyle w:val="ConsPlusNormal"/>
            </w:pPr>
          </w:p>
        </w:tc>
        <w:tc>
          <w:tcPr>
            <w:tcW w:w="1204" w:type="dxa"/>
            <w:vMerge/>
          </w:tcPr>
          <w:p w:rsidR="006071D2" w:rsidRDefault="006071D2">
            <w:pPr>
              <w:pStyle w:val="ConsPlusNormal"/>
            </w:pPr>
          </w:p>
        </w:tc>
        <w:tc>
          <w:tcPr>
            <w:tcW w:w="947" w:type="dxa"/>
          </w:tcPr>
          <w:p w:rsidR="006071D2" w:rsidRDefault="006071D2">
            <w:pPr>
              <w:pStyle w:val="ConsPlusNormal"/>
              <w:jc w:val="center"/>
            </w:pPr>
            <w:r>
              <w:t>2022</w:t>
            </w:r>
          </w:p>
        </w:tc>
        <w:tc>
          <w:tcPr>
            <w:tcW w:w="947" w:type="dxa"/>
          </w:tcPr>
          <w:p w:rsidR="006071D2" w:rsidRDefault="006071D2">
            <w:pPr>
              <w:pStyle w:val="ConsPlusNormal"/>
              <w:jc w:val="center"/>
            </w:pPr>
            <w:r>
              <w:t>2023</w:t>
            </w:r>
          </w:p>
        </w:tc>
        <w:tc>
          <w:tcPr>
            <w:tcW w:w="604" w:type="dxa"/>
          </w:tcPr>
          <w:p w:rsidR="006071D2" w:rsidRDefault="006071D2">
            <w:pPr>
              <w:pStyle w:val="ConsPlusNormal"/>
              <w:jc w:val="center"/>
            </w:pPr>
            <w:r>
              <w:t>2024</w:t>
            </w:r>
          </w:p>
        </w:tc>
        <w:tc>
          <w:tcPr>
            <w:tcW w:w="604" w:type="dxa"/>
          </w:tcPr>
          <w:p w:rsidR="006071D2" w:rsidRDefault="006071D2">
            <w:pPr>
              <w:pStyle w:val="ConsPlusNormal"/>
              <w:jc w:val="center"/>
            </w:pPr>
            <w:r>
              <w:t>2025</w:t>
            </w:r>
          </w:p>
        </w:tc>
        <w:tc>
          <w:tcPr>
            <w:tcW w:w="604" w:type="dxa"/>
          </w:tcPr>
          <w:p w:rsidR="006071D2" w:rsidRDefault="006071D2">
            <w:pPr>
              <w:pStyle w:val="ConsPlusNormal"/>
              <w:jc w:val="center"/>
            </w:pPr>
            <w:r>
              <w:t>2026</w:t>
            </w:r>
          </w:p>
        </w:tc>
        <w:tc>
          <w:tcPr>
            <w:tcW w:w="4223" w:type="dxa"/>
            <w:gridSpan w:val="2"/>
            <w:vMerge/>
          </w:tcPr>
          <w:p w:rsidR="006071D2" w:rsidRDefault="006071D2">
            <w:pPr>
              <w:pStyle w:val="ConsPlusNormal"/>
            </w:pPr>
          </w:p>
        </w:tc>
      </w:tr>
      <w:tr w:rsidR="006071D2">
        <w:tc>
          <w:tcPr>
            <w:tcW w:w="454" w:type="dxa"/>
          </w:tcPr>
          <w:p w:rsidR="006071D2" w:rsidRDefault="006071D2">
            <w:pPr>
              <w:pStyle w:val="ConsPlusNormal"/>
              <w:jc w:val="center"/>
            </w:pPr>
            <w:r>
              <w:t>1</w:t>
            </w:r>
          </w:p>
        </w:tc>
        <w:tc>
          <w:tcPr>
            <w:tcW w:w="1954" w:type="dxa"/>
          </w:tcPr>
          <w:p w:rsidR="006071D2" w:rsidRDefault="006071D2">
            <w:pPr>
              <w:pStyle w:val="ConsPlusNormal"/>
              <w:jc w:val="center"/>
            </w:pPr>
            <w:r>
              <w:t>2</w:t>
            </w:r>
          </w:p>
        </w:tc>
        <w:tc>
          <w:tcPr>
            <w:tcW w:w="1429" w:type="dxa"/>
          </w:tcPr>
          <w:p w:rsidR="006071D2" w:rsidRDefault="006071D2">
            <w:pPr>
              <w:pStyle w:val="ConsPlusNormal"/>
              <w:jc w:val="center"/>
            </w:pPr>
            <w:r>
              <w:t>3</w:t>
            </w:r>
          </w:p>
        </w:tc>
        <w:tc>
          <w:tcPr>
            <w:tcW w:w="1204" w:type="dxa"/>
          </w:tcPr>
          <w:p w:rsidR="006071D2" w:rsidRDefault="006071D2">
            <w:pPr>
              <w:pStyle w:val="ConsPlusNormal"/>
              <w:jc w:val="center"/>
            </w:pPr>
            <w:r>
              <w:t>4</w:t>
            </w:r>
          </w:p>
        </w:tc>
        <w:tc>
          <w:tcPr>
            <w:tcW w:w="947" w:type="dxa"/>
          </w:tcPr>
          <w:p w:rsidR="006071D2" w:rsidRDefault="006071D2">
            <w:pPr>
              <w:pStyle w:val="ConsPlusNormal"/>
              <w:jc w:val="center"/>
            </w:pPr>
            <w:r>
              <w:t>5</w:t>
            </w:r>
          </w:p>
        </w:tc>
        <w:tc>
          <w:tcPr>
            <w:tcW w:w="947" w:type="dxa"/>
          </w:tcPr>
          <w:p w:rsidR="006071D2" w:rsidRDefault="006071D2">
            <w:pPr>
              <w:pStyle w:val="ConsPlusNormal"/>
              <w:jc w:val="center"/>
            </w:pPr>
            <w:r>
              <w:t>6</w:t>
            </w:r>
          </w:p>
        </w:tc>
        <w:tc>
          <w:tcPr>
            <w:tcW w:w="604" w:type="dxa"/>
          </w:tcPr>
          <w:p w:rsidR="006071D2" w:rsidRDefault="006071D2">
            <w:pPr>
              <w:pStyle w:val="ConsPlusNormal"/>
              <w:jc w:val="center"/>
            </w:pPr>
            <w:r>
              <w:t>7</w:t>
            </w:r>
          </w:p>
        </w:tc>
        <w:tc>
          <w:tcPr>
            <w:tcW w:w="604" w:type="dxa"/>
          </w:tcPr>
          <w:p w:rsidR="006071D2" w:rsidRDefault="006071D2">
            <w:pPr>
              <w:pStyle w:val="ConsPlusNormal"/>
              <w:jc w:val="center"/>
            </w:pPr>
            <w:r>
              <w:t>8</w:t>
            </w:r>
          </w:p>
        </w:tc>
        <w:tc>
          <w:tcPr>
            <w:tcW w:w="604" w:type="dxa"/>
          </w:tcPr>
          <w:p w:rsidR="006071D2" w:rsidRDefault="006071D2">
            <w:pPr>
              <w:pStyle w:val="ConsPlusNormal"/>
              <w:jc w:val="center"/>
            </w:pPr>
            <w:r>
              <w:t>9</w:t>
            </w:r>
          </w:p>
        </w:tc>
        <w:tc>
          <w:tcPr>
            <w:tcW w:w="1984" w:type="dxa"/>
          </w:tcPr>
          <w:p w:rsidR="006071D2" w:rsidRDefault="006071D2">
            <w:pPr>
              <w:pStyle w:val="ConsPlusNormal"/>
              <w:jc w:val="center"/>
            </w:pPr>
            <w:r>
              <w:t>10</w:t>
            </w:r>
          </w:p>
        </w:tc>
        <w:tc>
          <w:tcPr>
            <w:tcW w:w="2239" w:type="dxa"/>
          </w:tcPr>
          <w:p w:rsidR="006071D2" w:rsidRDefault="006071D2">
            <w:pPr>
              <w:pStyle w:val="ConsPlusNormal"/>
              <w:jc w:val="center"/>
            </w:pPr>
            <w:r>
              <w:t>11</w:t>
            </w:r>
          </w:p>
        </w:tc>
      </w:tr>
      <w:tr w:rsidR="006071D2">
        <w:tc>
          <w:tcPr>
            <w:tcW w:w="454" w:type="dxa"/>
          </w:tcPr>
          <w:p w:rsidR="006071D2" w:rsidRDefault="006071D2">
            <w:pPr>
              <w:pStyle w:val="ConsPlusNormal"/>
            </w:pPr>
            <w:r>
              <w:t>1</w:t>
            </w:r>
          </w:p>
        </w:tc>
        <w:tc>
          <w:tcPr>
            <w:tcW w:w="12516" w:type="dxa"/>
            <w:gridSpan w:val="10"/>
          </w:tcPr>
          <w:p w:rsidR="006071D2" w:rsidRDefault="006071D2">
            <w:pPr>
              <w:pStyle w:val="ConsPlusNormal"/>
            </w:pPr>
            <w:r>
              <w:t>Задача "Обеспечение реализации государственной программы, иных государственных программ, в рамках которых министерство, служба по контролю в области градостроительной деятельности Красноярского края и служба строительного надзора и жилищного контроля Красноярского края являются соисполнителями"</w:t>
            </w:r>
          </w:p>
        </w:tc>
      </w:tr>
      <w:tr w:rsidR="006071D2">
        <w:tc>
          <w:tcPr>
            <w:tcW w:w="454" w:type="dxa"/>
          </w:tcPr>
          <w:p w:rsidR="006071D2" w:rsidRDefault="006071D2">
            <w:pPr>
              <w:pStyle w:val="ConsPlusNormal"/>
            </w:pPr>
            <w:r>
              <w:t>1.1</w:t>
            </w:r>
          </w:p>
        </w:tc>
        <w:tc>
          <w:tcPr>
            <w:tcW w:w="1954" w:type="dxa"/>
          </w:tcPr>
          <w:p w:rsidR="006071D2" w:rsidRDefault="006071D2">
            <w:pPr>
              <w:pStyle w:val="ConsPlusNormal"/>
              <w:jc w:val="center"/>
            </w:pPr>
            <w:r>
              <w:t>-</w:t>
            </w:r>
          </w:p>
        </w:tc>
        <w:tc>
          <w:tcPr>
            <w:tcW w:w="1429" w:type="dxa"/>
          </w:tcPr>
          <w:p w:rsidR="006071D2" w:rsidRDefault="006071D2">
            <w:pPr>
              <w:pStyle w:val="ConsPlusNormal"/>
              <w:jc w:val="center"/>
            </w:pPr>
            <w:r>
              <w:t>-</w:t>
            </w:r>
          </w:p>
        </w:tc>
        <w:tc>
          <w:tcPr>
            <w:tcW w:w="1204" w:type="dxa"/>
          </w:tcPr>
          <w:p w:rsidR="006071D2" w:rsidRDefault="006071D2">
            <w:pPr>
              <w:pStyle w:val="ConsPlusNormal"/>
              <w:jc w:val="center"/>
            </w:pPr>
            <w:r>
              <w:t>-</w:t>
            </w:r>
          </w:p>
        </w:tc>
        <w:tc>
          <w:tcPr>
            <w:tcW w:w="947" w:type="dxa"/>
          </w:tcPr>
          <w:p w:rsidR="006071D2" w:rsidRDefault="006071D2">
            <w:pPr>
              <w:pStyle w:val="ConsPlusNormal"/>
              <w:jc w:val="center"/>
            </w:pPr>
            <w:r>
              <w:t>-</w:t>
            </w:r>
          </w:p>
        </w:tc>
        <w:tc>
          <w:tcPr>
            <w:tcW w:w="947" w:type="dxa"/>
          </w:tcPr>
          <w:p w:rsidR="006071D2" w:rsidRDefault="006071D2">
            <w:pPr>
              <w:pStyle w:val="ConsPlusNormal"/>
              <w:jc w:val="center"/>
            </w:pPr>
            <w:r>
              <w:t>-</w:t>
            </w:r>
          </w:p>
        </w:tc>
        <w:tc>
          <w:tcPr>
            <w:tcW w:w="604" w:type="dxa"/>
          </w:tcPr>
          <w:p w:rsidR="006071D2" w:rsidRDefault="006071D2">
            <w:pPr>
              <w:pStyle w:val="ConsPlusNormal"/>
              <w:jc w:val="center"/>
            </w:pPr>
            <w:r>
              <w:t>-</w:t>
            </w:r>
          </w:p>
        </w:tc>
        <w:tc>
          <w:tcPr>
            <w:tcW w:w="604" w:type="dxa"/>
          </w:tcPr>
          <w:p w:rsidR="006071D2" w:rsidRDefault="006071D2">
            <w:pPr>
              <w:pStyle w:val="ConsPlusNormal"/>
              <w:jc w:val="center"/>
            </w:pPr>
            <w:r>
              <w:t>-</w:t>
            </w:r>
          </w:p>
        </w:tc>
        <w:tc>
          <w:tcPr>
            <w:tcW w:w="604" w:type="dxa"/>
          </w:tcPr>
          <w:p w:rsidR="006071D2" w:rsidRDefault="006071D2">
            <w:pPr>
              <w:pStyle w:val="ConsPlusNormal"/>
              <w:jc w:val="center"/>
            </w:pPr>
            <w:r>
              <w:t>-</w:t>
            </w:r>
          </w:p>
        </w:tc>
        <w:tc>
          <w:tcPr>
            <w:tcW w:w="1984" w:type="dxa"/>
          </w:tcPr>
          <w:p w:rsidR="006071D2" w:rsidRDefault="006071D2">
            <w:pPr>
              <w:pStyle w:val="ConsPlusNormal"/>
              <w:jc w:val="center"/>
            </w:pPr>
            <w:r>
              <w:t>-</w:t>
            </w:r>
          </w:p>
        </w:tc>
        <w:tc>
          <w:tcPr>
            <w:tcW w:w="2239" w:type="dxa"/>
          </w:tcPr>
          <w:p w:rsidR="006071D2" w:rsidRDefault="006071D2">
            <w:pPr>
              <w:pStyle w:val="ConsPlusNormal"/>
              <w:jc w:val="center"/>
            </w:pPr>
            <w:r>
              <w:t>-</w:t>
            </w:r>
          </w:p>
        </w:tc>
      </w:tr>
      <w:tr w:rsidR="006071D2">
        <w:tc>
          <w:tcPr>
            <w:tcW w:w="454" w:type="dxa"/>
          </w:tcPr>
          <w:p w:rsidR="006071D2" w:rsidRDefault="006071D2">
            <w:pPr>
              <w:pStyle w:val="ConsPlusNormal"/>
            </w:pPr>
            <w:r>
              <w:t>2</w:t>
            </w:r>
          </w:p>
        </w:tc>
        <w:tc>
          <w:tcPr>
            <w:tcW w:w="12516" w:type="dxa"/>
            <w:gridSpan w:val="10"/>
          </w:tcPr>
          <w:p w:rsidR="006071D2" w:rsidRDefault="006071D2">
            <w:pPr>
              <w:pStyle w:val="ConsPlusNormal"/>
            </w:pPr>
            <w:r>
              <w:t>Задача "Создание условий для приведения жилищного фонда в надлежащее состояние путем проведения капитального ремонта"</w:t>
            </w:r>
          </w:p>
        </w:tc>
      </w:tr>
      <w:tr w:rsidR="006071D2">
        <w:tc>
          <w:tcPr>
            <w:tcW w:w="454" w:type="dxa"/>
          </w:tcPr>
          <w:p w:rsidR="006071D2" w:rsidRDefault="006071D2">
            <w:pPr>
              <w:pStyle w:val="ConsPlusNormal"/>
            </w:pPr>
            <w:r>
              <w:t>2.1</w:t>
            </w:r>
          </w:p>
        </w:tc>
        <w:tc>
          <w:tcPr>
            <w:tcW w:w="1954" w:type="dxa"/>
          </w:tcPr>
          <w:p w:rsidR="006071D2" w:rsidRDefault="006071D2">
            <w:pPr>
              <w:pStyle w:val="ConsPlusNormal"/>
            </w:pPr>
            <w:r>
              <w:t>Доля уплаченных собственниками помещений взносов на капитальный ремонт общего имущества в многоквартирных домах, формирование фонда капитального ремонта которых осуществляется на счете регионального оператора (далее - взносы на капитальный ремонт), к общему объему начисленных взносов на капитальный ремонт, подлежащих уплате за текущий год</w:t>
            </w:r>
          </w:p>
        </w:tc>
        <w:tc>
          <w:tcPr>
            <w:tcW w:w="1429" w:type="dxa"/>
          </w:tcPr>
          <w:p w:rsidR="006071D2" w:rsidRDefault="006071D2">
            <w:pPr>
              <w:pStyle w:val="ConsPlusNormal"/>
              <w:jc w:val="center"/>
            </w:pPr>
            <w:r>
              <w:t>-</w:t>
            </w:r>
          </w:p>
        </w:tc>
        <w:tc>
          <w:tcPr>
            <w:tcW w:w="1204" w:type="dxa"/>
          </w:tcPr>
          <w:p w:rsidR="006071D2" w:rsidRDefault="006071D2">
            <w:pPr>
              <w:pStyle w:val="ConsPlusNormal"/>
            </w:pPr>
            <w:r>
              <w:t>%</w:t>
            </w:r>
          </w:p>
        </w:tc>
        <w:tc>
          <w:tcPr>
            <w:tcW w:w="947" w:type="dxa"/>
          </w:tcPr>
          <w:p w:rsidR="006071D2" w:rsidRDefault="006071D2">
            <w:pPr>
              <w:pStyle w:val="ConsPlusNormal"/>
              <w:jc w:val="center"/>
            </w:pPr>
            <w:r>
              <w:t>96,5</w:t>
            </w:r>
          </w:p>
        </w:tc>
        <w:tc>
          <w:tcPr>
            <w:tcW w:w="947" w:type="dxa"/>
          </w:tcPr>
          <w:p w:rsidR="006071D2" w:rsidRDefault="006071D2">
            <w:pPr>
              <w:pStyle w:val="ConsPlusNormal"/>
              <w:jc w:val="center"/>
            </w:pPr>
            <w:r>
              <w:t>90</w:t>
            </w:r>
          </w:p>
        </w:tc>
        <w:tc>
          <w:tcPr>
            <w:tcW w:w="604" w:type="dxa"/>
          </w:tcPr>
          <w:p w:rsidR="006071D2" w:rsidRDefault="006071D2">
            <w:pPr>
              <w:pStyle w:val="ConsPlusNormal"/>
              <w:jc w:val="center"/>
            </w:pPr>
            <w:r>
              <w:t>90</w:t>
            </w:r>
          </w:p>
        </w:tc>
        <w:tc>
          <w:tcPr>
            <w:tcW w:w="604" w:type="dxa"/>
          </w:tcPr>
          <w:p w:rsidR="006071D2" w:rsidRDefault="006071D2">
            <w:pPr>
              <w:pStyle w:val="ConsPlusNormal"/>
              <w:jc w:val="center"/>
            </w:pPr>
            <w:r>
              <w:t>90</w:t>
            </w:r>
          </w:p>
        </w:tc>
        <w:tc>
          <w:tcPr>
            <w:tcW w:w="604" w:type="dxa"/>
          </w:tcPr>
          <w:p w:rsidR="006071D2" w:rsidRDefault="006071D2">
            <w:pPr>
              <w:pStyle w:val="ConsPlusNormal"/>
              <w:jc w:val="center"/>
            </w:pPr>
            <w:r>
              <w:t>90</w:t>
            </w:r>
          </w:p>
        </w:tc>
        <w:tc>
          <w:tcPr>
            <w:tcW w:w="1984" w:type="dxa"/>
          </w:tcPr>
          <w:p w:rsidR="006071D2" w:rsidRDefault="006071D2">
            <w:pPr>
              <w:pStyle w:val="ConsPlusNormal"/>
            </w:pPr>
            <w:r>
              <w:t>министерство строительства и жилищно-коммунального хозяйства Красноярского края</w:t>
            </w:r>
          </w:p>
        </w:tc>
        <w:tc>
          <w:tcPr>
            <w:tcW w:w="2239" w:type="dxa"/>
          </w:tcPr>
          <w:p w:rsidR="006071D2" w:rsidRDefault="006071D2">
            <w:pPr>
              <w:pStyle w:val="ConsPlusNormal"/>
            </w:pPr>
            <w:r>
              <w:t>автоматизированная информационная система "Реформа ЖКХ"</w:t>
            </w:r>
          </w:p>
        </w:tc>
      </w:tr>
    </w:tbl>
    <w:p w:rsidR="006071D2" w:rsidRDefault="006071D2">
      <w:pPr>
        <w:pStyle w:val="ConsPlusNormal"/>
        <w:sectPr w:rsidR="006071D2">
          <w:pgSz w:w="16838" w:h="11905" w:orient="landscape"/>
          <w:pgMar w:top="1701" w:right="1134" w:bottom="906" w:left="1134" w:header="0" w:footer="0" w:gutter="0"/>
          <w:cols w:space="720"/>
          <w:titlePg/>
        </w:sectPr>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1"/>
      </w:pPr>
      <w:r>
        <w:t>Приложение N 2</w:t>
      </w:r>
    </w:p>
    <w:p w:rsidR="006071D2" w:rsidRDefault="006071D2">
      <w:pPr>
        <w:pStyle w:val="ConsPlusNormal"/>
        <w:jc w:val="right"/>
      </w:pPr>
      <w:r>
        <w:t>к государственной программе</w:t>
      </w:r>
    </w:p>
    <w:p w:rsidR="006071D2" w:rsidRDefault="006071D2">
      <w:pPr>
        <w:pStyle w:val="ConsPlusNormal"/>
        <w:jc w:val="right"/>
      </w:pPr>
      <w:r>
        <w:t>Красноярского края</w:t>
      </w:r>
    </w:p>
    <w:p w:rsidR="006071D2" w:rsidRDefault="006071D2">
      <w:pPr>
        <w:pStyle w:val="ConsPlusNormal"/>
        <w:jc w:val="right"/>
      </w:pPr>
      <w:r>
        <w:t>"Создание условий для обеспечения</w:t>
      </w:r>
    </w:p>
    <w:p w:rsidR="006071D2" w:rsidRDefault="006071D2">
      <w:pPr>
        <w:pStyle w:val="ConsPlusNormal"/>
        <w:jc w:val="right"/>
      </w:pPr>
      <w:r>
        <w:t>доступным и комфортным</w:t>
      </w:r>
    </w:p>
    <w:p w:rsidR="006071D2" w:rsidRDefault="006071D2">
      <w:pPr>
        <w:pStyle w:val="ConsPlusNormal"/>
        <w:jc w:val="right"/>
      </w:pPr>
      <w:r>
        <w:t>жильем граждан"</w:t>
      </w:r>
    </w:p>
    <w:p w:rsidR="006071D2" w:rsidRDefault="006071D2">
      <w:pPr>
        <w:pStyle w:val="ConsPlusNormal"/>
        <w:jc w:val="both"/>
      </w:pPr>
    </w:p>
    <w:p w:rsidR="006071D2" w:rsidRDefault="006071D2">
      <w:pPr>
        <w:pStyle w:val="ConsPlusTitle"/>
        <w:jc w:val="center"/>
      </w:pPr>
      <w:bookmarkStart w:id="6" w:name="P1031"/>
      <w:bookmarkEnd w:id="6"/>
      <w:r>
        <w:t>ПАСПОРТ</w:t>
      </w:r>
    </w:p>
    <w:p w:rsidR="006071D2" w:rsidRDefault="006071D2">
      <w:pPr>
        <w:pStyle w:val="ConsPlusTitle"/>
        <w:jc w:val="center"/>
      </w:pPr>
      <w:r>
        <w:t>КОМПЛЕКСА ПРОЦЕССНЫХ МЕРОПРИЯТИЙ "ВЫПОЛНЕНИЕ ГОСУДАРСТВЕННЫХ</w:t>
      </w:r>
    </w:p>
    <w:p w:rsidR="006071D2" w:rsidRDefault="006071D2">
      <w:pPr>
        <w:pStyle w:val="ConsPlusTitle"/>
        <w:jc w:val="center"/>
      </w:pPr>
      <w:r>
        <w:t>ОБЯЗАТЕЛЬСТВ ПО УЛУЧШЕНИЮ ЖИЛИЩНЫХ УСЛОВИЙ ОТДЕЛЬНЫХ</w:t>
      </w:r>
    </w:p>
    <w:p w:rsidR="006071D2" w:rsidRDefault="006071D2">
      <w:pPr>
        <w:pStyle w:val="ConsPlusTitle"/>
        <w:jc w:val="center"/>
      </w:pPr>
      <w:r>
        <w:t>КАТЕГОРИЙ ГРАЖДАН"</w:t>
      </w:r>
    </w:p>
    <w:p w:rsidR="006071D2" w:rsidRDefault="00607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D2" w:rsidRDefault="00607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D2" w:rsidRDefault="006071D2">
            <w:pPr>
              <w:pStyle w:val="ConsPlusNormal"/>
              <w:jc w:val="center"/>
            </w:pPr>
            <w:r>
              <w:rPr>
                <w:color w:val="392C69"/>
              </w:rPr>
              <w:t>Список изменяющих документов</w:t>
            </w:r>
          </w:p>
          <w:p w:rsidR="006071D2" w:rsidRDefault="006071D2">
            <w:pPr>
              <w:pStyle w:val="ConsPlusNormal"/>
              <w:jc w:val="center"/>
            </w:pPr>
            <w:r>
              <w:rPr>
                <w:color w:val="392C69"/>
              </w:rPr>
              <w:t>(в ред. Постановлений Правительства Красноярского края</w:t>
            </w:r>
          </w:p>
          <w:p w:rsidR="006071D2" w:rsidRDefault="006071D2">
            <w:pPr>
              <w:pStyle w:val="ConsPlusNormal"/>
              <w:jc w:val="center"/>
            </w:pPr>
            <w:r>
              <w:rPr>
                <w:color w:val="392C69"/>
              </w:rPr>
              <w:t xml:space="preserve">от 27.02.2024 </w:t>
            </w:r>
            <w:hyperlink r:id="rId311">
              <w:r>
                <w:rPr>
                  <w:color w:val="0000FF"/>
                </w:rPr>
                <w:t>N 134-п</w:t>
              </w:r>
            </w:hyperlink>
            <w:r>
              <w:rPr>
                <w:color w:val="392C69"/>
              </w:rPr>
              <w:t xml:space="preserve">, от 23.04.2024 </w:t>
            </w:r>
            <w:hyperlink r:id="rId312">
              <w:r>
                <w:rPr>
                  <w:color w:val="0000FF"/>
                </w:rPr>
                <w:t>N 295-п</w:t>
              </w:r>
            </w:hyperlink>
            <w:r>
              <w:rPr>
                <w:color w:val="392C69"/>
              </w:rPr>
              <w:t xml:space="preserve">, от 08.10.2024 </w:t>
            </w:r>
            <w:hyperlink r:id="rId313">
              <w:r>
                <w:rPr>
                  <w:color w:val="0000FF"/>
                </w:rPr>
                <w:t>N 742-п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r>
    </w:tbl>
    <w:p w:rsidR="006071D2" w:rsidRDefault="006071D2">
      <w:pPr>
        <w:pStyle w:val="ConsPlusNormal"/>
        <w:jc w:val="both"/>
      </w:pPr>
    </w:p>
    <w:p w:rsidR="006071D2" w:rsidRDefault="006071D2">
      <w:pPr>
        <w:pStyle w:val="ConsPlusTitle"/>
        <w:jc w:val="center"/>
        <w:outlineLvl w:val="2"/>
      </w:pPr>
      <w:r>
        <w:t>1. ОБЩИЕ ПОЛОЖЕНИЯ</w:t>
      </w:r>
    </w:p>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6071D2">
        <w:tc>
          <w:tcPr>
            <w:tcW w:w="9071" w:type="dxa"/>
            <w:gridSpan w:val="2"/>
          </w:tcPr>
          <w:p w:rsidR="006071D2" w:rsidRDefault="006071D2">
            <w:pPr>
              <w:pStyle w:val="ConsPlusNormal"/>
            </w:pPr>
            <w:r>
              <w:t>"Выполнение государственных обязательств по улучшению жилищных условий отдельных категорий граждан" (далее - комплекс процессных мероприятий)</w:t>
            </w:r>
          </w:p>
        </w:tc>
      </w:tr>
      <w:tr w:rsidR="006071D2">
        <w:tc>
          <w:tcPr>
            <w:tcW w:w="2665" w:type="dxa"/>
          </w:tcPr>
          <w:p w:rsidR="006071D2" w:rsidRDefault="006071D2">
            <w:pPr>
              <w:pStyle w:val="ConsPlusNormal"/>
            </w:pPr>
            <w:r>
              <w:t>Соисполнитель программы</w:t>
            </w:r>
          </w:p>
        </w:tc>
        <w:tc>
          <w:tcPr>
            <w:tcW w:w="6406" w:type="dxa"/>
          </w:tcPr>
          <w:p w:rsidR="006071D2" w:rsidRDefault="006071D2">
            <w:pPr>
              <w:pStyle w:val="ConsPlusNormal"/>
              <w:jc w:val="center"/>
            </w:pPr>
            <w:r>
              <w:t>-</w:t>
            </w:r>
          </w:p>
        </w:tc>
      </w:tr>
    </w:tbl>
    <w:p w:rsidR="006071D2" w:rsidRDefault="006071D2">
      <w:pPr>
        <w:pStyle w:val="ConsPlusNormal"/>
        <w:jc w:val="both"/>
      </w:pPr>
    </w:p>
    <w:p w:rsidR="006071D2" w:rsidRDefault="006071D2">
      <w:pPr>
        <w:pStyle w:val="ConsPlusTitle"/>
        <w:jc w:val="center"/>
        <w:outlineLvl w:val="2"/>
      </w:pPr>
      <w:r>
        <w:t>2. ПЕРЕЧЕНЬ И ЗНАЧЕНИЯ ПОКАЗАТЕЛЕЙ КОМПЛЕКСА</w:t>
      </w:r>
    </w:p>
    <w:p w:rsidR="006071D2" w:rsidRDefault="006071D2">
      <w:pPr>
        <w:pStyle w:val="ConsPlusTitle"/>
        <w:jc w:val="center"/>
      </w:pPr>
      <w:r>
        <w:t>ПРОЦЕССНЫХ МЕРОПРИЯТИЙ</w:t>
      </w:r>
    </w:p>
    <w:p w:rsidR="006071D2" w:rsidRDefault="006071D2">
      <w:pPr>
        <w:pStyle w:val="ConsPlusNormal"/>
        <w:jc w:val="both"/>
      </w:pPr>
    </w:p>
    <w:p w:rsidR="006071D2" w:rsidRDefault="006071D2">
      <w:pPr>
        <w:pStyle w:val="ConsPlusNormal"/>
        <w:sectPr w:rsidR="006071D2">
          <w:pgSz w:w="11905" w:h="16838"/>
          <w:pgMar w:top="1134" w:right="90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474"/>
        <w:gridCol w:w="1204"/>
        <w:gridCol w:w="604"/>
        <w:gridCol w:w="604"/>
        <w:gridCol w:w="604"/>
        <w:gridCol w:w="604"/>
        <w:gridCol w:w="604"/>
        <w:gridCol w:w="604"/>
        <w:gridCol w:w="1744"/>
        <w:gridCol w:w="1924"/>
      </w:tblGrid>
      <w:tr w:rsidR="006071D2">
        <w:tc>
          <w:tcPr>
            <w:tcW w:w="454" w:type="dxa"/>
            <w:vMerge w:val="restart"/>
          </w:tcPr>
          <w:p w:rsidR="006071D2" w:rsidRDefault="006071D2">
            <w:pPr>
              <w:pStyle w:val="ConsPlusNormal"/>
              <w:jc w:val="center"/>
            </w:pPr>
            <w:r>
              <w:t>N п/п</w:t>
            </w:r>
          </w:p>
        </w:tc>
        <w:tc>
          <w:tcPr>
            <w:tcW w:w="1639" w:type="dxa"/>
            <w:vMerge w:val="restart"/>
          </w:tcPr>
          <w:p w:rsidR="006071D2" w:rsidRDefault="006071D2">
            <w:pPr>
              <w:pStyle w:val="ConsPlusNormal"/>
              <w:jc w:val="center"/>
            </w:pPr>
            <w:r>
              <w:t>Наименование показателя комплекса процессных мероприятий</w:t>
            </w:r>
          </w:p>
        </w:tc>
        <w:tc>
          <w:tcPr>
            <w:tcW w:w="1474" w:type="dxa"/>
            <w:vMerge w:val="restart"/>
          </w:tcPr>
          <w:p w:rsidR="006071D2" w:rsidRDefault="006071D2">
            <w:pPr>
              <w:pStyle w:val="ConsPlusNormal"/>
              <w:jc w:val="center"/>
            </w:pPr>
            <w:r>
              <w:t>Признак возрастания/убывания</w:t>
            </w:r>
          </w:p>
        </w:tc>
        <w:tc>
          <w:tcPr>
            <w:tcW w:w="1204" w:type="dxa"/>
            <w:vMerge w:val="restart"/>
          </w:tcPr>
          <w:p w:rsidR="006071D2" w:rsidRDefault="006071D2">
            <w:pPr>
              <w:pStyle w:val="ConsPlusNormal"/>
              <w:jc w:val="center"/>
            </w:pPr>
            <w:r>
              <w:t xml:space="preserve">Единица измерения (по </w:t>
            </w:r>
            <w:hyperlink r:id="rId314">
              <w:r>
                <w:rPr>
                  <w:color w:val="0000FF"/>
                </w:rPr>
                <w:t>ОКЕИ</w:t>
              </w:r>
            </w:hyperlink>
            <w:r>
              <w:t>)</w:t>
            </w:r>
          </w:p>
        </w:tc>
        <w:tc>
          <w:tcPr>
            <w:tcW w:w="1208" w:type="dxa"/>
            <w:gridSpan w:val="2"/>
          </w:tcPr>
          <w:p w:rsidR="006071D2" w:rsidRDefault="006071D2">
            <w:pPr>
              <w:pStyle w:val="ConsPlusNormal"/>
              <w:jc w:val="center"/>
            </w:pPr>
            <w:r>
              <w:t>Базовое значение</w:t>
            </w:r>
          </w:p>
        </w:tc>
        <w:tc>
          <w:tcPr>
            <w:tcW w:w="2416" w:type="dxa"/>
            <w:gridSpan w:val="4"/>
          </w:tcPr>
          <w:p w:rsidR="006071D2" w:rsidRDefault="006071D2">
            <w:pPr>
              <w:pStyle w:val="ConsPlusNormal"/>
              <w:jc w:val="center"/>
            </w:pPr>
            <w:r>
              <w:t>Значение показателей по годам</w:t>
            </w:r>
          </w:p>
        </w:tc>
        <w:tc>
          <w:tcPr>
            <w:tcW w:w="1744" w:type="dxa"/>
            <w:vMerge w:val="restart"/>
          </w:tcPr>
          <w:p w:rsidR="006071D2" w:rsidRDefault="006071D2">
            <w:pPr>
              <w:pStyle w:val="ConsPlusNormal"/>
              <w:jc w:val="center"/>
            </w:pPr>
            <w:r>
              <w:t>Ответственный за достижение показателя</w:t>
            </w:r>
          </w:p>
        </w:tc>
        <w:tc>
          <w:tcPr>
            <w:tcW w:w="1924" w:type="dxa"/>
            <w:vMerge w:val="restart"/>
          </w:tcPr>
          <w:p w:rsidR="006071D2" w:rsidRDefault="006071D2">
            <w:pPr>
              <w:pStyle w:val="ConsPlusNormal"/>
              <w:jc w:val="center"/>
            </w:pPr>
            <w:r>
              <w:t>Информационная система</w:t>
            </w:r>
          </w:p>
        </w:tc>
      </w:tr>
      <w:tr w:rsidR="006071D2">
        <w:tc>
          <w:tcPr>
            <w:tcW w:w="454" w:type="dxa"/>
            <w:vMerge/>
          </w:tcPr>
          <w:p w:rsidR="006071D2" w:rsidRDefault="006071D2">
            <w:pPr>
              <w:pStyle w:val="ConsPlusNormal"/>
            </w:pPr>
          </w:p>
        </w:tc>
        <w:tc>
          <w:tcPr>
            <w:tcW w:w="1639" w:type="dxa"/>
            <w:vMerge/>
          </w:tcPr>
          <w:p w:rsidR="006071D2" w:rsidRDefault="006071D2">
            <w:pPr>
              <w:pStyle w:val="ConsPlusNormal"/>
            </w:pPr>
          </w:p>
        </w:tc>
        <w:tc>
          <w:tcPr>
            <w:tcW w:w="1474" w:type="dxa"/>
            <w:vMerge/>
          </w:tcPr>
          <w:p w:rsidR="006071D2" w:rsidRDefault="006071D2">
            <w:pPr>
              <w:pStyle w:val="ConsPlusNormal"/>
            </w:pPr>
          </w:p>
        </w:tc>
        <w:tc>
          <w:tcPr>
            <w:tcW w:w="1204" w:type="dxa"/>
            <w:vMerge/>
          </w:tcPr>
          <w:p w:rsidR="006071D2" w:rsidRDefault="006071D2">
            <w:pPr>
              <w:pStyle w:val="ConsPlusNormal"/>
            </w:pPr>
          </w:p>
        </w:tc>
        <w:tc>
          <w:tcPr>
            <w:tcW w:w="604" w:type="dxa"/>
          </w:tcPr>
          <w:p w:rsidR="006071D2" w:rsidRDefault="006071D2">
            <w:pPr>
              <w:pStyle w:val="ConsPlusNormal"/>
              <w:jc w:val="center"/>
            </w:pPr>
            <w:r>
              <w:t>2022</w:t>
            </w:r>
          </w:p>
        </w:tc>
        <w:tc>
          <w:tcPr>
            <w:tcW w:w="604" w:type="dxa"/>
          </w:tcPr>
          <w:p w:rsidR="006071D2" w:rsidRDefault="006071D2">
            <w:pPr>
              <w:pStyle w:val="ConsPlusNormal"/>
              <w:jc w:val="center"/>
            </w:pPr>
            <w:r>
              <w:t>2023</w:t>
            </w:r>
          </w:p>
        </w:tc>
        <w:tc>
          <w:tcPr>
            <w:tcW w:w="604" w:type="dxa"/>
          </w:tcPr>
          <w:p w:rsidR="006071D2" w:rsidRDefault="006071D2">
            <w:pPr>
              <w:pStyle w:val="ConsPlusNormal"/>
              <w:jc w:val="center"/>
            </w:pPr>
            <w:r>
              <w:t>2024</w:t>
            </w:r>
          </w:p>
        </w:tc>
        <w:tc>
          <w:tcPr>
            <w:tcW w:w="604" w:type="dxa"/>
          </w:tcPr>
          <w:p w:rsidR="006071D2" w:rsidRDefault="006071D2">
            <w:pPr>
              <w:pStyle w:val="ConsPlusNormal"/>
              <w:jc w:val="center"/>
            </w:pPr>
            <w:r>
              <w:t>2025</w:t>
            </w:r>
          </w:p>
        </w:tc>
        <w:tc>
          <w:tcPr>
            <w:tcW w:w="604" w:type="dxa"/>
          </w:tcPr>
          <w:p w:rsidR="006071D2" w:rsidRDefault="006071D2">
            <w:pPr>
              <w:pStyle w:val="ConsPlusNormal"/>
              <w:jc w:val="center"/>
            </w:pPr>
            <w:r>
              <w:t>2026</w:t>
            </w:r>
          </w:p>
        </w:tc>
        <w:tc>
          <w:tcPr>
            <w:tcW w:w="604" w:type="dxa"/>
          </w:tcPr>
          <w:p w:rsidR="006071D2" w:rsidRDefault="006071D2">
            <w:pPr>
              <w:pStyle w:val="ConsPlusNormal"/>
              <w:jc w:val="center"/>
            </w:pPr>
            <w:r>
              <w:t>2030</w:t>
            </w:r>
          </w:p>
        </w:tc>
        <w:tc>
          <w:tcPr>
            <w:tcW w:w="1744" w:type="dxa"/>
            <w:vMerge/>
          </w:tcPr>
          <w:p w:rsidR="006071D2" w:rsidRDefault="006071D2">
            <w:pPr>
              <w:pStyle w:val="ConsPlusNormal"/>
            </w:pPr>
          </w:p>
        </w:tc>
        <w:tc>
          <w:tcPr>
            <w:tcW w:w="1924" w:type="dxa"/>
            <w:vMerge/>
          </w:tcPr>
          <w:p w:rsidR="006071D2" w:rsidRDefault="006071D2">
            <w:pPr>
              <w:pStyle w:val="ConsPlusNormal"/>
            </w:pPr>
          </w:p>
        </w:tc>
      </w:tr>
      <w:tr w:rsidR="006071D2">
        <w:tc>
          <w:tcPr>
            <w:tcW w:w="454" w:type="dxa"/>
          </w:tcPr>
          <w:p w:rsidR="006071D2" w:rsidRDefault="006071D2">
            <w:pPr>
              <w:pStyle w:val="ConsPlusNormal"/>
              <w:jc w:val="center"/>
            </w:pPr>
            <w:r>
              <w:t>1</w:t>
            </w:r>
          </w:p>
        </w:tc>
        <w:tc>
          <w:tcPr>
            <w:tcW w:w="1639" w:type="dxa"/>
          </w:tcPr>
          <w:p w:rsidR="006071D2" w:rsidRDefault="006071D2">
            <w:pPr>
              <w:pStyle w:val="ConsPlusNormal"/>
              <w:jc w:val="center"/>
            </w:pPr>
            <w:r>
              <w:t>2</w:t>
            </w:r>
          </w:p>
        </w:tc>
        <w:tc>
          <w:tcPr>
            <w:tcW w:w="1474" w:type="dxa"/>
          </w:tcPr>
          <w:p w:rsidR="006071D2" w:rsidRDefault="006071D2">
            <w:pPr>
              <w:pStyle w:val="ConsPlusNormal"/>
              <w:jc w:val="center"/>
            </w:pPr>
            <w:r>
              <w:t>3</w:t>
            </w:r>
          </w:p>
        </w:tc>
        <w:tc>
          <w:tcPr>
            <w:tcW w:w="1204" w:type="dxa"/>
          </w:tcPr>
          <w:p w:rsidR="006071D2" w:rsidRDefault="006071D2">
            <w:pPr>
              <w:pStyle w:val="ConsPlusNormal"/>
              <w:jc w:val="center"/>
            </w:pPr>
            <w:r>
              <w:t>4</w:t>
            </w:r>
          </w:p>
        </w:tc>
        <w:tc>
          <w:tcPr>
            <w:tcW w:w="604" w:type="dxa"/>
          </w:tcPr>
          <w:p w:rsidR="006071D2" w:rsidRDefault="006071D2">
            <w:pPr>
              <w:pStyle w:val="ConsPlusNormal"/>
              <w:jc w:val="center"/>
            </w:pPr>
            <w:r>
              <w:t>5</w:t>
            </w:r>
          </w:p>
        </w:tc>
        <w:tc>
          <w:tcPr>
            <w:tcW w:w="604" w:type="dxa"/>
          </w:tcPr>
          <w:p w:rsidR="006071D2" w:rsidRDefault="006071D2">
            <w:pPr>
              <w:pStyle w:val="ConsPlusNormal"/>
              <w:jc w:val="center"/>
            </w:pPr>
            <w:r>
              <w:t>6</w:t>
            </w:r>
          </w:p>
        </w:tc>
        <w:tc>
          <w:tcPr>
            <w:tcW w:w="604" w:type="dxa"/>
          </w:tcPr>
          <w:p w:rsidR="006071D2" w:rsidRDefault="006071D2">
            <w:pPr>
              <w:pStyle w:val="ConsPlusNormal"/>
              <w:jc w:val="center"/>
            </w:pPr>
            <w:r>
              <w:t>7</w:t>
            </w:r>
          </w:p>
        </w:tc>
        <w:tc>
          <w:tcPr>
            <w:tcW w:w="604" w:type="dxa"/>
          </w:tcPr>
          <w:p w:rsidR="006071D2" w:rsidRDefault="006071D2">
            <w:pPr>
              <w:pStyle w:val="ConsPlusNormal"/>
              <w:jc w:val="center"/>
            </w:pPr>
            <w:r>
              <w:t>8</w:t>
            </w:r>
          </w:p>
        </w:tc>
        <w:tc>
          <w:tcPr>
            <w:tcW w:w="604" w:type="dxa"/>
          </w:tcPr>
          <w:p w:rsidR="006071D2" w:rsidRDefault="006071D2">
            <w:pPr>
              <w:pStyle w:val="ConsPlusNormal"/>
              <w:jc w:val="center"/>
            </w:pPr>
            <w:r>
              <w:t>9</w:t>
            </w:r>
          </w:p>
        </w:tc>
        <w:tc>
          <w:tcPr>
            <w:tcW w:w="604" w:type="dxa"/>
          </w:tcPr>
          <w:p w:rsidR="006071D2" w:rsidRDefault="006071D2">
            <w:pPr>
              <w:pStyle w:val="ConsPlusNormal"/>
              <w:jc w:val="center"/>
            </w:pPr>
            <w:r>
              <w:t>10</w:t>
            </w:r>
          </w:p>
        </w:tc>
        <w:tc>
          <w:tcPr>
            <w:tcW w:w="1744" w:type="dxa"/>
          </w:tcPr>
          <w:p w:rsidR="006071D2" w:rsidRDefault="006071D2">
            <w:pPr>
              <w:pStyle w:val="ConsPlusNormal"/>
              <w:jc w:val="center"/>
            </w:pPr>
            <w:r>
              <w:t>11</w:t>
            </w:r>
          </w:p>
        </w:tc>
        <w:tc>
          <w:tcPr>
            <w:tcW w:w="1924" w:type="dxa"/>
          </w:tcPr>
          <w:p w:rsidR="006071D2" w:rsidRDefault="006071D2">
            <w:pPr>
              <w:pStyle w:val="ConsPlusNormal"/>
              <w:jc w:val="center"/>
            </w:pPr>
            <w:r>
              <w:t>12</w:t>
            </w:r>
          </w:p>
        </w:tc>
      </w:tr>
      <w:tr w:rsidR="006071D2">
        <w:tc>
          <w:tcPr>
            <w:tcW w:w="454" w:type="dxa"/>
          </w:tcPr>
          <w:p w:rsidR="006071D2" w:rsidRDefault="006071D2">
            <w:pPr>
              <w:pStyle w:val="ConsPlusNormal"/>
            </w:pPr>
            <w:r>
              <w:t>1</w:t>
            </w:r>
          </w:p>
        </w:tc>
        <w:tc>
          <w:tcPr>
            <w:tcW w:w="11609" w:type="dxa"/>
            <w:gridSpan w:val="11"/>
          </w:tcPr>
          <w:p w:rsidR="006071D2" w:rsidRDefault="006071D2">
            <w:pPr>
              <w:pStyle w:val="ConsPlusNormal"/>
            </w:pPr>
            <w:r>
              <w:t>Предоставление социальных выплат отдельным категориям граждан для улучшения жилищных условий</w:t>
            </w:r>
          </w:p>
        </w:tc>
      </w:tr>
      <w:tr w:rsidR="006071D2">
        <w:tblPrEx>
          <w:tblBorders>
            <w:insideH w:val="nil"/>
          </w:tblBorders>
        </w:tblPrEx>
        <w:tc>
          <w:tcPr>
            <w:tcW w:w="454" w:type="dxa"/>
            <w:tcBorders>
              <w:bottom w:val="nil"/>
            </w:tcBorders>
          </w:tcPr>
          <w:p w:rsidR="006071D2" w:rsidRDefault="006071D2">
            <w:pPr>
              <w:pStyle w:val="ConsPlusNormal"/>
            </w:pPr>
            <w:r>
              <w:t>1.1</w:t>
            </w:r>
          </w:p>
        </w:tc>
        <w:tc>
          <w:tcPr>
            <w:tcW w:w="1639" w:type="dxa"/>
            <w:tcBorders>
              <w:bottom w:val="nil"/>
            </w:tcBorders>
          </w:tcPr>
          <w:p w:rsidR="006071D2" w:rsidRDefault="006071D2">
            <w:pPr>
              <w:pStyle w:val="ConsPlusNormal"/>
            </w:pPr>
            <w:r>
              <w:t>Количество семей, улучшивших жилищные условия</w:t>
            </w:r>
          </w:p>
        </w:tc>
        <w:tc>
          <w:tcPr>
            <w:tcW w:w="1474" w:type="dxa"/>
            <w:tcBorders>
              <w:bottom w:val="nil"/>
            </w:tcBorders>
          </w:tcPr>
          <w:p w:rsidR="006071D2" w:rsidRDefault="006071D2">
            <w:pPr>
              <w:pStyle w:val="ConsPlusNormal"/>
            </w:pPr>
            <w:r>
              <w:t>убывание</w:t>
            </w:r>
          </w:p>
        </w:tc>
        <w:tc>
          <w:tcPr>
            <w:tcW w:w="1204" w:type="dxa"/>
            <w:tcBorders>
              <w:bottom w:val="nil"/>
            </w:tcBorders>
          </w:tcPr>
          <w:p w:rsidR="006071D2" w:rsidRDefault="006071D2">
            <w:pPr>
              <w:pStyle w:val="ConsPlusNormal"/>
            </w:pPr>
            <w:r>
              <w:t>семей</w:t>
            </w:r>
          </w:p>
        </w:tc>
        <w:tc>
          <w:tcPr>
            <w:tcW w:w="604" w:type="dxa"/>
            <w:tcBorders>
              <w:bottom w:val="nil"/>
            </w:tcBorders>
          </w:tcPr>
          <w:p w:rsidR="006071D2" w:rsidRDefault="006071D2">
            <w:pPr>
              <w:pStyle w:val="ConsPlusNormal"/>
              <w:jc w:val="center"/>
            </w:pPr>
            <w:r>
              <w:t>2063</w:t>
            </w:r>
          </w:p>
        </w:tc>
        <w:tc>
          <w:tcPr>
            <w:tcW w:w="604" w:type="dxa"/>
            <w:tcBorders>
              <w:bottom w:val="nil"/>
            </w:tcBorders>
          </w:tcPr>
          <w:p w:rsidR="006071D2" w:rsidRDefault="006071D2">
            <w:pPr>
              <w:pStyle w:val="ConsPlusNormal"/>
              <w:jc w:val="center"/>
            </w:pPr>
            <w:r>
              <w:t>2247</w:t>
            </w:r>
          </w:p>
        </w:tc>
        <w:tc>
          <w:tcPr>
            <w:tcW w:w="604" w:type="dxa"/>
            <w:tcBorders>
              <w:bottom w:val="nil"/>
            </w:tcBorders>
          </w:tcPr>
          <w:p w:rsidR="006071D2" w:rsidRDefault="006071D2">
            <w:pPr>
              <w:pStyle w:val="ConsPlusNormal"/>
              <w:jc w:val="center"/>
            </w:pPr>
            <w:r>
              <w:t>2187</w:t>
            </w:r>
          </w:p>
        </w:tc>
        <w:tc>
          <w:tcPr>
            <w:tcW w:w="604" w:type="dxa"/>
            <w:tcBorders>
              <w:bottom w:val="nil"/>
            </w:tcBorders>
          </w:tcPr>
          <w:p w:rsidR="006071D2" w:rsidRDefault="006071D2">
            <w:pPr>
              <w:pStyle w:val="ConsPlusNormal"/>
              <w:jc w:val="center"/>
            </w:pPr>
            <w:r>
              <w:t>938</w:t>
            </w:r>
          </w:p>
        </w:tc>
        <w:tc>
          <w:tcPr>
            <w:tcW w:w="604" w:type="dxa"/>
            <w:tcBorders>
              <w:bottom w:val="nil"/>
            </w:tcBorders>
          </w:tcPr>
          <w:p w:rsidR="006071D2" w:rsidRDefault="006071D2">
            <w:pPr>
              <w:pStyle w:val="ConsPlusNormal"/>
              <w:jc w:val="center"/>
            </w:pPr>
            <w:r>
              <w:t>931</w:t>
            </w:r>
          </w:p>
        </w:tc>
        <w:tc>
          <w:tcPr>
            <w:tcW w:w="604" w:type="dxa"/>
            <w:tcBorders>
              <w:bottom w:val="nil"/>
            </w:tcBorders>
          </w:tcPr>
          <w:p w:rsidR="006071D2" w:rsidRDefault="006071D2">
            <w:pPr>
              <w:pStyle w:val="ConsPlusNormal"/>
              <w:jc w:val="center"/>
            </w:pPr>
            <w:r>
              <w:t>857</w:t>
            </w:r>
          </w:p>
        </w:tc>
        <w:tc>
          <w:tcPr>
            <w:tcW w:w="174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1924" w:type="dxa"/>
            <w:tcBorders>
              <w:bottom w:val="nil"/>
            </w:tcBorders>
          </w:tcPr>
          <w:p w:rsidR="006071D2" w:rsidRDefault="006071D2">
            <w:pPr>
              <w:pStyle w:val="ConsPlusNormal"/>
              <w:jc w:val="center"/>
            </w:pPr>
            <w:r>
              <w:t>-</w:t>
            </w:r>
          </w:p>
        </w:tc>
      </w:tr>
      <w:tr w:rsidR="006071D2">
        <w:tblPrEx>
          <w:tblBorders>
            <w:insideH w:val="nil"/>
          </w:tblBorders>
        </w:tblPrEx>
        <w:tc>
          <w:tcPr>
            <w:tcW w:w="12063" w:type="dxa"/>
            <w:gridSpan w:val="12"/>
            <w:tcBorders>
              <w:top w:val="nil"/>
            </w:tcBorders>
          </w:tcPr>
          <w:p w:rsidR="006071D2" w:rsidRDefault="006071D2">
            <w:pPr>
              <w:pStyle w:val="ConsPlusNormal"/>
              <w:jc w:val="both"/>
            </w:pPr>
            <w:r>
              <w:t xml:space="preserve">(п. 1.1 в ред. </w:t>
            </w:r>
            <w:hyperlink r:id="rId315">
              <w:r>
                <w:rPr>
                  <w:color w:val="0000FF"/>
                </w:rPr>
                <w:t>Постановления</w:t>
              </w:r>
            </w:hyperlink>
            <w:r>
              <w:t xml:space="preserve"> Правительства Красноярского края от 08.10.2024 N 742-п)</w:t>
            </w:r>
          </w:p>
        </w:tc>
      </w:tr>
      <w:tr w:rsidR="006071D2">
        <w:tc>
          <w:tcPr>
            <w:tcW w:w="454" w:type="dxa"/>
          </w:tcPr>
          <w:p w:rsidR="006071D2" w:rsidRDefault="006071D2">
            <w:pPr>
              <w:pStyle w:val="ConsPlusNormal"/>
            </w:pPr>
            <w:r>
              <w:t>2</w:t>
            </w:r>
          </w:p>
        </w:tc>
        <w:tc>
          <w:tcPr>
            <w:tcW w:w="11609" w:type="dxa"/>
            <w:gridSpan w:val="11"/>
          </w:tcPr>
          <w:p w:rsidR="006071D2" w:rsidRDefault="006071D2">
            <w:pPr>
              <w:pStyle w:val="ConsPlusNormal"/>
            </w:pPr>
            <w:r>
              <w:t>Создание условий для повышения доступности ипотечных жилищных кредитов для отдельных категорий граждан, проживающих на территории Красноярского края</w:t>
            </w:r>
          </w:p>
        </w:tc>
      </w:tr>
      <w:tr w:rsidR="006071D2">
        <w:tblPrEx>
          <w:tblBorders>
            <w:insideH w:val="nil"/>
          </w:tblBorders>
        </w:tblPrEx>
        <w:tc>
          <w:tcPr>
            <w:tcW w:w="454" w:type="dxa"/>
            <w:tcBorders>
              <w:bottom w:val="nil"/>
            </w:tcBorders>
          </w:tcPr>
          <w:p w:rsidR="006071D2" w:rsidRDefault="006071D2">
            <w:pPr>
              <w:pStyle w:val="ConsPlusNormal"/>
            </w:pPr>
            <w:r>
              <w:t>2.1</w:t>
            </w:r>
          </w:p>
        </w:tc>
        <w:tc>
          <w:tcPr>
            <w:tcW w:w="1639" w:type="dxa"/>
            <w:tcBorders>
              <w:bottom w:val="nil"/>
            </w:tcBorders>
          </w:tcPr>
          <w:p w:rsidR="006071D2" w:rsidRDefault="006071D2">
            <w:pPr>
              <w:pStyle w:val="ConsPlusNormal"/>
            </w:pPr>
            <w:r>
              <w:t>Количество граждан, ежегодно получающих социальные выплаты на возмещение расходов по уплате процентов и основного долга по ипотечным кредитам</w:t>
            </w:r>
          </w:p>
        </w:tc>
        <w:tc>
          <w:tcPr>
            <w:tcW w:w="1474" w:type="dxa"/>
            <w:tcBorders>
              <w:bottom w:val="nil"/>
            </w:tcBorders>
          </w:tcPr>
          <w:p w:rsidR="006071D2" w:rsidRDefault="006071D2">
            <w:pPr>
              <w:pStyle w:val="ConsPlusNormal"/>
            </w:pPr>
            <w:r>
              <w:t>убывание</w:t>
            </w:r>
          </w:p>
        </w:tc>
        <w:tc>
          <w:tcPr>
            <w:tcW w:w="1204" w:type="dxa"/>
            <w:tcBorders>
              <w:bottom w:val="nil"/>
            </w:tcBorders>
          </w:tcPr>
          <w:p w:rsidR="006071D2" w:rsidRDefault="006071D2">
            <w:pPr>
              <w:pStyle w:val="ConsPlusNormal"/>
            </w:pPr>
            <w:r>
              <w:t>человек</w:t>
            </w:r>
          </w:p>
        </w:tc>
        <w:tc>
          <w:tcPr>
            <w:tcW w:w="604" w:type="dxa"/>
            <w:tcBorders>
              <w:bottom w:val="nil"/>
            </w:tcBorders>
          </w:tcPr>
          <w:p w:rsidR="006071D2" w:rsidRDefault="006071D2">
            <w:pPr>
              <w:pStyle w:val="ConsPlusNormal"/>
              <w:jc w:val="center"/>
            </w:pPr>
            <w:r>
              <w:t>1637</w:t>
            </w:r>
          </w:p>
        </w:tc>
        <w:tc>
          <w:tcPr>
            <w:tcW w:w="604" w:type="dxa"/>
            <w:tcBorders>
              <w:bottom w:val="nil"/>
            </w:tcBorders>
          </w:tcPr>
          <w:p w:rsidR="006071D2" w:rsidRDefault="006071D2">
            <w:pPr>
              <w:pStyle w:val="ConsPlusNormal"/>
              <w:jc w:val="center"/>
            </w:pPr>
            <w:r>
              <w:t>1432</w:t>
            </w:r>
          </w:p>
        </w:tc>
        <w:tc>
          <w:tcPr>
            <w:tcW w:w="604" w:type="dxa"/>
            <w:tcBorders>
              <w:bottom w:val="nil"/>
            </w:tcBorders>
          </w:tcPr>
          <w:p w:rsidR="006071D2" w:rsidRDefault="006071D2">
            <w:pPr>
              <w:pStyle w:val="ConsPlusNormal"/>
              <w:jc w:val="center"/>
            </w:pPr>
            <w:r>
              <w:t>1286</w:t>
            </w:r>
          </w:p>
        </w:tc>
        <w:tc>
          <w:tcPr>
            <w:tcW w:w="604" w:type="dxa"/>
            <w:tcBorders>
              <w:bottom w:val="nil"/>
            </w:tcBorders>
          </w:tcPr>
          <w:p w:rsidR="006071D2" w:rsidRDefault="006071D2">
            <w:pPr>
              <w:pStyle w:val="ConsPlusNormal"/>
              <w:jc w:val="center"/>
            </w:pPr>
            <w:r>
              <w:t>1306</w:t>
            </w:r>
          </w:p>
        </w:tc>
        <w:tc>
          <w:tcPr>
            <w:tcW w:w="604" w:type="dxa"/>
            <w:tcBorders>
              <w:bottom w:val="nil"/>
            </w:tcBorders>
          </w:tcPr>
          <w:p w:rsidR="006071D2" w:rsidRDefault="006071D2">
            <w:pPr>
              <w:pStyle w:val="ConsPlusNormal"/>
              <w:jc w:val="center"/>
            </w:pPr>
            <w:r>
              <w:t>1306</w:t>
            </w:r>
          </w:p>
        </w:tc>
        <w:tc>
          <w:tcPr>
            <w:tcW w:w="604" w:type="dxa"/>
            <w:tcBorders>
              <w:bottom w:val="nil"/>
            </w:tcBorders>
          </w:tcPr>
          <w:p w:rsidR="006071D2" w:rsidRDefault="006071D2">
            <w:pPr>
              <w:pStyle w:val="ConsPlusNormal"/>
              <w:jc w:val="center"/>
            </w:pPr>
            <w:r>
              <w:t>1354</w:t>
            </w:r>
          </w:p>
        </w:tc>
        <w:tc>
          <w:tcPr>
            <w:tcW w:w="174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1924" w:type="dxa"/>
            <w:tcBorders>
              <w:bottom w:val="nil"/>
            </w:tcBorders>
          </w:tcPr>
          <w:p w:rsidR="006071D2" w:rsidRDefault="006071D2">
            <w:pPr>
              <w:pStyle w:val="ConsPlusNormal"/>
              <w:jc w:val="center"/>
            </w:pPr>
            <w:r>
              <w:t>-</w:t>
            </w:r>
          </w:p>
        </w:tc>
      </w:tr>
      <w:tr w:rsidR="006071D2">
        <w:tblPrEx>
          <w:tblBorders>
            <w:insideH w:val="nil"/>
          </w:tblBorders>
        </w:tblPrEx>
        <w:tc>
          <w:tcPr>
            <w:tcW w:w="12063" w:type="dxa"/>
            <w:gridSpan w:val="12"/>
            <w:tcBorders>
              <w:top w:val="nil"/>
            </w:tcBorders>
          </w:tcPr>
          <w:p w:rsidR="006071D2" w:rsidRDefault="006071D2">
            <w:pPr>
              <w:pStyle w:val="ConsPlusNormal"/>
              <w:jc w:val="both"/>
            </w:pPr>
            <w:r>
              <w:t xml:space="preserve">(п. 2.1 в ред. </w:t>
            </w:r>
            <w:hyperlink r:id="rId316">
              <w:r>
                <w:rPr>
                  <w:color w:val="0000FF"/>
                </w:rPr>
                <w:t>Постановления</w:t>
              </w:r>
            </w:hyperlink>
            <w:r>
              <w:t xml:space="preserve"> Правительства Красноярского края от 08.10.2024 N 742-п)</w:t>
            </w:r>
          </w:p>
        </w:tc>
      </w:tr>
    </w:tbl>
    <w:p w:rsidR="006071D2" w:rsidRDefault="006071D2">
      <w:pPr>
        <w:pStyle w:val="ConsPlusNormal"/>
        <w:sectPr w:rsidR="006071D2">
          <w:pgSz w:w="16838" w:h="11905" w:orient="landscape"/>
          <w:pgMar w:top="1701" w:right="1134" w:bottom="906" w:left="1134" w:header="0" w:footer="0" w:gutter="0"/>
          <w:cols w:space="720"/>
          <w:titlePg/>
        </w:sectPr>
      </w:pPr>
    </w:p>
    <w:p w:rsidR="006071D2" w:rsidRDefault="006071D2">
      <w:pPr>
        <w:pStyle w:val="ConsPlusNormal"/>
        <w:jc w:val="both"/>
      </w:pPr>
    </w:p>
    <w:p w:rsidR="006071D2" w:rsidRDefault="006071D2">
      <w:pPr>
        <w:pStyle w:val="ConsPlusTitle"/>
        <w:jc w:val="center"/>
        <w:outlineLvl w:val="2"/>
      </w:pPr>
      <w:r>
        <w:t>3. ФИНАНСОВОЕ ОБЕСПЕЧЕНИЕ КОМПЛЕКСА</w:t>
      </w:r>
    </w:p>
    <w:p w:rsidR="006071D2" w:rsidRDefault="006071D2">
      <w:pPr>
        <w:pStyle w:val="ConsPlusTitle"/>
        <w:jc w:val="center"/>
      </w:pPr>
      <w:r>
        <w:t>ПРОЦЕССНЫХ МЕРОПРИЯТИЙ</w:t>
      </w:r>
    </w:p>
    <w:p w:rsidR="006071D2" w:rsidRDefault="006071D2">
      <w:pPr>
        <w:pStyle w:val="ConsPlusNormal"/>
        <w:jc w:val="both"/>
      </w:pPr>
    </w:p>
    <w:p w:rsidR="006071D2" w:rsidRDefault="006071D2">
      <w:pPr>
        <w:pStyle w:val="ConsPlusNormal"/>
        <w:ind w:firstLine="540"/>
        <w:jc w:val="both"/>
      </w:pPr>
      <w:r>
        <w:t xml:space="preserve">Утратил силу. - </w:t>
      </w:r>
      <w:hyperlink r:id="rId317">
        <w:r>
          <w:rPr>
            <w:color w:val="0000FF"/>
          </w:rPr>
          <w:t>Постановление</w:t>
        </w:r>
      </w:hyperlink>
      <w:r>
        <w:t xml:space="preserve"> Правительства Красноярского края от 27.02.2024 N 134-п.</w:t>
      </w: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2"/>
      </w:pPr>
      <w:r>
        <w:t>Приложение N 1</w:t>
      </w:r>
    </w:p>
    <w:p w:rsidR="006071D2" w:rsidRDefault="006071D2">
      <w:pPr>
        <w:pStyle w:val="ConsPlusNormal"/>
        <w:jc w:val="right"/>
      </w:pPr>
      <w:r>
        <w:t>к паспорту</w:t>
      </w:r>
    </w:p>
    <w:p w:rsidR="006071D2" w:rsidRDefault="006071D2">
      <w:pPr>
        <w:pStyle w:val="ConsPlusNormal"/>
        <w:jc w:val="right"/>
      </w:pPr>
      <w:r>
        <w:t>комплекса процессных мероприятий</w:t>
      </w:r>
    </w:p>
    <w:p w:rsidR="006071D2" w:rsidRDefault="006071D2">
      <w:pPr>
        <w:pStyle w:val="ConsPlusNormal"/>
        <w:jc w:val="right"/>
      </w:pPr>
      <w:r>
        <w:t>"Выполнение государственных</w:t>
      </w:r>
    </w:p>
    <w:p w:rsidR="006071D2" w:rsidRDefault="006071D2">
      <w:pPr>
        <w:pStyle w:val="ConsPlusNormal"/>
        <w:jc w:val="right"/>
      </w:pPr>
      <w:r>
        <w:t>обязательств по улучшению</w:t>
      </w:r>
    </w:p>
    <w:p w:rsidR="006071D2" w:rsidRDefault="006071D2">
      <w:pPr>
        <w:pStyle w:val="ConsPlusNormal"/>
        <w:jc w:val="right"/>
      </w:pPr>
      <w:r>
        <w:t>жилищных условий отдельных</w:t>
      </w:r>
    </w:p>
    <w:p w:rsidR="006071D2" w:rsidRDefault="006071D2">
      <w:pPr>
        <w:pStyle w:val="ConsPlusNormal"/>
        <w:jc w:val="right"/>
      </w:pPr>
      <w:r>
        <w:t>категорий граждан"</w:t>
      </w:r>
    </w:p>
    <w:p w:rsidR="006071D2" w:rsidRDefault="006071D2">
      <w:pPr>
        <w:pStyle w:val="ConsPlusNormal"/>
        <w:jc w:val="both"/>
      </w:pPr>
    </w:p>
    <w:p w:rsidR="006071D2" w:rsidRDefault="006071D2">
      <w:pPr>
        <w:pStyle w:val="ConsPlusTitle"/>
        <w:jc w:val="center"/>
      </w:pPr>
      <w:bookmarkStart w:id="7" w:name="P1122"/>
      <w:bookmarkEnd w:id="7"/>
      <w:r>
        <w:t>ПОРЯДОК</w:t>
      </w:r>
    </w:p>
    <w:p w:rsidR="006071D2" w:rsidRDefault="006071D2">
      <w:pPr>
        <w:pStyle w:val="ConsPlusTitle"/>
        <w:jc w:val="center"/>
      </w:pPr>
      <w:r>
        <w:t>ПРЕДОСТАВЛЕНИЯ СОЦИАЛЬНЫХ ВЫПЛАТ НА ПРИОБРЕТЕНИЕ ЖИЛЬЯ</w:t>
      </w:r>
    </w:p>
    <w:p w:rsidR="006071D2" w:rsidRDefault="006071D2">
      <w:pPr>
        <w:pStyle w:val="ConsPlusTitle"/>
        <w:jc w:val="center"/>
      </w:pPr>
      <w:r>
        <w:t>ГРАЖДАНАМ, ВЫЕЗЖАЮЩИМ ИЗ РАЙОНОВ КРАЙНЕГО СЕВЕРА</w:t>
      </w:r>
    </w:p>
    <w:p w:rsidR="006071D2" w:rsidRDefault="006071D2">
      <w:pPr>
        <w:pStyle w:val="ConsPlusTitle"/>
        <w:jc w:val="center"/>
      </w:pPr>
      <w:r>
        <w:t>И ПРИРАВНЕННЫХ К НИМ МЕСТНОСТЕЙ КРАСНОЯРСКОГО КРАЯ</w:t>
      </w:r>
    </w:p>
    <w:p w:rsidR="006071D2" w:rsidRDefault="006071D2">
      <w:pPr>
        <w:pStyle w:val="ConsPlusTitle"/>
        <w:jc w:val="center"/>
      </w:pPr>
      <w:r>
        <w:t>(В СООТВЕТСТВИИ С ЗАКОНОМ КРАЯ ОТ 21 ДЕКАБРЯ 2010 ГОДА</w:t>
      </w:r>
    </w:p>
    <w:p w:rsidR="006071D2" w:rsidRDefault="006071D2">
      <w:pPr>
        <w:pStyle w:val="ConsPlusTitle"/>
        <w:jc w:val="center"/>
      </w:pPr>
      <w:r>
        <w:t>N 11-5580)</w:t>
      </w:r>
    </w:p>
    <w:p w:rsidR="006071D2" w:rsidRDefault="00607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D2" w:rsidRDefault="00607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D2" w:rsidRDefault="006071D2">
            <w:pPr>
              <w:pStyle w:val="ConsPlusNormal"/>
              <w:jc w:val="center"/>
            </w:pPr>
            <w:r>
              <w:rPr>
                <w:color w:val="392C69"/>
              </w:rPr>
              <w:t>Список изменяющих документов</w:t>
            </w:r>
          </w:p>
          <w:p w:rsidR="006071D2" w:rsidRDefault="006071D2">
            <w:pPr>
              <w:pStyle w:val="ConsPlusNormal"/>
              <w:jc w:val="center"/>
            </w:pPr>
            <w:r>
              <w:rPr>
                <w:color w:val="392C69"/>
              </w:rPr>
              <w:t xml:space="preserve">(в ред. </w:t>
            </w:r>
            <w:hyperlink r:id="rId318">
              <w:r>
                <w:rPr>
                  <w:color w:val="0000FF"/>
                </w:rPr>
                <w:t>Постановления</w:t>
              </w:r>
            </w:hyperlink>
            <w:r>
              <w:rPr>
                <w:color w:val="392C69"/>
              </w:rPr>
              <w:t xml:space="preserve"> Правительства Красноярского края</w:t>
            </w:r>
          </w:p>
          <w:p w:rsidR="006071D2" w:rsidRDefault="006071D2">
            <w:pPr>
              <w:pStyle w:val="ConsPlusNormal"/>
              <w:jc w:val="center"/>
            </w:pPr>
            <w:r>
              <w:rPr>
                <w:color w:val="392C69"/>
              </w:rPr>
              <w:t>от 27.02.2024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r>
    </w:tbl>
    <w:p w:rsidR="006071D2" w:rsidRDefault="006071D2">
      <w:pPr>
        <w:pStyle w:val="ConsPlusNormal"/>
        <w:jc w:val="both"/>
      </w:pPr>
    </w:p>
    <w:p w:rsidR="006071D2" w:rsidRDefault="006071D2">
      <w:pPr>
        <w:pStyle w:val="ConsPlusNormal"/>
        <w:ind w:firstLine="540"/>
        <w:jc w:val="both"/>
      </w:pPr>
      <w:r>
        <w:t xml:space="preserve">1. Порядок предоставления социальных выплат на приобретение жилья гражданам, выезжающим из районов Крайнего Севера и приравненных к ним местностей Красноярского края (в соответствии с </w:t>
      </w:r>
      <w:hyperlink r:id="rId319">
        <w:r>
          <w:rPr>
            <w:color w:val="0000FF"/>
          </w:rPr>
          <w:t>Законом</w:t>
        </w:r>
      </w:hyperlink>
      <w:r>
        <w:t xml:space="preserve"> края от 21 декабря 2010 года N 11-5580) устанавливает порядок предоставления социальных выплат на приобретение жилья гражданам, выезжающим из районов Крайнего Севера и приравненных к ним местностей Красноярского края в целях реализации мероприятия 5 "Социальные выплаты на приобретение жилья гражданам, выезжающим из районов Крайнего Севера и приравненных к ним местностей Красноярского края (в соответствии с </w:t>
      </w:r>
      <w:hyperlink r:id="rId320">
        <w:r>
          <w:rPr>
            <w:color w:val="0000FF"/>
          </w:rPr>
          <w:t>Законом</w:t>
        </w:r>
      </w:hyperlink>
      <w:r>
        <w:t xml:space="preserve"> края от 21 декабря 2010 года N 11-5580) (далее - мероприятие, Порядок).</w:t>
      </w:r>
    </w:p>
    <w:p w:rsidR="006071D2" w:rsidRDefault="006071D2">
      <w:pPr>
        <w:pStyle w:val="ConsPlusNormal"/>
        <w:spacing w:before="220"/>
        <w:ind w:firstLine="540"/>
        <w:jc w:val="both"/>
      </w:pPr>
      <w:r>
        <w:t xml:space="preserve">При предоставлении социальных выплат на приобретение жилья гражданам, выезжающим из районов Крайнего Севера и приравненных к ним местностей Красноярского края используется механизм, установленный </w:t>
      </w:r>
      <w:hyperlink r:id="rId321">
        <w:r>
          <w:rPr>
            <w:color w:val="0000FF"/>
          </w:rPr>
          <w:t>Законом</w:t>
        </w:r>
      </w:hyperlink>
      <w:r>
        <w:t xml:space="preserve">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(далее - Закон края N 11-5580).</w:t>
      </w:r>
    </w:p>
    <w:p w:rsidR="006071D2" w:rsidRDefault="006071D2">
      <w:pPr>
        <w:pStyle w:val="ConsPlusNormal"/>
        <w:spacing w:before="220"/>
        <w:ind w:firstLine="540"/>
        <w:jc w:val="both"/>
      </w:pPr>
      <w:r>
        <w:t>2. Министерство строительства и жилищно-коммунального хозяйства Красноярского края (далее - министерство) в течение 10 рабочих дней со дня принятия решения о предоставлении социальной выплаты оформляет свидетельства о предоставлении социальной выплаты для приобретения жилья на территории Красноярского края (далее - Свидетельство) гражданам, имеющим право на получение социальных выплат на приобретение жилья на территории Красноярского края (далее - социальная выплата), в отношении которых министерством принято решение о предоставлении социальных выплат в текущем году (далее - получатель).</w:t>
      </w:r>
    </w:p>
    <w:p w:rsidR="006071D2" w:rsidRDefault="006071D2">
      <w:pPr>
        <w:pStyle w:val="ConsPlusNormal"/>
        <w:jc w:val="both"/>
      </w:pPr>
      <w:r>
        <w:t xml:space="preserve">(в ред. </w:t>
      </w:r>
      <w:hyperlink r:id="rId322">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3. После подписания министром (лицом, исполняющим обязанности министра) Свидетельства в течение 7 рабочих дней направляются в органы местного самоуправления муниципальных образований Красноярского края, расположенных в районах Крайнего Севера и приравненных к ним местностей Красноярского края (далее - органы местного самоуправления), которыми осуществляется вручение Свидетельств получателям в течение 7 рабочих дней со дня их получения.</w:t>
      </w:r>
    </w:p>
    <w:p w:rsidR="006071D2" w:rsidRDefault="006071D2">
      <w:pPr>
        <w:pStyle w:val="ConsPlusNormal"/>
        <w:spacing w:before="220"/>
        <w:ind w:firstLine="540"/>
        <w:jc w:val="both"/>
      </w:pPr>
      <w:r>
        <w:t>Органы местного самоуправления в течение 5 дней после вручения Свидетельств получателям информируют об этом министерство в письменной форме.</w:t>
      </w:r>
    </w:p>
    <w:p w:rsidR="006071D2" w:rsidRDefault="006071D2">
      <w:pPr>
        <w:pStyle w:val="ConsPlusNormal"/>
        <w:spacing w:before="220"/>
        <w:ind w:firstLine="540"/>
        <w:jc w:val="both"/>
      </w:pPr>
      <w:r>
        <w:t>В случае утраты (утеря, хищение, порча) Свидетельства получатель подает в орган местного самоуправления, выдавший Свидетельство, заявление о выдаче дубликата утраченного Свидетельства с указанием обстоятельства, потребовавшего такой выдачи.</w:t>
      </w:r>
    </w:p>
    <w:p w:rsidR="006071D2" w:rsidRDefault="006071D2">
      <w:pPr>
        <w:pStyle w:val="ConsPlusNormal"/>
        <w:spacing w:before="220"/>
        <w:ind w:firstLine="540"/>
        <w:jc w:val="both"/>
      </w:pPr>
      <w:bookmarkStart w:id="8" w:name="P1139"/>
      <w:bookmarkEnd w:id="8"/>
      <w:r>
        <w:t>В случае изменения количественного состава семьи получателя, влияющего на уменьшение (увеличение) размера социальной выплаты (прекращение брака, смерть члена семьи, рождение ребенка), а также пропуска срока предъявления в банк по состоянию своего здоровья и (или) по состоянию здоровья членов своей семьи последний подает в орган местного самоуправления, выдавший Свидетельство, заявление о выдаче нового взамен ранее выданного Свидетельства с указанием обстоятельства, потребовавшего такой замены, и подтверждающий указанные обстоятельства документ (документ медицинской организации, свидетельство о расторжении брака, свидетельство о смерти), а также ранее выданное Свидетельство.</w:t>
      </w:r>
    </w:p>
    <w:p w:rsidR="006071D2" w:rsidRDefault="006071D2">
      <w:pPr>
        <w:pStyle w:val="ConsPlusNormal"/>
        <w:spacing w:before="220"/>
        <w:ind w:firstLine="540"/>
        <w:jc w:val="both"/>
      </w:pPr>
      <w:r>
        <w:t>В течение 5 рабочих дней со дня получения от получателя документов они направляются органом местного самоуправления в министерство.</w:t>
      </w:r>
    </w:p>
    <w:p w:rsidR="006071D2" w:rsidRDefault="006071D2">
      <w:pPr>
        <w:pStyle w:val="ConsPlusNormal"/>
        <w:spacing w:before="220"/>
        <w:ind w:firstLine="540"/>
        <w:jc w:val="both"/>
      </w:pPr>
      <w:r>
        <w:t xml:space="preserve">Министерством в течение 5 рабочих дней со дня получения от органа местного самоуправления документов подготавливается и подписывается дубликат утраченного Свидетельства с указанием срока действия, соответствующего оставшемуся сроку действия ранее выданного Свидетельства, и слова "Дубликат" в верхнем правом углу Свидетельства, или новое Свидетельство с указанием срока его действия, установленного </w:t>
      </w:r>
      <w:hyperlink r:id="rId323">
        <w:r>
          <w:rPr>
            <w:color w:val="0000FF"/>
          </w:rPr>
          <w:t>абзацем шестым статьи 7</w:t>
        </w:r>
      </w:hyperlink>
      <w:r>
        <w:t xml:space="preserve"> Закона края N 11-5580, взамен ранее выданного Свидетельства.</w:t>
      </w:r>
    </w:p>
    <w:p w:rsidR="006071D2" w:rsidRDefault="006071D2">
      <w:pPr>
        <w:pStyle w:val="ConsPlusNormal"/>
        <w:spacing w:before="220"/>
        <w:ind w:firstLine="540"/>
        <w:jc w:val="both"/>
      </w:pPr>
      <w:r>
        <w:t xml:space="preserve">В случае замены Свидетельства в связи с изменением количественного состава семьи получателя расчет размера социальной выплаты производится в соответствии со </w:t>
      </w:r>
      <w:hyperlink r:id="rId324">
        <w:r>
          <w:rPr>
            <w:color w:val="0000FF"/>
          </w:rPr>
          <w:t>статьей 9</w:t>
        </w:r>
      </w:hyperlink>
      <w:r>
        <w:t xml:space="preserve"> Закона края N 11-5580.</w:t>
      </w:r>
    </w:p>
    <w:p w:rsidR="006071D2" w:rsidRDefault="006071D2">
      <w:pPr>
        <w:pStyle w:val="ConsPlusNormal"/>
        <w:spacing w:before="220"/>
        <w:ind w:firstLine="540"/>
        <w:jc w:val="both"/>
      </w:pPr>
      <w:r>
        <w:t>Министерство направляет органам местного самоуправления дубликаты Свидетельств и новые Свидетельства в течение 2 рабочих дней со дня их подписания.</w:t>
      </w:r>
    </w:p>
    <w:p w:rsidR="006071D2" w:rsidRDefault="006071D2">
      <w:pPr>
        <w:pStyle w:val="ConsPlusNormal"/>
        <w:spacing w:before="220"/>
        <w:ind w:firstLine="540"/>
        <w:jc w:val="both"/>
      </w:pPr>
      <w:r>
        <w:t>Органы местного самоуправления в течение 5 рабочих дней со дня получения Свидетельств вручают их получателям и в течение 5 рабочих дней информируют об этом министерство в письменной форме.</w:t>
      </w:r>
    </w:p>
    <w:p w:rsidR="006071D2" w:rsidRDefault="006071D2">
      <w:pPr>
        <w:pStyle w:val="ConsPlusNormal"/>
        <w:spacing w:before="220"/>
        <w:ind w:firstLine="540"/>
        <w:jc w:val="both"/>
      </w:pPr>
      <w:r>
        <w:t>Министерство ведет реестр выданных и оплаченных Свидетельств.</w:t>
      </w:r>
    </w:p>
    <w:p w:rsidR="006071D2" w:rsidRDefault="006071D2">
      <w:pPr>
        <w:pStyle w:val="ConsPlusNormal"/>
        <w:spacing w:before="220"/>
        <w:ind w:firstLine="540"/>
        <w:jc w:val="both"/>
      </w:pPr>
      <w:r>
        <w:t>Социальная выплата предоставляется получателю в безналичной форме путем зачисления средств краевого бюджета на его банковский счет.</w:t>
      </w:r>
    </w:p>
    <w:p w:rsidR="006071D2" w:rsidRDefault="006071D2">
      <w:pPr>
        <w:pStyle w:val="ConsPlusNormal"/>
        <w:spacing w:before="220"/>
        <w:ind w:firstLine="540"/>
        <w:jc w:val="both"/>
      </w:pPr>
      <w:r>
        <w:t>4. Получатель в течение 2 месяцев со дня выдачи Свидетельства, но не позднее 1 декабря текущего года, сдает Свидетельство в банк для заключения договора банковского счета и открытия банковского счета.</w:t>
      </w:r>
    </w:p>
    <w:p w:rsidR="006071D2" w:rsidRDefault="006071D2">
      <w:pPr>
        <w:pStyle w:val="ConsPlusNormal"/>
        <w:spacing w:before="220"/>
        <w:ind w:firstLine="540"/>
        <w:jc w:val="both"/>
      </w:pPr>
      <w:r>
        <w:t xml:space="preserve">В случае возвращения банком получателю несвоевременно предъявленного Свидетельства получатель вправе обратиться в орган местного самоуправления, выдавший Свидетельство, с заявлением о его замене в порядке, предусмотренном </w:t>
      </w:r>
      <w:hyperlink w:anchor="P1139">
        <w:r>
          <w:rPr>
            <w:color w:val="0000FF"/>
          </w:rPr>
          <w:t>абзацем четвертым пункта 3</w:t>
        </w:r>
      </w:hyperlink>
      <w:r>
        <w:t xml:space="preserve"> Порядка.</w:t>
      </w:r>
    </w:p>
    <w:p w:rsidR="006071D2" w:rsidRDefault="006071D2">
      <w:pPr>
        <w:pStyle w:val="ConsPlusNormal"/>
        <w:spacing w:before="220"/>
        <w:ind w:firstLine="540"/>
        <w:jc w:val="both"/>
      </w:pPr>
      <w:r>
        <w:t>В договоре банковского счета оговариваются основные условия обслуживания банковского счета, порядок взаимоотношений банка и получателя, на имя которого открыт банковский счет.</w:t>
      </w:r>
    </w:p>
    <w:p w:rsidR="006071D2" w:rsidRDefault="006071D2">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банковского счета по письменному заявлению получателя. В случае досрочного расторжения договора банковского счета, если на указанный счет не были зачислены средства социальной выплаты, банк выдает получателю счета справку о расторжении договора банковского счета без перечисления средств социальной выплаты.</w:t>
      </w:r>
    </w:p>
    <w:p w:rsidR="006071D2" w:rsidRDefault="006071D2">
      <w:pPr>
        <w:pStyle w:val="ConsPlusNormal"/>
        <w:spacing w:before="220"/>
        <w:ind w:firstLine="540"/>
        <w:jc w:val="both"/>
      </w:pPr>
      <w:r>
        <w:t>Банк ежедневно представляет министерству информацию о фактах заключения с получателями договоров банковского счета и об их расторжении без зачисления средств социальной выплаты.</w:t>
      </w:r>
    </w:p>
    <w:p w:rsidR="006071D2" w:rsidRDefault="006071D2">
      <w:pPr>
        <w:pStyle w:val="ConsPlusNormal"/>
        <w:spacing w:before="220"/>
        <w:ind w:firstLine="540"/>
        <w:jc w:val="both"/>
      </w:pPr>
      <w:r>
        <w:t>Министерство в течение 10 рабочих дней после получения уведомления банка о заключении с получателем договора банковского счета перечисляет социальную выплату на банковский счет получателя.</w:t>
      </w:r>
    </w:p>
    <w:p w:rsidR="006071D2" w:rsidRDefault="006071D2">
      <w:pPr>
        <w:pStyle w:val="ConsPlusNormal"/>
        <w:spacing w:before="220"/>
        <w:ind w:firstLine="540"/>
        <w:jc w:val="both"/>
      </w:pPr>
      <w:r>
        <w:t>5. Получатель для оплаты приобретаемого жилья в течение срока действия договора банковского счета представляет в министерство следующие документы:</w:t>
      </w:r>
    </w:p>
    <w:p w:rsidR="006071D2" w:rsidRDefault="006071D2">
      <w:pPr>
        <w:pStyle w:val="ConsPlusNormal"/>
        <w:spacing w:before="220"/>
        <w:ind w:firstLine="540"/>
        <w:jc w:val="both"/>
      </w:pPr>
      <w:r>
        <w:t>договор банковского счета;</w:t>
      </w:r>
    </w:p>
    <w:p w:rsidR="006071D2" w:rsidRDefault="006071D2">
      <w:pPr>
        <w:pStyle w:val="ConsPlusNormal"/>
        <w:spacing w:before="220"/>
        <w:ind w:firstLine="540"/>
        <w:jc w:val="both"/>
      </w:pPr>
      <w:r>
        <w:t>договор купли-продажи жилого помещения и выписку из Единого государственного реестра недвижимости;</w:t>
      </w:r>
    </w:p>
    <w:p w:rsidR="006071D2" w:rsidRDefault="006071D2">
      <w:pPr>
        <w:pStyle w:val="ConsPlusNormal"/>
        <w:spacing w:before="220"/>
        <w:ind w:firstLine="540"/>
        <w:jc w:val="both"/>
      </w:pPr>
      <w:r>
        <w:t>документ, подтверждающий факт оплаты продавцу недостающей суммы по договору купли-продажи за счет собственных и (или) заемных средств (при условии оплаты получателем недостающей суммы по договору купли-продажи жилья за счет собственных средств);</w:t>
      </w:r>
    </w:p>
    <w:p w:rsidR="006071D2" w:rsidRDefault="006071D2">
      <w:pPr>
        <w:pStyle w:val="ConsPlusNormal"/>
        <w:spacing w:before="220"/>
        <w:ind w:firstLine="540"/>
        <w:jc w:val="both"/>
      </w:pPr>
      <w:r>
        <w:t>соглашение об отчуждении получателем и (или) членами его семьи, с учетом которых осуществлялся расчет размера социальной выплаты, принадлежащих им на праве собственности жилых помещений (долей в праве общей собственности на жилые помещения) в собственность поселений и городских округов, расположенных в районах отселения по месту нахождения указанного недвижимого имущества, по договорам дарения и (или) расторжении указанными гражданами договора социального найма жилого помещения.</w:t>
      </w:r>
    </w:p>
    <w:p w:rsidR="006071D2" w:rsidRDefault="006071D2">
      <w:pPr>
        <w:pStyle w:val="ConsPlusNormal"/>
        <w:spacing w:before="220"/>
        <w:ind w:firstLine="540"/>
        <w:jc w:val="both"/>
      </w:pPr>
      <w:r>
        <w:t>Министерство в течение 16 рабочих дней с даты получения представленных получателем документов осуществляет их проверку на предмет соответствия действующему законодательству, а также направляет банку распоряжения о направлении средств социальной выплаты с банковского счета получателя в счет оплаты по договору купли-продажи жилья.</w:t>
      </w:r>
    </w:p>
    <w:p w:rsidR="006071D2" w:rsidRDefault="006071D2">
      <w:pPr>
        <w:pStyle w:val="ConsPlusNormal"/>
        <w:spacing w:before="220"/>
        <w:ind w:firstLine="540"/>
        <w:jc w:val="both"/>
      </w:pPr>
      <w:r>
        <w:t>Банк исполняет распоряжение министерства в течение 3 рабочих дней со дня получения распоряжения и договора купли-продажи жилого помещения.</w:t>
      </w:r>
    </w:p>
    <w:p w:rsidR="006071D2" w:rsidRDefault="006071D2">
      <w:pPr>
        <w:pStyle w:val="ConsPlusNormal"/>
        <w:spacing w:before="220"/>
        <w:ind w:firstLine="540"/>
        <w:jc w:val="both"/>
      </w:pPr>
      <w:r>
        <w:t>Сумма социальной выплаты, перечисляемая с банковского счета получателя, не может превышать стоимости жилья, приобретаемого получателем. Неиспользованные средства социальной выплаты подлежат возврату банком со счета получателя на лицевой счет министерства.</w:t>
      </w:r>
    </w:p>
    <w:p w:rsidR="006071D2" w:rsidRDefault="006071D2">
      <w:pPr>
        <w:pStyle w:val="ConsPlusNormal"/>
        <w:spacing w:before="220"/>
        <w:ind w:firstLine="540"/>
        <w:jc w:val="both"/>
      </w:pPr>
      <w:r>
        <w:t>После списания средств социальной выплаты с банковского счета получателя банк хранит Свидетельства в течение 3 лет.</w:t>
      </w:r>
    </w:p>
    <w:p w:rsidR="006071D2" w:rsidRDefault="006071D2">
      <w:pPr>
        <w:pStyle w:val="ConsPlusNormal"/>
        <w:spacing w:before="220"/>
        <w:ind w:firstLine="540"/>
        <w:jc w:val="both"/>
      </w:pPr>
      <w:r>
        <w:t>Министерство возвращает получателю оригиналы документов после перечисления средств социальной выплаты в счет оплаты по договору купли-продажи приобретаемого жилья.</w:t>
      </w:r>
    </w:p>
    <w:p w:rsidR="006071D2" w:rsidRDefault="006071D2">
      <w:pPr>
        <w:pStyle w:val="ConsPlusNormal"/>
        <w:spacing w:before="220"/>
        <w:ind w:firstLine="540"/>
        <w:jc w:val="both"/>
      </w:pPr>
      <w:r>
        <w:t>6. Социальная выплата считается предоставленной получателю со дня направления с его банковского счета средств социальной выплаты в счет оплаты по договору купли-продажи приобретаемого жилья. Приобретаемое жилье оформляется в общую собственность всех членов семьи получателя. Расходы по регистрации сделки и перехода права собственности на приобретаемое жилье несут получатель и (или) члены его семьи.</w:t>
      </w:r>
    </w:p>
    <w:p w:rsidR="006071D2" w:rsidRDefault="006071D2">
      <w:pPr>
        <w:pStyle w:val="ConsPlusNormal"/>
        <w:spacing w:before="220"/>
        <w:ind w:firstLine="540"/>
        <w:jc w:val="both"/>
      </w:pPr>
      <w:r>
        <w:t>7. В реализации мероприятия участвуют банки, отобранные министерством.</w:t>
      </w:r>
    </w:p>
    <w:p w:rsidR="006071D2" w:rsidRDefault="006071D2">
      <w:pPr>
        <w:pStyle w:val="ConsPlusNormal"/>
        <w:spacing w:before="220"/>
        <w:ind w:firstLine="540"/>
        <w:jc w:val="both"/>
      </w:pPr>
      <w:r>
        <w:t>Банк, претендующий на участие в мероприятии, должен удовлетворять следующим условиям:</w:t>
      </w:r>
    </w:p>
    <w:p w:rsidR="006071D2" w:rsidRDefault="006071D2">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1 года);</w:t>
      </w:r>
    </w:p>
    <w:p w:rsidR="006071D2" w:rsidRDefault="006071D2">
      <w:pPr>
        <w:pStyle w:val="ConsPlusNormal"/>
        <w:spacing w:before="220"/>
        <w:ind w:firstLine="540"/>
        <w:jc w:val="both"/>
      </w:pPr>
      <w:r>
        <w:t>отсутствие задолженности по уплате налоговых платежей перед бюджетами всех уровней;</w:t>
      </w:r>
    </w:p>
    <w:p w:rsidR="006071D2" w:rsidRDefault="006071D2">
      <w:pPr>
        <w:pStyle w:val="ConsPlusNormal"/>
        <w:spacing w:before="220"/>
        <w:ind w:firstLine="540"/>
        <w:jc w:val="both"/>
      </w:pPr>
      <w:r>
        <w:t>развитость сети филиалов на территории Красноярского края, наличие у банка (его филиалов) структурных подразделений на территории Красноярского края;</w:t>
      </w:r>
    </w:p>
    <w:p w:rsidR="006071D2" w:rsidRDefault="006071D2">
      <w:pPr>
        <w:pStyle w:val="ConsPlusNormal"/>
        <w:spacing w:before="220"/>
        <w:ind w:firstLine="540"/>
        <w:jc w:val="both"/>
      </w:pPr>
      <w:r>
        <w:t>минимальный размер комиссионного вознаграждения за предоставляемые банком услуги.</w:t>
      </w:r>
    </w:p>
    <w:p w:rsidR="006071D2" w:rsidRDefault="006071D2">
      <w:pPr>
        <w:pStyle w:val="ConsPlusNormal"/>
        <w:spacing w:before="220"/>
        <w:ind w:firstLine="540"/>
        <w:jc w:val="both"/>
      </w:pPr>
      <w:r>
        <w:t>Министерство заключает соглашения с банками на участие в реализации мероприятия с учетом рекомендации комиссии по отбору банков для участия в реализации мероприятия (далее - комиссия по отбору банков).</w:t>
      </w:r>
    </w:p>
    <w:p w:rsidR="006071D2" w:rsidRDefault="006071D2">
      <w:pPr>
        <w:pStyle w:val="ConsPlusNormal"/>
        <w:spacing w:before="220"/>
        <w:ind w:firstLine="540"/>
        <w:jc w:val="both"/>
      </w:pPr>
      <w:r>
        <w:t>Порядок отбора банков, состав комиссии по отбору банков, положение о комиссии по отбору банков устанавливаются министерством.</w:t>
      </w:r>
    </w:p>
    <w:p w:rsidR="006071D2" w:rsidRDefault="006071D2">
      <w:pPr>
        <w:pStyle w:val="ConsPlusNormal"/>
        <w:spacing w:before="220"/>
        <w:ind w:firstLine="540"/>
        <w:jc w:val="both"/>
      </w:pPr>
      <w:r>
        <w:t>8. Орган местного самоуправления в течение 7 рабочих дней с момента принятия решений о включении гражданина в список граждан, имеющих право на получение социальных выплат на приобретение жилья на территории Красноярского края, или об исключении из указанного списка, выдаче дубликата (замене) свидетельства о предоставлении социальной выплаты для приобретения жилья на территории Красноярского края вносит в книгу регистрации и учета граждан, имеющих право на получение социальных выплат на приобретение жилья на территории Красноярского края, соответствующую запись.</w:t>
      </w:r>
    </w:p>
    <w:p w:rsidR="006071D2" w:rsidRDefault="006071D2">
      <w:pPr>
        <w:pStyle w:val="ConsPlusNormal"/>
        <w:spacing w:before="220"/>
        <w:ind w:firstLine="540"/>
        <w:jc w:val="both"/>
      </w:pPr>
      <w:r>
        <w:t>Книга регистрации и учета граждан, имеющих право на получение социальных выплат на приобретение жилья на территории Красноярского края, является документом строгой отчетности, прошивается, нумеруется, подписывается должностным лицом органа местного самоуправления с проставлением печати органа местного самоуправления.</w:t>
      </w:r>
    </w:p>
    <w:p w:rsidR="006071D2" w:rsidRDefault="006071D2">
      <w:pPr>
        <w:pStyle w:val="ConsPlusNormal"/>
        <w:spacing w:before="220"/>
        <w:ind w:firstLine="540"/>
        <w:jc w:val="both"/>
      </w:pPr>
      <w:r>
        <w:t>9. При реализации мероприятия используются формы следующих документов:</w:t>
      </w:r>
    </w:p>
    <w:p w:rsidR="006071D2" w:rsidRDefault="006071D2">
      <w:pPr>
        <w:pStyle w:val="ConsPlusNormal"/>
        <w:spacing w:before="220"/>
        <w:ind w:firstLine="540"/>
        <w:jc w:val="both"/>
      </w:pPr>
      <w:hyperlink w:anchor="P1197">
        <w:r>
          <w:rPr>
            <w:color w:val="0000FF"/>
          </w:rPr>
          <w:t>список</w:t>
        </w:r>
      </w:hyperlink>
      <w:r>
        <w:t xml:space="preserve"> граждан, имеющих право на получение социальных выплат, согласно приложению N 1 к Порядку;</w:t>
      </w:r>
    </w:p>
    <w:p w:rsidR="006071D2" w:rsidRDefault="006071D2">
      <w:pPr>
        <w:pStyle w:val="ConsPlusNormal"/>
        <w:spacing w:before="220"/>
        <w:ind w:firstLine="540"/>
        <w:jc w:val="both"/>
      </w:pPr>
      <w:r>
        <w:t xml:space="preserve">заявление о включении в список граждан, имеющих право на получение социальных выплат, согласно </w:t>
      </w:r>
      <w:hyperlink w:anchor="P1268">
        <w:r>
          <w:rPr>
            <w:color w:val="0000FF"/>
          </w:rPr>
          <w:t>приложению N 2</w:t>
        </w:r>
      </w:hyperlink>
      <w:r>
        <w:t xml:space="preserve"> к Порядку - для включения в список граждан, имеющих право на получение социальных выплат, категорий граждан, установленных </w:t>
      </w:r>
      <w:hyperlink r:id="rId325">
        <w:r>
          <w:rPr>
            <w:color w:val="0000FF"/>
          </w:rPr>
          <w:t>абзацами третьим</w:t>
        </w:r>
      </w:hyperlink>
      <w:r>
        <w:t xml:space="preserve"> - </w:t>
      </w:r>
      <w:hyperlink r:id="rId326">
        <w:r>
          <w:rPr>
            <w:color w:val="0000FF"/>
          </w:rPr>
          <w:t>пятым статьи 5</w:t>
        </w:r>
      </w:hyperlink>
      <w:r>
        <w:t xml:space="preserve"> Закона края N 11-5580, также граждан, отвечающих требованиям </w:t>
      </w:r>
      <w:hyperlink r:id="rId327">
        <w:r>
          <w:rPr>
            <w:color w:val="0000FF"/>
          </w:rPr>
          <w:t>пункта 1 статьи 5</w:t>
        </w:r>
      </w:hyperlink>
      <w:r>
        <w:t xml:space="preserve"> Закона края N 11-5580 и относящихся к категориям граждан, установленных </w:t>
      </w:r>
      <w:hyperlink r:id="rId328">
        <w:r>
          <w:rPr>
            <w:color w:val="0000FF"/>
          </w:rPr>
          <w:t>абзацами третьим</w:t>
        </w:r>
      </w:hyperlink>
      <w:r>
        <w:t xml:space="preserve"> - </w:t>
      </w:r>
      <w:hyperlink r:id="rId329">
        <w:r>
          <w:rPr>
            <w:color w:val="0000FF"/>
          </w:rPr>
          <w:t>пятым статьи 5</w:t>
        </w:r>
      </w:hyperlink>
      <w:r>
        <w:t xml:space="preserve"> Закона края N 11-5580;</w:t>
      </w:r>
    </w:p>
    <w:p w:rsidR="006071D2" w:rsidRDefault="006071D2">
      <w:pPr>
        <w:pStyle w:val="ConsPlusNormal"/>
        <w:spacing w:before="220"/>
        <w:ind w:firstLine="540"/>
        <w:jc w:val="both"/>
      </w:pPr>
      <w:r>
        <w:t xml:space="preserve">согласие на обработку персональных данных согласно </w:t>
      </w:r>
      <w:hyperlink w:anchor="P1338">
        <w:r>
          <w:rPr>
            <w:color w:val="0000FF"/>
          </w:rPr>
          <w:t>приложению N 3</w:t>
        </w:r>
      </w:hyperlink>
      <w:r>
        <w:t xml:space="preserve"> к Порядку - в отношении заявителя, подающего заявление о включении в список граждан, имеющих право на получение социальных выплат на приобретение жилья на территории Красноярского края, членов его семьи;</w:t>
      </w:r>
    </w:p>
    <w:p w:rsidR="006071D2" w:rsidRDefault="006071D2">
      <w:pPr>
        <w:pStyle w:val="ConsPlusNormal"/>
        <w:spacing w:before="220"/>
        <w:ind w:firstLine="540"/>
        <w:jc w:val="both"/>
      </w:pPr>
      <w:r>
        <w:t xml:space="preserve">заявление на выдачу свидетельства о предоставлении социальной выплаты согласно </w:t>
      </w:r>
      <w:hyperlink w:anchor="P1389">
        <w:r>
          <w:rPr>
            <w:color w:val="0000FF"/>
          </w:rPr>
          <w:t>приложению N 4</w:t>
        </w:r>
      </w:hyperlink>
      <w:r>
        <w:t xml:space="preserve"> к Порядку;</w:t>
      </w:r>
    </w:p>
    <w:p w:rsidR="006071D2" w:rsidRDefault="006071D2">
      <w:pPr>
        <w:pStyle w:val="ConsPlusNormal"/>
        <w:spacing w:before="220"/>
        <w:ind w:firstLine="540"/>
        <w:jc w:val="both"/>
      </w:pPr>
      <w:hyperlink w:anchor="P1511">
        <w:r>
          <w:rPr>
            <w:color w:val="0000FF"/>
          </w:rPr>
          <w:t>список</w:t>
        </w:r>
      </w:hyperlink>
      <w:r>
        <w:t xml:space="preserve"> претендентов на получение Свидетельств о предоставлении социальной выплаты в ____ году в соответствии с </w:t>
      </w:r>
      <w:hyperlink r:id="rId330">
        <w:r>
          <w:rPr>
            <w:color w:val="0000FF"/>
          </w:rPr>
          <w:t>Законом</w:t>
        </w:r>
      </w:hyperlink>
      <w:r>
        <w:t xml:space="preserve"> края от 21.12.2010 N 11-5580 согласно приложению N 5 к Порядку;</w:t>
      </w:r>
    </w:p>
    <w:p w:rsidR="006071D2" w:rsidRDefault="006071D2">
      <w:pPr>
        <w:pStyle w:val="ConsPlusNormal"/>
        <w:spacing w:before="220"/>
        <w:ind w:firstLine="540"/>
        <w:jc w:val="both"/>
      </w:pPr>
      <w:hyperlink w:anchor="P1571">
        <w:r>
          <w:rPr>
            <w:color w:val="0000FF"/>
          </w:rPr>
          <w:t>Свидетельство</w:t>
        </w:r>
      </w:hyperlink>
      <w:r>
        <w:t xml:space="preserve"> о предоставлении социальной выплаты согласно приложению N 6 к Порядку;</w:t>
      </w:r>
    </w:p>
    <w:p w:rsidR="006071D2" w:rsidRDefault="006071D2">
      <w:pPr>
        <w:pStyle w:val="ConsPlusNormal"/>
        <w:spacing w:before="220"/>
        <w:ind w:firstLine="540"/>
        <w:jc w:val="both"/>
      </w:pPr>
      <w:hyperlink w:anchor="P1619">
        <w:r>
          <w:rPr>
            <w:color w:val="0000FF"/>
          </w:rPr>
          <w:t>книга</w:t>
        </w:r>
      </w:hyperlink>
      <w:r>
        <w:t xml:space="preserve"> регистрации и учета граждан, имеющих право на получение социальных выплат, согласно приложению N 7 к Порядку.</w:t>
      </w: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1</w:t>
      </w:r>
    </w:p>
    <w:p w:rsidR="006071D2" w:rsidRDefault="006071D2">
      <w:pPr>
        <w:pStyle w:val="ConsPlusNormal"/>
        <w:jc w:val="right"/>
      </w:pPr>
      <w:r>
        <w:t>к Порядку</w:t>
      </w:r>
    </w:p>
    <w:p w:rsidR="006071D2" w:rsidRDefault="006071D2">
      <w:pPr>
        <w:pStyle w:val="ConsPlusNormal"/>
        <w:jc w:val="right"/>
      </w:pPr>
      <w:r>
        <w:t>предоставления социальных</w:t>
      </w:r>
    </w:p>
    <w:p w:rsidR="006071D2" w:rsidRDefault="006071D2">
      <w:pPr>
        <w:pStyle w:val="ConsPlusNormal"/>
        <w:jc w:val="right"/>
      </w:pPr>
      <w:r>
        <w:t>выплат на приобретение жилья</w:t>
      </w:r>
    </w:p>
    <w:p w:rsidR="006071D2" w:rsidRDefault="006071D2">
      <w:pPr>
        <w:pStyle w:val="ConsPlusNormal"/>
        <w:jc w:val="right"/>
      </w:pPr>
      <w:r>
        <w:t>гражданам, выезжающим из районов</w:t>
      </w:r>
    </w:p>
    <w:p w:rsidR="006071D2" w:rsidRDefault="006071D2">
      <w:pPr>
        <w:pStyle w:val="ConsPlusNormal"/>
        <w:jc w:val="right"/>
      </w:pPr>
      <w:r>
        <w:t>Крайнего Севера и приравненных</w:t>
      </w:r>
    </w:p>
    <w:p w:rsidR="006071D2" w:rsidRDefault="006071D2">
      <w:pPr>
        <w:pStyle w:val="ConsPlusNormal"/>
        <w:jc w:val="right"/>
      </w:pPr>
      <w:r>
        <w:t>к ним местностей Красноярского края</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11-5580)</w:t>
      </w:r>
    </w:p>
    <w:p w:rsidR="006071D2" w:rsidRDefault="006071D2">
      <w:pPr>
        <w:pStyle w:val="ConsPlusNormal"/>
        <w:jc w:val="both"/>
      </w:pPr>
    </w:p>
    <w:p w:rsidR="006071D2" w:rsidRDefault="006071D2">
      <w:pPr>
        <w:pStyle w:val="ConsPlusNormal"/>
        <w:jc w:val="center"/>
      </w:pPr>
      <w:bookmarkStart w:id="9" w:name="P1197"/>
      <w:bookmarkEnd w:id="9"/>
      <w:r>
        <w:t>Список граждан, имеющих право на получение социальных выплат</w:t>
      </w:r>
    </w:p>
    <w:p w:rsidR="006071D2" w:rsidRDefault="006071D2">
      <w:pPr>
        <w:pStyle w:val="ConsPlusNormal"/>
        <w:jc w:val="center"/>
      </w:pPr>
      <w:r>
        <w:t>на приобретение жилья на территории Красноярского края</w:t>
      </w:r>
    </w:p>
    <w:p w:rsidR="006071D2" w:rsidRDefault="006071D2">
      <w:pPr>
        <w:pStyle w:val="ConsPlusNormal"/>
        <w:jc w:val="center"/>
      </w:pPr>
      <w:r>
        <w:t>по __________________________________________________</w:t>
      </w:r>
    </w:p>
    <w:p w:rsidR="006071D2" w:rsidRDefault="006071D2">
      <w:pPr>
        <w:pStyle w:val="ConsPlusNormal"/>
        <w:jc w:val="center"/>
      </w:pPr>
      <w:r>
        <w:t>(наименование муниципального образования)</w:t>
      </w:r>
    </w:p>
    <w:p w:rsidR="006071D2" w:rsidRDefault="006071D2">
      <w:pPr>
        <w:pStyle w:val="ConsPlusNormal"/>
        <w:jc w:val="center"/>
      </w:pPr>
      <w:r>
        <w:t>в соответствии с Законом Красноярского края от 21.12.2010</w:t>
      </w:r>
    </w:p>
    <w:p w:rsidR="006071D2" w:rsidRDefault="006071D2">
      <w:pPr>
        <w:pStyle w:val="ConsPlusNormal"/>
        <w:jc w:val="center"/>
      </w:pPr>
      <w:r>
        <w:t>N 11-5580 "О социальной поддержке граждан, выезжающих</w:t>
      </w:r>
    </w:p>
    <w:p w:rsidR="006071D2" w:rsidRDefault="006071D2">
      <w:pPr>
        <w:pStyle w:val="ConsPlusNormal"/>
        <w:jc w:val="center"/>
      </w:pPr>
      <w:r>
        <w:t>из районов Крайнего Севера и приравненных к ним местностей</w:t>
      </w:r>
    </w:p>
    <w:p w:rsidR="006071D2" w:rsidRDefault="006071D2">
      <w:pPr>
        <w:pStyle w:val="ConsPlusNormal"/>
        <w:jc w:val="center"/>
      </w:pPr>
      <w:r>
        <w:t>Красноярского края в другие районы Красноярского края"</w:t>
      </w:r>
    </w:p>
    <w:p w:rsidR="006071D2" w:rsidRDefault="006071D2">
      <w:pPr>
        <w:pStyle w:val="ConsPlusNormal"/>
        <w:jc w:val="both"/>
      </w:pPr>
    </w:p>
    <w:p w:rsidR="006071D2" w:rsidRDefault="006071D2">
      <w:pPr>
        <w:pStyle w:val="ConsPlusNormal"/>
        <w:sectPr w:rsidR="006071D2">
          <w:pgSz w:w="11905" w:h="16838"/>
          <w:pgMar w:top="1134" w:right="90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29"/>
        <w:gridCol w:w="1444"/>
        <w:gridCol w:w="1384"/>
        <w:gridCol w:w="1894"/>
        <w:gridCol w:w="1639"/>
        <w:gridCol w:w="1534"/>
        <w:gridCol w:w="1294"/>
        <w:gridCol w:w="1399"/>
      </w:tblGrid>
      <w:tr w:rsidR="006071D2">
        <w:tc>
          <w:tcPr>
            <w:tcW w:w="454" w:type="dxa"/>
          </w:tcPr>
          <w:p w:rsidR="006071D2" w:rsidRDefault="006071D2">
            <w:pPr>
              <w:pStyle w:val="ConsPlusNormal"/>
              <w:jc w:val="center"/>
            </w:pPr>
            <w:r>
              <w:t>N</w:t>
            </w:r>
          </w:p>
          <w:p w:rsidR="006071D2" w:rsidRDefault="006071D2">
            <w:pPr>
              <w:pStyle w:val="ConsPlusNormal"/>
              <w:jc w:val="center"/>
            </w:pPr>
            <w:r>
              <w:t>п/п</w:t>
            </w:r>
          </w:p>
        </w:tc>
        <w:tc>
          <w:tcPr>
            <w:tcW w:w="1129" w:type="dxa"/>
          </w:tcPr>
          <w:p w:rsidR="006071D2" w:rsidRDefault="006071D2">
            <w:pPr>
              <w:pStyle w:val="ConsPlusNormal"/>
              <w:jc w:val="center"/>
            </w:pPr>
            <w:r>
              <w:t>Фамилия, имя, отчество</w:t>
            </w:r>
          </w:p>
        </w:tc>
        <w:tc>
          <w:tcPr>
            <w:tcW w:w="1444" w:type="dxa"/>
          </w:tcPr>
          <w:p w:rsidR="006071D2" w:rsidRDefault="006071D2">
            <w:pPr>
              <w:pStyle w:val="ConsPlusNormal"/>
              <w:jc w:val="center"/>
            </w:pPr>
            <w:r>
              <w:t>Очередность</w:t>
            </w:r>
          </w:p>
        </w:tc>
        <w:tc>
          <w:tcPr>
            <w:tcW w:w="1384" w:type="dxa"/>
          </w:tcPr>
          <w:p w:rsidR="006071D2" w:rsidRDefault="006071D2">
            <w:pPr>
              <w:pStyle w:val="ConsPlusNormal"/>
              <w:jc w:val="center"/>
            </w:pPr>
            <w:r>
              <w:t>Дата включения в список (постановки на учет)</w:t>
            </w:r>
          </w:p>
        </w:tc>
        <w:tc>
          <w:tcPr>
            <w:tcW w:w="1894" w:type="dxa"/>
          </w:tcPr>
          <w:p w:rsidR="006071D2" w:rsidRDefault="006071D2">
            <w:pPr>
              <w:pStyle w:val="ConsPlusNormal"/>
              <w:jc w:val="center"/>
            </w:pPr>
            <w:r>
              <w:t>Количественный состав семьи</w:t>
            </w:r>
          </w:p>
        </w:tc>
        <w:tc>
          <w:tcPr>
            <w:tcW w:w="1639" w:type="dxa"/>
          </w:tcPr>
          <w:p w:rsidR="006071D2" w:rsidRDefault="006071D2">
            <w:pPr>
              <w:pStyle w:val="ConsPlusNormal"/>
              <w:jc w:val="center"/>
            </w:pPr>
            <w:r>
              <w:t>Стаж работы и (или) время проживания в районах Крайнего Севера и приравненных к ним местностях Красноярского края</w:t>
            </w:r>
          </w:p>
        </w:tc>
        <w:tc>
          <w:tcPr>
            <w:tcW w:w="1534" w:type="dxa"/>
          </w:tcPr>
          <w:p w:rsidR="006071D2" w:rsidRDefault="006071D2">
            <w:pPr>
              <w:pStyle w:val="ConsPlusNormal"/>
              <w:jc w:val="center"/>
            </w:pPr>
            <w:r>
              <w:t>Коэффициент стажа работы и (или) времени проживания в районах отселения</w:t>
            </w:r>
          </w:p>
        </w:tc>
        <w:tc>
          <w:tcPr>
            <w:tcW w:w="1294" w:type="dxa"/>
          </w:tcPr>
          <w:p w:rsidR="006071D2" w:rsidRDefault="006071D2">
            <w:pPr>
              <w:pStyle w:val="ConsPlusNormal"/>
              <w:jc w:val="center"/>
            </w:pPr>
            <w:r>
              <w:t>Адрес места жительства</w:t>
            </w:r>
          </w:p>
        </w:tc>
        <w:tc>
          <w:tcPr>
            <w:tcW w:w="1399" w:type="dxa"/>
          </w:tcPr>
          <w:p w:rsidR="006071D2" w:rsidRDefault="006071D2">
            <w:pPr>
              <w:pStyle w:val="ConsPlusNormal"/>
              <w:jc w:val="center"/>
            </w:pPr>
            <w:r>
              <w:t>Примечание</w:t>
            </w:r>
          </w:p>
        </w:tc>
      </w:tr>
      <w:tr w:rsidR="006071D2">
        <w:tc>
          <w:tcPr>
            <w:tcW w:w="454" w:type="dxa"/>
          </w:tcPr>
          <w:p w:rsidR="006071D2" w:rsidRDefault="006071D2">
            <w:pPr>
              <w:pStyle w:val="ConsPlusNormal"/>
              <w:jc w:val="center"/>
            </w:pPr>
            <w:r>
              <w:t>1</w:t>
            </w:r>
          </w:p>
        </w:tc>
        <w:tc>
          <w:tcPr>
            <w:tcW w:w="1129" w:type="dxa"/>
          </w:tcPr>
          <w:p w:rsidR="006071D2" w:rsidRDefault="006071D2">
            <w:pPr>
              <w:pStyle w:val="ConsPlusNormal"/>
              <w:jc w:val="center"/>
            </w:pPr>
            <w:r>
              <w:t>2</w:t>
            </w:r>
          </w:p>
        </w:tc>
        <w:tc>
          <w:tcPr>
            <w:tcW w:w="1444" w:type="dxa"/>
          </w:tcPr>
          <w:p w:rsidR="006071D2" w:rsidRDefault="006071D2">
            <w:pPr>
              <w:pStyle w:val="ConsPlusNormal"/>
              <w:jc w:val="center"/>
            </w:pPr>
            <w:r>
              <w:t>3</w:t>
            </w:r>
          </w:p>
        </w:tc>
        <w:tc>
          <w:tcPr>
            <w:tcW w:w="1384" w:type="dxa"/>
          </w:tcPr>
          <w:p w:rsidR="006071D2" w:rsidRDefault="006071D2">
            <w:pPr>
              <w:pStyle w:val="ConsPlusNormal"/>
              <w:jc w:val="center"/>
            </w:pPr>
            <w:r>
              <w:t>4</w:t>
            </w:r>
          </w:p>
        </w:tc>
        <w:tc>
          <w:tcPr>
            <w:tcW w:w="1894" w:type="dxa"/>
          </w:tcPr>
          <w:p w:rsidR="006071D2" w:rsidRDefault="006071D2">
            <w:pPr>
              <w:pStyle w:val="ConsPlusNormal"/>
              <w:jc w:val="center"/>
            </w:pPr>
            <w:r>
              <w:t>5</w:t>
            </w:r>
          </w:p>
        </w:tc>
        <w:tc>
          <w:tcPr>
            <w:tcW w:w="1639" w:type="dxa"/>
          </w:tcPr>
          <w:p w:rsidR="006071D2" w:rsidRDefault="006071D2">
            <w:pPr>
              <w:pStyle w:val="ConsPlusNormal"/>
              <w:jc w:val="center"/>
            </w:pPr>
            <w:r>
              <w:t>6</w:t>
            </w:r>
          </w:p>
        </w:tc>
        <w:tc>
          <w:tcPr>
            <w:tcW w:w="1534" w:type="dxa"/>
          </w:tcPr>
          <w:p w:rsidR="006071D2" w:rsidRDefault="006071D2">
            <w:pPr>
              <w:pStyle w:val="ConsPlusNormal"/>
              <w:jc w:val="center"/>
            </w:pPr>
            <w:r>
              <w:t>7</w:t>
            </w:r>
          </w:p>
        </w:tc>
        <w:tc>
          <w:tcPr>
            <w:tcW w:w="1294" w:type="dxa"/>
          </w:tcPr>
          <w:p w:rsidR="006071D2" w:rsidRDefault="006071D2">
            <w:pPr>
              <w:pStyle w:val="ConsPlusNormal"/>
              <w:jc w:val="center"/>
            </w:pPr>
            <w:r>
              <w:t>8</w:t>
            </w:r>
          </w:p>
        </w:tc>
        <w:tc>
          <w:tcPr>
            <w:tcW w:w="1399" w:type="dxa"/>
          </w:tcPr>
          <w:p w:rsidR="006071D2" w:rsidRDefault="006071D2">
            <w:pPr>
              <w:pStyle w:val="ConsPlusNormal"/>
              <w:jc w:val="center"/>
            </w:pPr>
            <w:r>
              <w:t>9</w:t>
            </w:r>
          </w:p>
        </w:tc>
      </w:tr>
      <w:tr w:rsidR="006071D2">
        <w:tc>
          <w:tcPr>
            <w:tcW w:w="454" w:type="dxa"/>
          </w:tcPr>
          <w:p w:rsidR="006071D2" w:rsidRDefault="006071D2">
            <w:pPr>
              <w:pStyle w:val="ConsPlusNormal"/>
            </w:pPr>
          </w:p>
        </w:tc>
        <w:tc>
          <w:tcPr>
            <w:tcW w:w="1129" w:type="dxa"/>
          </w:tcPr>
          <w:p w:rsidR="006071D2" w:rsidRDefault="006071D2">
            <w:pPr>
              <w:pStyle w:val="ConsPlusNormal"/>
            </w:pPr>
          </w:p>
        </w:tc>
        <w:tc>
          <w:tcPr>
            <w:tcW w:w="1444" w:type="dxa"/>
          </w:tcPr>
          <w:p w:rsidR="006071D2" w:rsidRDefault="006071D2">
            <w:pPr>
              <w:pStyle w:val="ConsPlusNormal"/>
            </w:pPr>
          </w:p>
        </w:tc>
        <w:tc>
          <w:tcPr>
            <w:tcW w:w="1384" w:type="dxa"/>
          </w:tcPr>
          <w:p w:rsidR="006071D2" w:rsidRDefault="006071D2">
            <w:pPr>
              <w:pStyle w:val="ConsPlusNormal"/>
            </w:pPr>
          </w:p>
        </w:tc>
        <w:tc>
          <w:tcPr>
            <w:tcW w:w="1894" w:type="dxa"/>
          </w:tcPr>
          <w:p w:rsidR="006071D2" w:rsidRDefault="006071D2">
            <w:pPr>
              <w:pStyle w:val="ConsPlusNormal"/>
            </w:pPr>
          </w:p>
        </w:tc>
        <w:tc>
          <w:tcPr>
            <w:tcW w:w="1639" w:type="dxa"/>
          </w:tcPr>
          <w:p w:rsidR="006071D2" w:rsidRDefault="006071D2">
            <w:pPr>
              <w:pStyle w:val="ConsPlusNormal"/>
            </w:pPr>
          </w:p>
        </w:tc>
        <w:tc>
          <w:tcPr>
            <w:tcW w:w="1534" w:type="dxa"/>
          </w:tcPr>
          <w:p w:rsidR="006071D2" w:rsidRDefault="006071D2">
            <w:pPr>
              <w:pStyle w:val="ConsPlusNormal"/>
            </w:pPr>
          </w:p>
        </w:tc>
        <w:tc>
          <w:tcPr>
            <w:tcW w:w="1294" w:type="dxa"/>
          </w:tcPr>
          <w:p w:rsidR="006071D2" w:rsidRDefault="006071D2">
            <w:pPr>
              <w:pStyle w:val="ConsPlusNormal"/>
            </w:pPr>
          </w:p>
        </w:tc>
        <w:tc>
          <w:tcPr>
            <w:tcW w:w="1399" w:type="dxa"/>
          </w:tcPr>
          <w:p w:rsidR="006071D2" w:rsidRDefault="006071D2">
            <w:pPr>
              <w:pStyle w:val="ConsPlusNormal"/>
            </w:pPr>
          </w:p>
        </w:tc>
      </w:tr>
    </w:tbl>
    <w:p w:rsidR="006071D2" w:rsidRDefault="006071D2">
      <w:pPr>
        <w:pStyle w:val="ConsPlusNormal"/>
        <w:sectPr w:rsidR="006071D2">
          <w:pgSz w:w="16838" w:h="11905" w:orient="landscape"/>
          <w:pgMar w:top="1701" w:right="1134" w:bottom="906" w:left="1134" w:header="0" w:footer="0" w:gutter="0"/>
          <w:cols w:space="720"/>
          <w:titlePg/>
        </w:sectPr>
      </w:pPr>
    </w:p>
    <w:p w:rsidR="006071D2" w:rsidRDefault="006071D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187"/>
        <w:gridCol w:w="340"/>
        <w:gridCol w:w="1414"/>
        <w:gridCol w:w="340"/>
        <w:gridCol w:w="2283"/>
      </w:tblGrid>
      <w:tr w:rsidR="006071D2">
        <w:tc>
          <w:tcPr>
            <w:tcW w:w="2494" w:type="dxa"/>
            <w:vMerge w:val="restart"/>
            <w:tcBorders>
              <w:top w:val="nil"/>
              <w:left w:val="nil"/>
              <w:bottom w:val="nil"/>
              <w:right w:val="nil"/>
            </w:tcBorders>
          </w:tcPr>
          <w:p w:rsidR="006071D2" w:rsidRDefault="006071D2">
            <w:pPr>
              <w:pStyle w:val="ConsPlusNormal"/>
            </w:pPr>
            <w:r>
              <w:t>Глава администрации</w:t>
            </w:r>
          </w:p>
        </w:tc>
        <w:tc>
          <w:tcPr>
            <w:tcW w:w="2187" w:type="dxa"/>
            <w:tcBorders>
              <w:top w:val="nil"/>
              <w:left w:val="nil"/>
              <w:bottom w:val="single" w:sz="4" w:space="0" w:color="auto"/>
              <w:right w:val="nil"/>
            </w:tcBorders>
          </w:tcPr>
          <w:p w:rsidR="006071D2" w:rsidRDefault="006071D2">
            <w:pPr>
              <w:pStyle w:val="ConsPlusNormal"/>
            </w:pPr>
          </w:p>
        </w:tc>
        <w:tc>
          <w:tcPr>
            <w:tcW w:w="340" w:type="dxa"/>
            <w:vMerge w:val="restart"/>
            <w:tcBorders>
              <w:top w:val="nil"/>
              <w:left w:val="nil"/>
              <w:bottom w:val="nil"/>
              <w:right w:val="nil"/>
            </w:tcBorders>
          </w:tcPr>
          <w:p w:rsidR="006071D2" w:rsidRDefault="006071D2">
            <w:pPr>
              <w:pStyle w:val="ConsPlusNormal"/>
            </w:pPr>
          </w:p>
        </w:tc>
        <w:tc>
          <w:tcPr>
            <w:tcW w:w="1414" w:type="dxa"/>
            <w:tcBorders>
              <w:top w:val="nil"/>
              <w:left w:val="nil"/>
              <w:bottom w:val="single" w:sz="4" w:space="0" w:color="auto"/>
              <w:right w:val="nil"/>
            </w:tcBorders>
          </w:tcPr>
          <w:p w:rsidR="006071D2" w:rsidRDefault="006071D2">
            <w:pPr>
              <w:pStyle w:val="ConsPlusNormal"/>
            </w:pPr>
          </w:p>
        </w:tc>
        <w:tc>
          <w:tcPr>
            <w:tcW w:w="340" w:type="dxa"/>
            <w:vMerge w:val="restart"/>
            <w:tcBorders>
              <w:top w:val="nil"/>
              <w:left w:val="nil"/>
              <w:bottom w:val="nil"/>
              <w:right w:val="nil"/>
            </w:tcBorders>
          </w:tcPr>
          <w:p w:rsidR="006071D2" w:rsidRDefault="006071D2">
            <w:pPr>
              <w:pStyle w:val="ConsPlusNormal"/>
            </w:pPr>
          </w:p>
        </w:tc>
        <w:tc>
          <w:tcPr>
            <w:tcW w:w="2283" w:type="dxa"/>
            <w:tcBorders>
              <w:top w:val="nil"/>
              <w:left w:val="nil"/>
              <w:bottom w:val="single" w:sz="4" w:space="0" w:color="auto"/>
              <w:right w:val="nil"/>
            </w:tcBorders>
          </w:tcPr>
          <w:p w:rsidR="006071D2" w:rsidRDefault="006071D2">
            <w:pPr>
              <w:pStyle w:val="ConsPlusNormal"/>
            </w:pPr>
          </w:p>
        </w:tc>
      </w:tr>
      <w:tr w:rsidR="006071D2">
        <w:tblPrEx>
          <w:tblBorders>
            <w:insideH w:val="none" w:sz="0" w:space="0" w:color="auto"/>
          </w:tblBorders>
        </w:tblPrEx>
        <w:tc>
          <w:tcPr>
            <w:tcW w:w="2494" w:type="dxa"/>
            <w:vMerge/>
            <w:tcBorders>
              <w:top w:val="nil"/>
              <w:left w:val="nil"/>
              <w:bottom w:val="nil"/>
              <w:right w:val="nil"/>
            </w:tcBorders>
          </w:tcPr>
          <w:p w:rsidR="006071D2" w:rsidRDefault="006071D2">
            <w:pPr>
              <w:pStyle w:val="ConsPlusNormal"/>
            </w:pPr>
          </w:p>
        </w:tc>
        <w:tc>
          <w:tcPr>
            <w:tcW w:w="2187" w:type="dxa"/>
            <w:tcBorders>
              <w:top w:val="single" w:sz="4" w:space="0" w:color="auto"/>
              <w:left w:val="nil"/>
              <w:bottom w:val="nil"/>
              <w:right w:val="nil"/>
            </w:tcBorders>
          </w:tcPr>
          <w:p w:rsidR="006071D2" w:rsidRDefault="006071D2">
            <w:pPr>
              <w:pStyle w:val="ConsPlusNormal"/>
              <w:jc w:val="center"/>
            </w:pPr>
            <w:r>
              <w:t>(наименование муниципального образования)</w:t>
            </w:r>
          </w:p>
        </w:tc>
        <w:tc>
          <w:tcPr>
            <w:tcW w:w="340" w:type="dxa"/>
            <w:vMerge/>
            <w:tcBorders>
              <w:top w:val="nil"/>
              <w:left w:val="nil"/>
              <w:bottom w:val="nil"/>
              <w:right w:val="nil"/>
            </w:tcBorders>
          </w:tcPr>
          <w:p w:rsidR="006071D2" w:rsidRDefault="006071D2">
            <w:pPr>
              <w:pStyle w:val="ConsPlusNormal"/>
            </w:pPr>
          </w:p>
        </w:tc>
        <w:tc>
          <w:tcPr>
            <w:tcW w:w="1414" w:type="dxa"/>
            <w:tcBorders>
              <w:top w:val="single" w:sz="4" w:space="0" w:color="auto"/>
              <w:left w:val="nil"/>
              <w:bottom w:val="nil"/>
              <w:right w:val="nil"/>
            </w:tcBorders>
          </w:tcPr>
          <w:p w:rsidR="006071D2" w:rsidRDefault="006071D2">
            <w:pPr>
              <w:pStyle w:val="ConsPlusNormal"/>
              <w:jc w:val="center"/>
            </w:pPr>
            <w:r>
              <w:t>(подпись)</w:t>
            </w:r>
          </w:p>
        </w:tc>
        <w:tc>
          <w:tcPr>
            <w:tcW w:w="340" w:type="dxa"/>
            <w:vMerge/>
            <w:tcBorders>
              <w:top w:val="nil"/>
              <w:left w:val="nil"/>
              <w:bottom w:val="nil"/>
              <w:right w:val="nil"/>
            </w:tcBorders>
          </w:tcPr>
          <w:p w:rsidR="006071D2" w:rsidRDefault="006071D2">
            <w:pPr>
              <w:pStyle w:val="ConsPlusNormal"/>
            </w:pPr>
          </w:p>
        </w:tc>
        <w:tc>
          <w:tcPr>
            <w:tcW w:w="2283" w:type="dxa"/>
            <w:tcBorders>
              <w:top w:val="single" w:sz="4" w:space="0" w:color="auto"/>
              <w:left w:val="nil"/>
              <w:bottom w:val="nil"/>
              <w:right w:val="nil"/>
            </w:tcBorders>
          </w:tcPr>
          <w:p w:rsidR="006071D2" w:rsidRDefault="006071D2">
            <w:pPr>
              <w:pStyle w:val="ConsPlusNormal"/>
              <w:jc w:val="center"/>
            </w:pPr>
            <w:r>
              <w:t>(расшифровка подписи)</w:t>
            </w:r>
          </w:p>
        </w:tc>
      </w:tr>
      <w:tr w:rsidR="006071D2">
        <w:tblPrEx>
          <w:tblBorders>
            <w:insideH w:val="none" w:sz="0" w:space="0" w:color="auto"/>
          </w:tblBorders>
        </w:tblPrEx>
        <w:tc>
          <w:tcPr>
            <w:tcW w:w="9058" w:type="dxa"/>
            <w:gridSpan w:val="6"/>
            <w:tcBorders>
              <w:top w:val="nil"/>
              <w:left w:val="nil"/>
              <w:bottom w:val="nil"/>
              <w:right w:val="nil"/>
            </w:tcBorders>
          </w:tcPr>
          <w:p w:rsidR="006071D2" w:rsidRDefault="006071D2">
            <w:pPr>
              <w:pStyle w:val="ConsPlusNormal"/>
            </w:pPr>
            <w:r>
              <w:t>М.П.</w:t>
            </w:r>
          </w:p>
        </w:tc>
      </w:tr>
      <w:tr w:rsidR="006071D2">
        <w:tblPrEx>
          <w:tblBorders>
            <w:insideH w:val="none" w:sz="0" w:space="0" w:color="auto"/>
          </w:tblBorders>
        </w:tblPrEx>
        <w:tc>
          <w:tcPr>
            <w:tcW w:w="9058" w:type="dxa"/>
            <w:gridSpan w:val="6"/>
            <w:tcBorders>
              <w:top w:val="nil"/>
              <w:left w:val="nil"/>
              <w:bottom w:val="nil"/>
              <w:right w:val="nil"/>
            </w:tcBorders>
          </w:tcPr>
          <w:p w:rsidR="006071D2" w:rsidRDefault="006071D2">
            <w:pPr>
              <w:pStyle w:val="ConsPlusNormal"/>
            </w:pPr>
            <w:r>
              <w:t>Дата</w:t>
            </w:r>
          </w:p>
        </w:tc>
      </w:tr>
    </w:tbl>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2</w:t>
      </w:r>
    </w:p>
    <w:p w:rsidR="006071D2" w:rsidRDefault="006071D2">
      <w:pPr>
        <w:pStyle w:val="ConsPlusNormal"/>
        <w:jc w:val="right"/>
      </w:pPr>
      <w:r>
        <w:t>к Порядку</w:t>
      </w:r>
    </w:p>
    <w:p w:rsidR="006071D2" w:rsidRDefault="006071D2">
      <w:pPr>
        <w:pStyle w:val="ConsPlusNormal"/>
        <w:jc w:val="right"/>
      </w:pPr>
      <w:r>
        <w:t>предоставления социальных</w:t>
      </w:r>
    </w:p>
    <w:p w:rsidR="006071D2" w:rsidRDefault="006071D2">
      <w:pPr>
        <w:pStyle w:val="ConsPlusNormal"/>
        <w:jc w:val="right"/>
      </w:pPr>
      <w:r>
        <w:t>выплат на приобретение жилья</w:t>
      </w:r>
    </w:p>
    <w:p w:rsidR="006071D2" w:rsidRDefault="006071D2">
      <w:pPr>
        <w:pStyle w:val="ConsPlusNormal"/>
        <w:jc w:val="right"/>
      </w:pPr>
      <w:r>
        <w:t>гражданам, выезжающим из районов</w:t>
      </w:r>
    </w:p>
    <w:p w:rsidR="006071D2" w:rsidRDefault="006071D2">
      <w:pPr>
        <w:pStyle w:val="ConsPlusNormal"/>
        <w:jc w:val="right"/>
      </w:pPr>
      <w:r>
        <w:t>Крайнего Севера и приравненных</w:t>
      </w:r>
    </w:p>
    <w:p w:rsidR="006071D2" w:rsidRDefault="006071D2">
      <w:pPr>
        <w:pStyle w:val="ConsPlusNormal"/>
        <w:jc w:val="right"/>
      </w:pPr>
      <w:r>
        <w:t>к ним местностей Красноярского края</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11-5580)</w:t>
      </w:r>
    </w:p>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
        <w:gridCol w:w="2702"/>
        <w:gridCol w:w="340"/>
        <w:gridCol w:w="301"/>
        <w:gridCol w:w="1648"/>
        <w:gridCol w:w="340"/>
        <w:gridCol w:w="3288"/>
      </w:tblGrid>
      <w:tr w:rsidR="006071D2">
        <w:tc>
          <w:tcPr>
            <w:tcW w:w="3763" w:type="dxa"/>
            <w:gridSpan w:val="4"/>
            <w:tcBorders>
              <w:top w:val="nil"/>
              <w:left w:val="nil"/>
              <w:bottom w:val="nil"/>
              <w:right w:val="nil"/>
            </w:tcBorders>
          </w:tcPr>
          <w:p w:rsidR="006071D2" w:rsidRDefault="006071D2">
            <w:pPr>
              <w:pStyle w:val="ConsPlusNormal"/>
            </w:pPr>
          </w:p>
        </w:tc>
        <w:tc>
          <w:tcPr>
            <w:tcW w:w="5276" w:type="dxa"/>
            <w:gridSpan w:val="3"/>
            <w:tcBorders>
              <w:top w:val="nil"/>
              <w:left w:val="nil"/>
              <w:bottom w:val="nil"/>
              <w:right w:val="nil"/>
            </w:tcBorders>
          </w:tcPr>
          <w:p w:rsidR="006071D2" w:rsidRDefault="006071D2">
            <w:pPr>
              <w:pStyle w:val="ConsPlusNormal"/>
              <w:jc w:val="both"/>
            </w:pPr>
            <w:r>
              <w:t>Главе администрации</w:t>
            </w:r>
          </w:p>
          <w:p w:rsidR="006071D2" w:rsidRDefault="006071D2">
            <w:pPr>
              <w:pStyle w:val="ConsPlusNormal"/>
              <w:jc w:val="both"/>
            </w:pPr>
            <w:r>
              <w:t>_________________________________________</w:t>
            </w:r>
          </w:p>
          <w:p w:rsidR="006071D2" w:rsidRDefault="006071D2">
            <w:pPr>
              <w:pStyle w:val="ConsPlusNormal"/>
              <w:jc w:val="center"/>
            </w:pPr>
            <w:r>
              <w:t>(наименование муниципального образования)</w:t>
            </w:r>
          </w:p>
          <w:p w:rsidR="006071D2" w:rsidRDefault="006071D2">
            <w:pPr>
              <w:pStyle w:val="ConsPlusNormal"/>
              <w:jc w:val="both"/>
            </w:pPr>
            <w:r>
              <w:t>_________________________________________</w:t>
            </w:r>
          </w:p>
          <w:p w:rsidR="006071D2" w:rsidRDefault="006071D2">
            <w:pPr>
              <w:pStyle w:val="ConsPlusNormal"/>
              <w:jc w:val="center"/>
            </w:pPr>
            <w:r>
              <w:t>(инициалы, фамилия)</w:t>
            </w:r>
          </w:p>
        </w:tc>
      </w:tr>
      <w:tr w:rsidR="006071D2">
        <w:tc>
          <w:tcPr>
            <w:tcW w:w="9039" w:type="dxa"/>
            <w:gridSpan w:val="7"/>
            <w:tcBorders>
              <w:top w:val="nil"/>
              <w:left w:val="nil"/>
              <w:bottom w:val="nil"/>
              <w:right w:val="nil"/>
            </w:tcBorders>
          </w:tcPr>
          <w:p w:rsidR="006071D2" w:rsidRDefault="006071D2">
            <w:pPr>
              <w:pStyle w:val="ConsPlusNormal"/>
            </w:pPr>
          </w:p>
        </w:tc>
      </w:tr>
      <w:tr w:rsidR="006071D2">
        <w:tc>
          <w:tcPr>
            <w:tcW w:w="9039" w:type="dxa"/>
            <w:gridSpan w:val="7"/>
            <w:tcBorders>
              <w:top w:val="nil"/>
              <w:left w:val="nil"/>
              <w:bottom w:val="nil"/>
              <w:right w:val="nil"/>
            </w:tcBorders>
          </w:tcPr>
          <w:p w:rsidR="006071D2" w:rsidRDefault="006071D2">
            <w:pPr>
              <w:pStyle w:val="ConsPlusNormal"/>
              <w:jc w:val="center"/>
            </w:pPr>
            <w:bookmarkStart w:id="10" w:name="P1268"/>
            <w:bookmarkEnd w:id="10"/>
            <w:r>
              <w:t>Заявление о включении в список граждан, имеющих право</w:t>
            </w:r>
          </w:p>
          <w:p w:rsidR="006071D2" w:rsidRDefault="006071D2">
            <w:pPr>
              <w:pStyle w:val="ConsPlusNormal"/>
              <w:jc w:val="center"/>
            </w:pPr>
            <w:r>
              <w:t>на получение социальных выплат на приобретение жилья</w:t>
            </w:r>
          </w:p>
          <w:p w:rsidR="006071D2" w:rsidRDefault="006071D2">
            <w:pPr>
              <w:pStyle w:val="ConsPlusNormal"/>
              <w:jc w:val="center"/>
            </w:pPr>
            <w:r>
              <w:t>на территории Красноярского края</w:t>
            </w:r>
          </w:p>
        </w:tc>
      </w:tr>
      <w:tr w:rsidR="006071D2">
        <w:tc>
          <w:tcPr>
            <w:tcW w:w="9039" w:type="dxa"/>
            <w:gridSpan w:val="7"/>
            <w:tcBorders>
              <w:top w:val="nil"/>
              <w:left w:val="nil"/>
              <w:bottom w:val="nil"/>
              <w:right w:val="nil"/>
            </w:tcBorders>
          </w:tcPr>
          <w:p w:rsidR="006071D2" w:rsidRDefault="006071D2">
            <w:pPr>
              <w:pStyle w:val="ConsPlusNormal"/>
            </w:pPr>
          </w:p>
        </w:tc>
      </w:tr>
      <w:tr w:rsidR="006071D2">
        <w:tc>
          <w:tcPr>
            <w:tcW w:w="9039" w:type="dxa"/>
            <w:gridSpan w:val="7"/>
            <w:tcBorders>
              <w:top w:val="nil"/>
              <w:left w:val="nil"/>
              <w:bottom w:val="nil"/>
              <w:right w:val="nil"/>
            </w:tcBorders>
          </w:tcPr>
          <w:p w:rsidR="006071D2" w:rsidRDefault="006071D2">
            <w:pPr>
              <w:pStyle w:val="ConsPlusNormal"/>
              <w:ind w:firstLine="283"/>
              <w:jc w:val="both"/>
            </w:pPr>
            <w:r>
              <w:t>1. Я 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(фамилия, имя, отчество, дата рождения, серия и номер паспорта или иного документа, удостоверяющего личность, дата выдачи и наименование выдавшего органа, место жительства, адрес электронной почты, номер телефона)</w:t>
            </w:r>
          </w:p>
          <w:p w:rsidR="006071D2" w:rsidRDefault="006071D2">
            <w:pPr>
              <w:pStyle w:val="ConsPlusNormal"/>
              <w:jc w:val="both"/>
            </w:pPr>
            <w:r>
              <w:t xml:space="preserve">прошу включить меня в соответствии со </w:t>
            </w:r>
            <w:hyperlink r:id="rId331">
              <w:r>
                <w:rPr>
                  <w:color w:val="0000FF"/>
                </w:rPr>
                <w:t>статьей 4</w:t>
              </w:r>
            </w:hyperlink>
            <w:r>
              <w:t xml:space="preserve"> </w:t>
            </w:r>
            <w:hyperlink r:id="rId332">
              <w:r>
                <w:rPr>
                  <w:color w:val="0000FF"/>
                </w:rPr>
                <w:t>(статьей 5)</w:t>
              </w:r>
            </w:hyperlink>
            <w:r>
              <w:t xml:space="preserve"> Закона (ненужное зачеркнуть)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(далее - Закон N 11-5580) в список граждан, имеющих право на получение социальных выплат на приобретение жилья на территории Красноярского края.</w:t>
            </w:r>
          </w:p>
        </w:tc>
      </w:tr>
      <w:tr w:rsidR="006071D2">
        <w:tc>
          <w:tcPr>
            <w:tcW w:w="9039" w:type="dxa"/>
            <w:gridSpan w:val="7"/>
            <w:tcBorders>
              <w:top w:val="nil"/>
              <w:left w:val="nil"/>
              <w:bottom w:val="nil"/>
              <w:right w:val="nil"/>
            </w:tcBorders>
          </w:tcPr>
          <w:p w:rsidR="006071D2" w:rsidRDefault="006071D2">
            <w:pPr>
              <w:pStyle w:val="ConsPlusNormal"/>
              <w:ind w:firstLine="283"/>
              <w:jc w:val="both"/>
            </w:pPr>
            <w:r>
              <w:t xml:space="preserve">2. Я отношусь к установленной </w:t>
            </w:r>
            <w:hyperlink r:id="rId333">
              <w:r>
                <w:rPr>
                  <w:color w:val="0000FF"/>
                </w:rPr>
                <w:t>статьей 1</w:t>
              </w:r>
            </w:hyperlink>
            <w:r>
              <w:t xml:space="preserve"> Закона N 11-5580 категории граждан (отметить ниже):</w:t>
            </w:r>
          </w:p>
        </w:tc>
      </w:tr>
      <w:tr w:rsidR="006071D2">
        <w:tblPrEx>
          <w:tblBorders>
            <w:left w:val="single" w:sz="4" w:space="0" w:color="auto"/>
            <w:insideH w:val="single" w:sz="4" w:space="0" w:color="auto"/>
          </w:tblBorders>
        </w:tblPrEx>
        <w:tc>
          <w:tcPr>
            <w:tcW w:w="420" w:type="dxa"/>
            <w:tcBorders>
              <w:top w:val="single" w:sz="4" w:space="0" w:color="auto"/>
              <w:left w:val="single" w:sz="4" w:space="0" w:color="auto"/>
              <w:bottom w:val="single" w:sz="4" w:space="0" w:color="auto"/>
              <w:right w:val="single" w:sz="4" w:space="0" w:color="auto"/>
            </w:tcBorders>
          </w:tcPr>
          <w:p w:rsidR="006071D2" w:rsidRDefault="006071D2">
            <w:pPr>
              <w:pStyle w:val="ConsPlusNormal"/>
            </w:pPr>
          </w:p>
        </w:tc>
        <w:tc>
          <w:tcPr>
            <w:tcW w:w="8619" w:type="dxa"/>
            <w:gridSpan w:val="6"/>
            <w:vMerge w:val="restart"/>
            <w:tcBorders>
              <w:top w:val="nil"/>
              <w:left w:val="nil"/>
              <w:bottom w:val="nil"/>
              <w:right w:val="nil"/>
            </w:tcBorders>
          </w:tcPr>
          <w:p w:rsidR="006071D2" w:rsidRDefault="006071D2">
            <w:pPr>
              <w:pStyle w:val="ConsPlusNormal"/>
              <w:jc w:val="both"/>
            </w:pPr>
            <w:r>
              <w:t>пенсионеры, проработавшие в районах Крайнего Севера и приравненных к ним местностях Красноярского края не менее 15 календарных лет и проживающие в районах Крайнего Севера и приравненных к ним местностях Красноярского края после выхода на пенсию;</w:t>
            </w:r>
          </w:p>
        </w:tc>
      </w:tr>
      <w:tr w:rsidR="006071D2">
        <w:tc>
          <w:tcPr>
            <w:tcW w:w="420" w:type="dxa"/>
            <w:tcBorders>
              <w:top w:val="single" w:sz="4" w:space="0" w:color="auto"/>
              <w:left w:val="nil"/>
              <w:bottom w:val="nil"/>
              <w:right w:val="nil"/>
            </w:tcBorders>
          </w:tcPr>
          <w:p w:rsidR="006071D2" w:rsidRDefault="006071D2">
            <w:pPr>
              <w:pStyle w:val="ConsPlusNormal"/>
            </w:pPr>
          </w:p>
        </w:tc>
        <w:tc>
          <w:tcPr>
            <w:tcW w:w="8619" w:type="dxa"/>
            <w:gridSpan w:val="6"/>
            <w:vMerge/>
            <w:tcBorders>
              <w:top w:val="nil"/>
              <w:left w:val="nil"/>
              <w:bottom w:val="nil"/>
              <w:right w:val="nil"/>
            </w:tcBorders>
          </w:tcPr>
          <w:p w:rsidR="006071D2" w:rsidRDefault="006071D2">
            <w:pPr>
              <w:pStyle w:val="ConsPlusNormal"/>
            </w:pPr>
          </w:p>
        </w:tc>
      </w:tr>
      <w:tr w:rsidR="006071D2">
        <w:tc>
          <w:tcPr>
            <w:tcW w:w="420" w:type="dxa"/>
            <w:tcBorders>
              <w:top w:val="nil"/>
              <w:left w:val="nil"/>
              <w:bottom w:val="single" w:sz="4" w:space="0" w:color="auto"/>
              <w:right w:val="nil"/>
            </w:tcBorders>
          </w:tcPr>
          <w:p w:rsidR="006071D2" w:rsidRDefault="006071D2">
            <w:pPr>
              <w:pStyle w:val="ConsPlusNormal"/>
            </w:pPr>
          </w:p>
        </w:tc>
        <w:tc>
          <w:tcPr>
            <w:tcW w:w="8619" w:type="dxa"/>
            <w:gridSpan w:val="6"/>
            <w:tcBorders>
              <w:top w:val="nil"/>
              <w:left w:val="nil"/>
              <w:bottom w:val="nil"/>
              <w:right w:val="nil"/>
            </w:tcBorders>
          </w:tcPr>
          <w:p w:rsidR="006071D2" w:rsidRDefault="006071D2">
            <w:pPr>
              <w:pStyle w:val="ConsPlusNormal"/>
            </w:pPr>
          </w:p>
        </w:tc>
      </w:tr>
      <w:tr w:rsidR="006071D2">
        <w:tblPrEx>
          <w:tblBorders>
            <w:left w:val="single" w:sz="4" w:space="0" w:color="auto"/>
            <w:insideH w:val="single" w:sz="4" w:space="0" w:color="auto"/>
          </w:tblBorders>
        </w:tblPrEx>
        <w:tc>
          <w:tcPr>
            <w:tcW w:w="420" w:type="dxa"/>
            <w:tcBorders>
              <w:top w:val="single" w:sz="4" w:space="0" w:color="auto"/>
              <w:left w:val="single" w:sz="4" w:space="0" w:color="auto"/>
              <w:bottom w:val="single" w:sz="4" w:space="0" w:color="auto"/>
              <w:right w:val="single" w:sz="4" w:space="0" w:color="auto"/>
            </w:tcBorders>
          </w:tcPr>
          <w:p w:rsidR="006071D2" w:rsidRDefault="006071D2">
            <w:pPr>
              <w:pStyle w:val="ConsPlusNormal"/>
            </w:pPr>
          </w:p>
        </w:tc>
        <w:tc>
          <w:tcPr>
            <w:tcW w:w="8619" w:type="dxa"/>
            <w:gridSpan w:val="6"/>
            <w:vMerge w:val="restart"/>
            <w:tcBorders>
              <w:top w:val="nil"/>
              <w:left w:val="nil"/>
              <w:bottom w:val="nil"/>
              <w:right w:val="nil"/>
            </w:tcBorders>
          </w:tcPr>
          <w:p w:rsidR="006071D2" w:rsidRDefault="006071D2">
            <w:pPr>
              <w:pStyle w:val="ConsPlusNormal"/>
              <w:jc w:val="both"/>
            </w:pPr>
            <w:r>
              <w:t>инвалиды I или II группы, проработавшие и (или) прожившие в районах Крайнего Севера и приравненных к ним местностях Красноярского края суммарно не менее 15 лет;</w:t>
            </w:r>
          </w:p>
        </w:tc>
      </w:tr>
      <w:tr w:rsidR="006071D2">
        <w:tc>
          <w:tcPr>
            <w:tcW w:w="420" w:type="dxa"/>
            <w:tcBorders>
              <w:top w:val="single" w:sz="4" w:space="0" w:color="auto"/>
              <w:left w:val="nil"/>
              <w:bottom w:val="nil"/>
              <w:right w:val="nil"/>
            </w:tcBorders>
          </w:tcPr>
          <w:p w:rsidR="006071D2" w:rsidRDefault="006071D2">
            <w:pPr>
              <w:pStyle w:val="ConsPlusNormal"/>
            </w:pPr>
          </w:p>
        </w:tc>
        <w:tc>
          <w:tcPr>
            <w:tcW w:w="8619" w:type="dxa"/>
            <w:gridSpan w:val="6"/>
            <w:vMerge/>
            <w:tcBorders>
              <w:top w:val="nil"/>
              <w:left w:val="nil"/>
              <w:bottom w:val="nil"/>
              <w:right w:val="nil"/>
            </w:tcBorders>
          </w:tcPr>
          <w:p w:rsidR="006071D2" w:rsidRDefault="006071D2">
            <w:pPr>
              <w:pStyle w:val="ConsPlusNormal"/>
            </w:pPr>
          </w:p>
        </w:tc>
      </w:tr>
      <w:tr w:rsidR="006071D2">
        <w:tc>
          <w:tcPr>
            <w:tcW w:w="420" w:type="dxa"/>
            <w:tcBorders>
              <w:top w:val="nil"/>
              <w:left w:val="nil"/>
              <w:bottom w:val="single" w:sz="4" w:space="0" w:color="auto"/>
              <w:right w:val="nil"/>
            </w:tcBorders>
          </w:tcPr>
          <w:p w:rsidR="006071D2" w:rsidRDefault="006071D2">
            <w:pPr>
              <w:pStyle w:val="ConsPlusNormal"/>
            </w:pPr>
          </w:p>
        </w:tc>
        <w:tc>
          <w:tcPr>
            <w:tcW w:w="8619" w:type="dxa"/>
            <w:gridSpan w:val="6"/>
            <w:tcBorders>
              <w:top w:val="nil"/>
              <w:left w:val="nil"/>
              <w:bottom w:val="nil"/>
              <w:right w:val="nil"/>
            </w:tcBorders>
          </w:tcPr>
          <w:p w:rsidR="006071D2" w:rsidRDefault="006071D2">
            <w:pPr>
              <w:pStyle w:val="ConsPlusNormal"/>
            </w:pPr>
          </w:p>
        </w:tc>
      </w:tr>
      <w:tr w:rsidR="006071D2">
        <w:tblPrEx>
          <w:tblBorders>
            <w:left w:val="single" w:sz="4" w:space="0" w:color="auto"/>
            <w:insideH w:val="single" w:sz="4" w:space="0" w:color="auto"/>
          </w:tblBorders>
        </w:tblPrEx>
        <w:tc>
          <w:tcPr>
            <w:tcW w:w="420" w:type="dxa"/>
            <w:tcBorders>
              <w:top w:val="single" w:sz="4" w:space="0" w:color="auto"/>
              <w:left w:val="single" w:sz="4" w:space="0" w:color="auto"/>
              <w:bottom w:val="single" w:sz="4" w:space="0" w:color="auto"/>
              <w:right w:val="single" w:sz="4" w:space="0" w:color="auto"/>
            </w:tcBorders>
          </w:tcPr>
          <w:p w:rsidR="006071D2" w:rsidRDefault="006071D2">
            <w:pPr>
              <w:pStyle w:val="ConsPlusNormal"/>
            </w:pPr>
          </w:p>
        </w:tc>
        <w:tc>
          <w:tcPr>
            <w:tcW w:w="8619" w:type="dxa"/>
            <w:gridSpan w:val="6"/>
            <w:vMerge w:val="restart"/>
            <w:tcBorders>
              <w:top w:val="nil"/>
              <w:left w:val="nil"/>
              <w:bottom w:val="nil"/>
              <w:right w:val="nil"/>
            </w:tcBorders>
          </w:tcPr>
          <w:p w:rsidR="006071D2" w:rsidRDefault="006071D2">
            <w:pPr>
              <w:pStyle w:val="ConsPlusNormal"/>
              <w:jc w:val="both"/>
            </w:pPr>
            <w:r>
              <w:t>инвалиды с детства, прожившие в районах Крайнего Севера и приравненных к ним местностях Красноярского края не менее 15 лет.</w:t>
            </w:r>
          </w:p>
        </w:tc>
      </w:tr>
      <w:tr w:rsidR="006071D2">
        <w:tc>
          <w:tcPr>
            <w:tcW w:w="420" w:type="dxa"/>
            <w:tcBorders>
              <w:top w:val="single" w:sz="4" w:space="0" w:color="auto"/>
              <w:left w:val="nil"/>
              <w:bottom w:val="nil"/>
              <w:right w:val="nil"/>
            </w:tcBorders>
          </w:tcPr>
          <w:p w:rsidR="006071D2" w:rsidRDefault="006071D2">
            <w:pPr>
              <w:pStyle w:val="ConsPlusNormal"/>
            </w:pPr>
          </w:p>
        </w:tc>
        <w:tc>
          <w:tcPr>
            <w:tcW w:w="8619" w:type="dxa"/>
            <w:gridSpan w:val="6"/>
            <w:vMerge/>
            <w:tcBorders>
              <w:top w:val="nil"/>
              <w:left w:val="nil"/>
              <w:bottom w:val="nil"/>
              <w:right w:val="nil"/>
            </w:tcBorders>
          </w:tcPr>
          <w:p w:rsidR="006071D2" w:rsidRDefault="006071D2">
            <w:pPr>
              <w:pStyle w:val="ConsPlusNormal"/>
            </w:pPr>
          </w:p>
        </w:tc>
      </w:tr>
      <w:tr w:rsidR="006071D2">
        <w:tc>
          <w:tcPr>
            <w:tcW w:w="9039" w:type="dxa"/>
            <w:gridSpan w:val="7"/>
            <w:tcBorders>
              <w:top w:val="nil"/>
              <w:left w:val="nil"/>
              <w:bottom w:val="nil"/>
              <w:right w:val="nil"/>
            </w:tcBorders>
          </w:tcPr>
          <w:p w:rsidR="006071D2" w:rsidRDefault="006071D2">
            <w:pPr>
              <w:pStyle w:val="ConsPlusNormal"/>
              <w:ind w:firstLine="283"/>
              <w:jc w:val="both"/>
            </w:pPr>
            <w:r>
              <w:t>3. Со мной проживают члены моей семьи: __________________________________</w:t>
            </w:r>
          </w:p>
          <w:p w:rsidR="006071D2" w:rsidRDefault="006071D2">
            <w:pPr>
              <w:pStyle w:val="ConsPlusNormal"/>
              <w:jc w:val="both"/>
            </w:pPr>
            <w:r>
              <w:t>________________________________________________________________________,</w:t>
            </w:r>
          </w:p>
          <w:p w:rsidR="006071D2" w:rsidRDefault="006071D2">
            <w:pPr>
              <w:pStyle w:val="ConsPlusNormal"/>
              <w:jc w:val="both"/>
            </w:pPr>
            <w:r>
              <w:t>________________________________________________________________________,</w:t>
            </w:r>
          </w:p>
          <w:p w:rsidR="006071D2" w:rsidRDefault="006071D2">
            <w:pPr>
              <w:pStyle w:val="ConsPlusNormal"/>
              <w:jc w:val="both"/>
            </w:pPr>
            <w:r>
              <w:t>________________________________________________________________________.</w:t>
            </w:r>
          </w:p>
          <w:p w:rsidR="006071D2" w:rsidRDefault="006071D2">
            <w:pPr>
              <w:pStyle w:val="ConsPlusNormal"/>
              <w:jc w:val="center"/>
            </w:pPr>
            <w:r>
              <w:t>(фамилия, имя, отчество, дата рождения)</w:t>
            </w:r>
          </w:p>
        </w:tc>
      </w:tr>
      <w:tr w:rsidR="006071D2">
        <w:tc>
          <w:tcPr>
            <w:tcW w:w="9039" w:type="dxa"/>
            <w:gridSpan w:val="7"/>
            <w:tcBorders>
              <w:top w:val="nil"/>
              <w:left w:val="nil"/>
              <w:bottom w:val="nil"/>
              <w:right w:val="nil"/>
            </w:tcBorders>
          </w:tcPr>
          <w:p w:rsidR="006071D2" w:rsidRDefault="006071D2">
            <w:pPr>
              <w:pStyle w:val="ConsPlusNormal"/>
              <w:ind w:firstLine="283"/>
              <w:jc w:val="both"/>
            </w:pPr>
            <w:r>
              <w:t xml:space="preserve">4. Я ознакомлен (а) с указанными в </w:t>
            </w:r>
            <w:hyperlink r:id="rId334">
              <w:r>
                <w:rPr>
                  <w:color w:val="0000FF"/>
                </w:rPr>
                <w:t>статье 3</w:t>
              </w:r>
            </w:hyperlink>
            <w:r>
              <w:t xml:space="preserve"> Закона N 11-5580 условиями предоставления социальной выплаты на приобретение жилья на территории Красноярского края.</w:t>
            </w:r>
          </w:p>
        </w:tc>
      </w:tr>
      <w:tr w:rsidR="006071D2">
        <w:tc>
          <w:tcPr>
            <w:tcW w:w="3763" w:type="dxa"/>
            <w:gridSpan w:val="4"/>
            <w:tcBorders>
              <w:top w:val="nil"/>
              <w:left w:val="nil"/>
              <w:bottom w:val="nil"/>
              <w:right w:val="nil"/>
            </w:tcBorders>
          </w:tcPr>
          <w:p w:rsidR="006071D2" w:rsidRDefault="006071D2">
            <w:pPr>
              <w:pStyle w:val="ConsPlusNormal"/>
              <w:jc w:val="both"/>
            </w:pPr>
            <w:r>
              <w:t>"__" _______________ 20__ г.</w:t>
            </w:r>
          </w:p>
          <w:p w:rsidR="006071D2" w:rsidRDefault="006071D2">
            <w:pPr>
              <w:pStyle w:val="ConsPlusNormal"/>
            </w:pPr>
          </w:p>
          <w:p w:rsidR="006071D2" w:rsidRDefault="006071D2">
            <w:pPr>
              <w:pStyle w:val="ConsPlusNormal"/>
              <w:jc w:val="both"/>
            </w:pPr>
            <w:r>
              <w:t>______________________________</w:t>
            </w:r>
          </w:p>
          <w:p w:rsidR="006071D2" w:rsidRDefault="006071D2">
            <w:pPr>
              <w:pStyle w:val="ConsPlusNormal"/>
              <w:jc w:val="center"/>
            </w:pPr>
            <w:r>
              <w:t>(подпись)</w:t>
            </w:r>
          </w:p>
        </w:tc>
        <w:tc>
          <w:tcPr>
            <w:tcW w:w="5276" w:type="dxa"/>
            <w:gridSpan w:val="3"/>
            <w:tcBorders>
              <w:top w:val="nil"/>
              <w:left w:val="nil"/>
              <w:bottom w:val="nil"/>
              <w:right w:val="nil"/>
            </w:tcBorders>
          </w:tcPr>
          <w:p w:rsidR="006071D2" w:rsidRDefault="006071D2">
            <w:pPr>
              <w:pStyle w:val="ConsPlusNormal"/>
            </w:pPr>
          </w:p>
        </w:tc>
      </w:tr>
      <w:tr w:rsidR="006071D2">
        <w:tc>
          <w:tcPr>
            <w:tcW w:w="9039" w:type="dxa"/>
            <w:gridSpan w:val="7"/>
            <w:tcBorders>
              <w:top w:val="nil"/>
              <w:left w:val="nil"/>
              <w:bottom w:val="nil"/>
              <w:right w:val="nil"/>
            </w:tcBorders>
          </w:tcPr>
          <w:p w:rsidR="006071D2" w:rsidRDefault="006071D2">
            <w:pPr>
              <w:pStyle w:val="ConsPlusNormal"/>
            </w:pPr>
          </w:p>
        </w:tc>
      </w:tr>
      <w:tr w:rsidR="006071D2">
        <w:tc>
          <w:tcPr>
            <w:tcW w:w="9039" w:type="dxa"/>
            <w:gridSpan w:val="7"/>
            <w:tcBorders>
              <w:top w:val="nil"/>
              <w:left w:val="nil"/>
              <w:bottom w:val="nil"/>
              <w:right w:val="nil"/>
            </w:tcBorders>
          </w:tcPr>
          <w:p w:rsidR="006071D2" w:rsidRDefault="006071D2">
            <w:pPr>
              <w:pStyle w:val="ConsPlusNormal"/>
            </w:pPr>
            <w:r>
              <w:t>Лицо, принявшее заявление:</w:t>
            </w:r>
          </w:p>
        </w:tc>
      </w:tr>
      <w:tr w:rsidR="006071D2">
        <w:tc>
          <w:tcPr>
            <w:tcW w:w="3122" w:type="dxa"/>
            <w:gridSpan w:val="2"/>
            <w:tcBorders>
              <w:top w:val="nil"/>
              <w:left w:val="nil"/>
              <w:bottom w:val="single" w:sz="4" w:space="0" w:color="auto"/>
              <w:right w:val="nil"/>
            </w:tcBorders>
          </w:tcPr>
          <w:p w:rsidR="006071D2" w:rsidRDefault="006071D2">
            <w:pPr>
              <w:pStyle w:val="ConsPlusNormal"/>
            </w:pPr>
          </w:p>
        </w:tc>
        <w:tc>
          <w:tcPr>
            <w:tcW w:w="340" w:type="dxa"/>
            <w:tcBorders>
              <w:top w:val="nil"/>
              <w:left w:val="nil"/>
              <w:bottom w:val="nil"/>
              <w:right w:val="nil"/>
            </w:tcBorders>
          </w:tcPr>
          <w:p w:rsidR="006071D2" w:rsidRDefault="006071D2">
            <w:pPr>
              <w:pStyle w:val="ConsPlusNormal"/>
            </w:pPr>
          </w:p>
        </w:tc>
        <w:tc>
          <w:tcPr>
            <w:tcW w:w="1949" w:type="dxa"/>
            <w:gridSpan w:val="2"/>
            <w:tcBorders>
              <w:top w:val="nil"/>
              <w:left w:val="nil"/>
              <w:bottom w:val="single" w:sz="4" w:space="0" w:color="auto"/>
              <w:right w:val="nil"/>
            </w:tcBorders>
          </w:tcPr>
          <w:p w:rsidR="006071D2" w:rsidRDefault="006071D2">
            <w:pPr>
              <w:pStyle w:val="ConsPlusNormal"/>
            </w:pPr>
          </w:p>
        </w:tc>
        <w:tc>
          <w:tcPr>
            <w:tcW w:w="340" w:type="dxa"/>
            <w:tcBorders>
              <w:top w:val="nil"/>
              <w:left w:val="nil"/>
              <w:bottom w:val="nil"/>
              <w:right w:val="nil"/>
            </w:tcBorders>
          </w:tcPr>
          <w:p w:rsidR="006071D2" w:rsidRDefault="006071D2">
            <w:pPr>
              <w:pStyle w:val="ConsPlusNormal"/>
            </w:pPr>
          </w:p>
        </w:tc>
        <w:tc>
          <w:tcPr>
            <w:tcW w:w="3288" w:type="dxa"/>
            <w:tcBorders>
              <w:top w:val="nil"/>
              <w:left w:val="nil"/>
              <w:bottom w:val="single" w:sz="4" w:space="0" w:color="auto"/>
              <w:right w:val="nil"/>
            </w:tcBorders>
          </w:tcPr>
          <w:p w:rsidR="006071D2" w:rsidRDefault="006071D2">
            <w:pPr>
              <w:pStyle w:val="ConsPlusNormal"/>
            </w:pPr>
          </w:p>
        </w:tc>
      </w:tr>
      <w:tr w:rsidR="006071D2">
        <w:tc>
          <w:tcPr>
            <w:tcW w:w="3122" w:type="dxa"/>
            <w:gridSpan w:val="2"/>
            <w:tcBorders>
              <w:top w:val="single" w:sz="4" w:space="0" w:color="auto"/>
              <w:left w:val="nil"/>
              <w:bottom w:val="nil"/>
              <w:right w:val="nil"/>
            </w:tcBorders>
          </w:tcPr>
          <w:p w:rsidR="006071D2" w:rsidRDefault="006071D2">
            <w:pPr>
              <w:pStyle w:val="ConsPlusNormal"/>
              <w:jc w:val="center"/>
            </w:pPr>
            <w:r>
              <w:t>(наименование должности)</w:t>
            </w:r>
          </w:p>
        </w:tc>
        <w:tc>
          <w:tcPr>
            <w:tcW w:w="340" w:type="dxa"/>
            <w:tcBorders>
              <w:top w:val="nil"/>
              <w:left w:val="nil"/>
              <w:bottom w:val="nil"/>
              <w:right w:val="nil"/>
            </w:tcBorders>
          </w:tcPr>
          <w:p w:rsidR="006071D2" w:rsidRDefault="006071D2">
            <w:pPr>
              <w:pStyle w:val="ConsPlusNormal"/>
            </w:pPr>
          </w:p>
        </w:tc>
        <w:tc>
          <w:tcPr>
            <w:tcW w:w="1949" w:type="dxa"/>
            <w:gridSpan w:val="2"/>
            <w:tcBorders>
              <w:top w:val="single" w:sz="4" w:space="0" w:color="auto"/>
              <w:left w:val="nil"/>
              <w:bottom w:val="nil"/>
              <w:right w:val="nil"/>
            </w:tcBorders>
          </w:tcPr>
          <w:p w:rsidR="006071D2" w:rsidRDefault="006071D2">
            <w:pPr>
              <w:pStyle w:val="ConsPlusNormal"/>
              <w:jc w:val="center"/>
            </w:pPr>
            <w:r>
              <w:t>(подпись)</w:t>
            </w:r>
          </w:p>
        </w:tc>
        <w:tc>
          <w:tcPr>
            <w:tcW w:w="340" w:type="dxa"/>
            <w:tcBorders>
              <w:top w:val="nil"/>
              <w:left w:val="nil"/>
              <w:bottom w:val="nil"/>
              <w:right w:val="nil"/>
            </w:tcBorders>
          </w:tcPr>
          <w:p w:rsidR="006071D2" w:rsidRDefault="006071D2">
            <w:pPr>
              <w:pStyle w:val="ConsPlusNormal"/>
            </w:pPr>
          </w:p>
        </w:tc>
        <w:tc>
          <w:tcPr>
            <w:tcW w:w="3288" w:type="dxa"/>
            <w:tcBorders>
              <w:top w:val="single" w:sz="4" w:space="0" w:color="auto"/>
              <w:left w:val="nil"/>
              <w:bottom w:val="nil"/>
              <w:right w:val="nil"/>
            </w:tcBorders>
          </w:tcPr>
          <w:p w:rsidR="006071D2" w:rsidRDefault="006071D2">
            <w:pPr>
              <w:pStyle w:val="ConsPlusNormal"/>
              <w:jc w:val="center"/>
            </w:pPr>
            <w:r>
              <w:t>(расшифровка подписи)</w:t>
            </w:r>
          </w:p>
        </w:tc>
      </w:tr>
      <w:tr w:rsidR="006071D2">
        <w:tc>
          <w:tcPr>
            <w:tcW w:w="9039" w:type="dxa"/>
            <w:gridSpan w:val="7"/>
            <w:tcBorders>
              <w:top w:val="nil"/>
              <w:left w:val="nil"/>
              <w:bottom w:val="nil"/>
              <w:right w:val="nil"/>
            </w:tcBorders>
          </w:tcPr>
          <w:p w:rsidR="006071D2" w:rsidRDefault="006071D2">
            <w:pPr>
              <w:pStyle w:val="ConsPlusNormal"/>
            </w:pPr>
            <w:r>
              <w:t>"__" ___________ 20__ г.</w:t>
            </w:r>
          </w:p>
        </w:tc>
      </w:tr>
    </w:tbl>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3</w:t>
      </w:r>
    </w:p>
    <w:p w:rsidR="006071D2" w:rsidRDefault="006071D2">
      <w:pPr>
        <w:pStyle w:val="ConsPlusNormal"/>
        <w:jc w:val="right"/>
      </w:pPr>
      <w:r>
        <w:t>к Порядку</w:t>
      </w:r>
    </w:p>
    <w:p w:rsidR="006071D2" w:rsidRDefault="006071D2">
      <w:pPr>
        <w:pStyle w:val="ConsPlusNormal"/>
        <w:jc w:val="right"/>
      </w:pPr>
      <w:r>
        <w:t>предоставления социальных</w:t>
      </w:r>
    </w:p>
    <w:p w:rsidR="006071D2" w:rsidRDefault="006071D2">
      <w:pPr>
        <w:pStyle w:val="ConsPlusNormal"/>
        <w:jc w:val="right"/>
      </w:pPr>
      <w:r>
        <w:t>выплат на приобретение жилья</w:t>
      </w:r>
    </w:p>
    <w:p w:rsidR="006071D2" w:rsidRDefault="006071D2">
      <w:pPr>
        <w:pStyle w:val="ConsPlusNormal"/>
        <w:jc w:val="right"/>
      </w:pPr>
      <w:r>
        <w:t>гражданам, выезжающим из районов</w:t>
      </w:r>
    </w:p>
    <w:p w:rsidR="006071D2" w:rsidRDefault="006071D2">
      <w:pPr>
        <w:pStyle w:val="ConsPlusNormal"/>
        <w:jc w:val="right"/>
      </w:pPr>
      <w:r>
        <w:t>Крайнего Севера и приравненных</w:t>
      </w:r>
    </w:p>
    <w:p w:rsidR="006071D2" w:rsidRDefault="006071D2">
      <w:pPr>
        <w:pStyle w:val="ConsPlusNormal"/>
        <w:jc w:val="right"/>
      </w:pPr>
      <w:r>
        <w:t>к ним местностей Красноярского края</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11-5580)</w:t>
      </w:r>
    </w:p>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22"/>
        <w:gridCol w:w="340"/>
        <w:gridCol w:w="301"/>
        <w:gridCol w:w="1648"/>
        <w:gridCol w:w="340"/>
        <w:gridCol w:w="3288"/>
      </w:tblGrid>
      <w:tr w:rsidR="006071D2">
        <w:tc>
          <w:tcPr>
            <w:tcW w:w="3763" w:type="dxa"/>
            <w:gridSpan w:val="3"/>
            <w:tcBorders>
              <w:top w:val="nil"/>
              <w:left w:val="nil"/>
              <w:bottom w:val="nil"/>
              <w:right w:val="nil"/>
            </w:tcBorders>
          </w:tcPr>
          <w:p w:rsidR="006071D2" w:rsidRDefault="006071D2">
            <w:pPr>
              <w:pStyle w:val="ConsPlusNormal"/>
            </w:pPr>
          </w:p>
        </w:tc>
        <w:tc>
          <w:tcPr>
            <w:tcW w:w="5276" w:type="dxa"/>
            <w:gridSpan w:val="3"/>
            <w:tcBorders>
              <w:top w:val="nil"/>
              <w:left w:val="nil"/>
              <w:bottom w:val="nil"/>
              <w:right w:val="nil"/>
            </w:tcBorders>
          </w:tcPr>
          <w:p w:rsidR="006071D2" w:rsidRDefault="006071D2">
            <w:pPr>
              <w:pStyle w:val="ConsPlusNormal"/>
            </w:pPr>
            <w:r>
              <w:t>Главе администрации</w:t>
            </w:r>
          </w:p>
          <w:p w:rsidR="006071D2" w:rsidRDefault="006071D2">
            <w:pPr>
              <w:pStyle w:val="ConsPlusNormal"/>
            </w:pPr>
            <w:r>
              <w:t>__________________________________________</w:t>
            </w:r>
          </w:p>
          <w:p w:rsidR="006071D2" w:rsidRDefault="006071D2">
            <w:pPr>
              <w:pStyle w:val="ConsPlusNormal"/>
              <w:jc w:val="center"/>
            </w:pPr>
            <w:r>
              <w:t>(наименование муниципального образования)</w:t>
            </w:r>
          </w:p>
          <w:p w:rsidR="006071D2" w:rsidRDefault="006071D2">
            <w:pPr>
              <w:pStyle w:val="ConsPlusNormal"/>
              <w:jc w:val="both"/>
            </w:pPr>
            <w:r>
              <w:t>__________________________________________</w:t>
            </w:r>
          </w:p>
          <w:p w:rsidR="006071D2" w:rsidRDefault="006071D2">
            <w:pPr>
              <w:pStyle w:val="ConsPlusNormal"/>
              <w:jc w:val="center"/>
            </w:pPr>
            <w:r>
              <w:t>(инициалы, фамилия)</w:t>
            </w:r>
          </w:p>
        </w:tc>
      </w:tr>
      <w:tr w:rsidR="006071D2">
        <w:tc>
          <w:tcPr>
            <w:tcW w:w="9039" w:type="dxa"/>
            <w:gridSpan w:val="6"/>
            <w:tcBorders>
              <w:top w:val="nil"/>
              <w:left w:val="nil"/>
              <w:bottom w:val="nil"/>
              <w:right w:val="nil"/>
            </w:tcBorders>
          </w:tcPr>
          <w:p w:rsidR="006071D2" w:rsidRDefault="006071D2">
            <w:pPr>
              <w:pStyle w:val="ConsPlusNormal"/>
            </w:pPr>
          </w:p>
        </w:tc>
      </w:tr>
      <w:tr w:rsidR="006071D2">
        <w:tc>
          <w:tcPr>
            <w:tcW w:w="9039" w:type="dxa"/>
            <w:gridSpan w:val="6"/>
            <w:tcBorders>
              <w:top w:val="nil"/>
              <w:left w:val="nil"/>
              <w:bottom w:val="nil"/>
              <w:right w:val="nil"/>
            </w:tcBorders>
          </w:tcPr>
          <w:p w:rsidR="006071D2" w:rsidRDefault="006071D2">
            <w:pPr>
              <w:pStyle w:val="ConsPlusNormal"/>
              <w:jc w:val="center"/>
            </w:pPr>
            <w:bookmarkStart w:id="11" w:name="P1338"/>
            <w:bookmarkEnd w:id="11"/>
            <w:r>
              <w:t>Согласие на обработку персональных данных</w:t>
            </w:r>
          </w:p>
        </w:tc>
      </w:tr>
      <w:tr w:rsidR="006071D2">
        <w:tc>
          <w:tcPr>
            <w:tcW w:w="9039" w:type="dxa"/>
            <w:gridSpan w:val="6"/>
            <w:tcBorders>
              <w:top w:val="nil"/>
              <w:left w:val="nil"/>
              <w:bottom w:val="nil"/>
              <w:right w:val="nil"/>
            </w:tcBorders>
          </w:tcPr>
          <w:p w:rsidR="006071D2" w:rsidRDefault="006071D2">
            <w:pPr>
              <w:pStyle w:val="ConsPlusNormal"/>
            </w:pPr>
          </w:p>
        </w:tc>
      </w:tr>
      <w:tr w:rsidR="006071D2">
        <w:tc>
          <w:tcPr>
            <w:tcW w:w="9039" w:type="dxa"/>
            <w:gridSpan w:val="6"/>
            <w:tcBorders>
              <w:top w:val="nil"/>
              <w:left w:val="nil"/>
              <w:bottom w:val="nil"/>
              <w:right w:val="nil"/>
            </w:tcBorders>
          </w:tcPr>
          <w:p w:rsidR="006071D2" w:rsidRDefault="006071D2">
            <w:pPr>
              <w:pStyle w:val="ConsPlusNormal"/>
              <w:ind w:firstLine="283"/>
              <w:jc w:val="both"/>
            </w:pPr>
            <w:r>
              <w:t>1. Я 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(фамилия, имя, отчество, дата рождения, серия и номер паспорта или иного документа, удостоверяющего личность, дата выдачи и наименование выдавшего органа, место жительства, адрес электронной почты, номер телефона)</w:t>
            </w:r>
          </w:p>
          <w:p w:rsidR="006071D2" w:rsidRDefault="006071D2">
            <w:pPr>
              <w:pStyle w:val="ConsPlusNormal"/>
            </w:pPr>
            <w:r>
              <w:t>даю согласие _____________________________________________________________</w:t>
            </w:r>
          </w:p>
          <w:p w:rsidR="006071D2" w:rsidRDefault="006071D2">
            <w:pPr>
              <w:pStyle w:val="ConsPlusNormal"/>
              <w:jc w:val="right"/>
            </w:pPr>
            <w:r>
              <w:t>(наименование и адрес органа местного самоуправления, подразделения)</w:t>
            </w:r>
          </w:p>
          <w:p w:rsidR="006071D2" w:rsidRDefault="006071D2">
            <w:pPr>
              <w:pStyle w:val="ConsPlusNormal"/>
              <w:jc w:val="both"/>
            </w:pPr>
            <w:r>
              <w:t xml:space="preserve">в соответствии со </w:t>
            </w:r>
            <w:hyperlink r:id="rId335">
              <w:r>
                <w:rPr>
                  <w:color w:val="0000FF"/>
                </w:rPr>
                <w:t>статьей 9</w:t>
              </w:r>
            </w:hyperlink>
            <w:r>
              <w:t xml:space="preserve"> Федерального закона от 27.02.2006 N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комплексе процессных мероприятий "Выполнение государственных обязательств по улучшению жилищных условий отдельных категорий граждан", а именно на совершение действий, предусмотренных </w:t>
            </w:r>
            <w:hyperlink r:id="rId336">
              <w:r>
                <w:rPr>
                  <w:color w:val="0000FF"/>
                </w:rPr>
                <w:t>пунктом 3 статьи 3</w:t>
              </w:r>
            </w:hyperlink>
            <w:r>
              <w:t xml:space="preserve"> Федерального закона от 27.02.2006 N 152-ФЗ "О персональных данных", со сведениями, представленными мной в _________________________________________________________________________</w:t>
            </w:r>
          </w:p>
          <w:p w:rsidR="006071D2" w:rsidRDefault="006071D2">
            <w:pPr>
              <w:pStyle w:val="ConsPlusNormal"/>
              <w:jc w:val="center"/>
            </w:pPr>
            <w:r>
              <w:t>(наименование органа местного самоуправления, подразделения)</w:t>
            </w:r>
          </w:p>
          <w:p w:rsidR="006071D2" w:rsidRDefault="006071D2">
            <w:pPr>
              <w:pStyle w:val="ConsPlusNormal"/>
              <w:jc w:val="both"/>
            </w:pPr>
            <w:r>
              <w:t>для участия в указанном комплексе процессных мероприятий.</w:t>
            </w:r>
          </w:p>
          <w:p w:rsidR="006071D2" w:rsidRDefault="006071D2">
            <w:pPr>
              <w:pStyle w:val="ConsPlusNormal"/>
              <w:ind w:firstLine="283"/>
              <w:jc w:val="both"/>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071D2">
        <w:tc>
          <w:tcPr>
            <w:tcW w:w="9039" w:type="dxa"/>
            <w:gridSpan w:val="6"/>
            <w:tcBorders>
              <w:top w:val="nil"/>
              <w:left w:val="nil"/>
              <w:bottom w:val="nil"/>
              <w:right w:val="nil"/>
            </w:tcBorders>
          </w:tcPr>
          <w:p w:rsidR="006071D2" w:rsidRDefault="006071D2">
            <w:pPr>
              <w:pStyle w:val="ConsPlusNormal"/>
            </w:pPr>
          </w:p>
        </w:tc>
      </w:tr>
      <w:tr w:rsidR="006071D2">
        <w:tc>
          <w:tcPr>
            <w:tcW w:w="3122" w:type="dxa"/>
            <w:tcBorders>
              <w:top w:val="nil"/>
              <w:left w:val="nil"/>
              <w:bottom w:val="single" w:sz="4" w:space="0" w:color="auto"/>
              <w:right w:val="nil"/>
            </w:tcBorders>
          </w:tcPr>
          <w:p w:rsidR="006071D2" w:rsidRDefault="006071D2">
            <w:pPr>
              <w:pStyle w:val="ConsPlusNormal"/>
            </w:pPr>
          </w:p>
        </w:tc>
        <w:tc>
          <w:tcPr>
            <w:tcW w:w="340" w:type="dxa"/>
            <w:tcBorders>
              <w:top w:val="nil"/>
              <w:left w:val="nil"/>
              <w:bottom w:val="nil"/>
              <w:right w:val="nil"/>
            </w:tcBorders>
          </w:tcPr>
          <w:p w:rsidR="006071D2" w:rsidRDefault="006071D2">
            <w:pPr>
              <w:pStyle w:val="ConsPlusNormal"/>
            </w:pPr>
          </w:p>
        </w:tc>
        <w:tc>
          <w:tcPr>
            <w:tcW w:w="1949" w:type="dxa"/>
            <w:gridSpan w:val="2"/>
            <w:tcBorders>
              <w:top w:val="nil"/>
              <w:left w:val="nil"/>
              <w:bottom w:val="nil"/>
              <w:right w:val="nil"/>
            </w:tcBorders>
          </w:tcPr>
          <w:p w:rsidR="006071D2" w:rsidRDefault="006071D2">
            <w:pPr>
              <w:pStyle w:val="ConsPlusNormal"/>
            </w:pPr>
          </w:p>
        </w:tc>
        <w:tc>
          <w:tcPr>
            <w:tcW w:w="340" w:type="dxa"/>
            <w:tcBorders>
              <w:top w:val="nil"/>
              <w:left w:val="nil"/>
              <w:bottom w:val="nil"/>
              <w:right w:val="nil"/>
            </w:tcBorders>
          </w:tcPr>
          <w:p w:rsidR="006071D2" w:rsidRDefault="006071D2">
            <w:pPr>
              <w:pStyle w:val="ConsPlusNormal"/>
            </w:pPr>
          </w:p>
        </w:tc>
        <w:tc>
          <w:tcPr>
            <w:tcW w:w="3288" w:type="dxa"/>
            <w:tcBorders>
              <w:top w:val="nil"/>
              <w:left w:val="nil"/>
              <w:bottom w:val="single" w:sz="4" w:space="0" w:color="auto"/>
              <w:right w:val="nil"/>
            </w:tcBorders>
          </w:tcPr>
          <w:p w:rsidR="006071D2" w:rsidRDefault="006071D2">
            <w:pPr>
              <w:pStyle w:val="ConsPlusNormal"/>
            </w:pPr>
          </w:p>
        </w:tc>
      </w:tr>
      <w:tr w:rsidR="006071D2">
        <w:tc>
          <w:tcPr>
            <w:tcW w:w="3122" w:type="dxa"/>
            <w:tcBorders>
              <w:top w:val="single" w:sz="4" w:space="0" w:color="auto"/>
              <w:left w:val="nil"/>
              <w:bottom w:val="nil"/>
              <w:right w:val="nil"/>
            </w:tcBorders>
          </w:tcPr>
          <w:p w:rsidR="006071D2" w:rsidRDefault="006071D2">
            <w:pPr>
              <w:pStyle w:val="ConsPlusNormal"/>
              <w:jc w:val="center"/>
            </w:pPr>
            <w:r>
              <w:t>(подпись)</w:t>
            </w:r>
          </w:p>
        </w:tc>
        <w:tc>
          <w:tcPr>
            <w:tcW w:w="340" w:type="dxa"/>
            <w:tcBorders>
              <w:top w:val="nil"/>
              <w:left w:val="nil"/>
              <w:bottom w:val="nil"/>
              <w:right w:val="nil"/>
            </w:tcBorders>
          </w:tcPr>
          <w:p w:rsidR="006071D2" w:rsidRDefault="006071D2">
            <w:pPr>
              <w:pStyle w:val="ConsPlusNormal"/>
            </w:pPr>
          </w:p>
        </w:tc>
        <w:tc>
          <w:tcPr>
            <w:tcW w:w="1949" w:type="dxa"/>
            <w:gridSpan w:val="2"/>
            <w:tcBorders>
              <w:top w:val="nil"/>
              <w:left w:val="nil"/>
              <w:bottom w:val="nil"/>
              <w:right w:val="nil"/>
            </w:tcBorders>
          </w:tcPr>
          <w:p w:rsidR="006071D2" w:rsidRDefault="006071D2">
            <w:pPr>
              <w:pStyle w:val="ConsPlusNormal"/>
            </w:pPr>
          </w:p>
        </w:tc>
        <w:tc>
          <w:tcPr>
            <w:tcW w:w="340" w:type="dxa"/>
            <w:tcBorders>
              <w:top w:val="nil"/>
              <w:left w:val="nil"/>
              <w:bottom w:val="nil"/>
              <w:right w:val="nil"/>
            </w:tcBorders>
          </w:tcPr>
          <w:p w:rsidR="006071D2" w:rsidRDefault="006071D2">
            <w:pPr>
              <w:pStyle w:val="ConsPlusNormal"/>
            </w:pPr>
          </w:p>
        </w:tc>
        <w:tc>
          <w:tcPr>
            <w:tcW w:w="3288" w:type="dxa"/>
            <w:tcBorders>
              <w:top w:val="single" w:sz="4" w:space="0" w:color="auto"/>
              <w:left w:val="nil"/>
              <w:bottom w:val="nil"/>
              <w:right w:val="nil"/>
            </w:tcBorders>
          </w:tcPr>
          <w:p w:rsidR="006071D2" w:rsidRDefault="006071D2">
            <w:pPr>
              <w:pStyle w:val="ConsPlusNormal"/>
              <w:jc w:val="center"/>
            </w:pPr>
            <w:r>
              <w:t>(фамилия и инициалы)</w:t>
            </w:r>
          </w:p>
        </w:tc>
      </w:tr>
      <w:tr w:rsidR="006071D2">
        <w:tc>
          <w:tcPr>
            <w:tcW w:w="3122" w:type="dxa"/>
            <w:tcBorders>
              <w:top w:val="nil"/>
              <w:left w:val="nil"/>
              <w:bottom w:val="nil"/>
              <w:right w:val="nil"/>
            </w:tcBorders>
          </w:tcPr>
          <w:p w:rsidR="006071D2" w:rsidRDefault="006071D2">
            <w:pPr>
              <w:pStyle w:val="ConsPlusNormal"/>
            </w:pPr>
            <w:r>
              <w:t>"__" _____________ 20__ г.</w:t>
            </w:r>
          </w:p>
          <w:p w:rsidR="006071D2" w:rsidRDefault="006071D2">
            <w:pPr>
              <w:pStyle w:val="ConsPlusNormal"/>
              <w:jc w:val="center"/>
            </w:pPr>
            <w:r>
              <w:t>(дата)</w:t>
            </w:r>
          </w:p>
        </w:tc>
        <w:tc>
          <w:tcPr>
            <w:tcW w:w="5917" w:type="dxa"/>
            <w:gridSpan w:val="5"/>
            <w:tcBorders>
              <w:top w:val="nil"/>
              <w:left w:val="nil"/>
              <w:bottom w:val="nil"/>
              <w:right w:val="nil"/>
            </w:tcBorders>
          </w:tcPr>
          <w:p w:rsidR="006071D2" w:rsidRDefault="006071D2">
            <w:pPr>
              <w:pStyle w:val="ConsPlusNormal"/>
            </w:pPr>
          </w:p>
        </w:tc>
      </w:tr>
    </w:tbl>
    <w:p w:rsidR="006071D2" w:rsidRDefault="006071D2">
      <w:pPr>
        <w:pStyle w:val="ConsPlusNormal"/>
        <w:jc w:val="both"/>
      </w:pPr>
    </w:p>
    <w:p w:rsidR="006071D2" w:rsidRDefault="006071D2">
      <w:pPr>
        <w:pStyle w:val="ConsPlusNormal"/>
        <w:ind w:firstLine="540"/>
        <w:jc w:val="both"/>
      </w:pPr>
      <w:r>
        <w:t>Примечание. Согласие на обработку персональных данных несовершеннолетних лиц подписывают их законные представители.</w:t>
      </w: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4</w:t>
      </w:r>
    </w:p>
    <w:p w:rsidR="006071D2" w:rsidRDefault="006071D2">
      <w:pPr>
        <w:pStyle w:val="ConsPlusNormal"/>
        <w:jc w:val="right"/>
      </w:pPr>
      <w:r>
        <w:t>к Порядку</w:t>
      </w:r>
    </w:p>
    <w:p w:rsidR="006071D2" w:rsidRDefault="006071D2">
      <w:pPr>
        <w:pStyle w:val="ConsPlusNormal"/>
        <w:jc w:val="right"/>
      </w:pPr>
      <w:r>
        <w:t>предоставления социальных</w:t>
      </w:r>
    </w:p>
    <w:p w:rsidR="006071D2" w:rsidRDefault="006071D2">
      <w:pPr>
        <w:pStyle w:val="ConsPlusNormal"/>
        <w:jc w:val="right"/>
      </w:pPr>
      <w:r>
        <w:t>выплат на приобретение жилья</w:t>
      </w:r>
    </w:p>
    <w:p w:rsidR="006071D2" w:rsidRDefault="006071D2">
      <w:pPr>
        <w:pStyle w:val="ConsPlusNormal"/>
        <w:jc w:val="right"/>
      </w:pPr>
      <w:r>
        <w:t>гражданам, выезжающим из районов</w:t>
      </w:r>
    </w:p>
    <w:p w:rsidR="006071D2" w:rsidRDefault="006071D2">
      <w:pPr>
        <w:pStyle w:val="ConsPlusNormal"/>
        <w:jc w:val="right"/>
      </w:pPr>
      <w:r>
        <w:t>Крайнего Севера и приравненных</w:t>
      </w:r>
    </w:p>
    <w:p w:rsidR="006071D2" w:rsidRDefault="006071D2">
      <w:pPr>
        <w:pStyle w:val="ConsPlusNormal"/>
        <w:jc w:val="right"/>
      </w:pPr>
      <w:r>
        <w:t>к ним местностей Красноярского края</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11-5580)</w:t>
      </w:r>
    </w:p>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3283"/>
        <w:gridCol w:w="5276"/>
      </w:tblGrid>
      <w:tr w:rsidR="006071D2">
        <w:tc>
          <w:tcPr>
            <w:tcW w:w="3763" w:type="dxa"/>
            <w:gridSpan w:val="2"/>
            <w:tcBorders>
              <w:top w:val="nil"/>
              <w:left w:val="nil"/>
              <w:bottom w:val="nil"/>
              <w:right w:val="nil"/>
            </w:tcBorders>
          </w:tcPr>
          <w:p w:rsidR="006071D2" w:rsidRDefault="006071D2">
            <w:pPr>
              <w:pStyle w:val="ConsPlusNormal"/>
            </w:pPr>
          </w:p>
        </w:tc>
        <w:tc>
          <w:tcPr>
            <w:tcW w:w="5276" w:type="dxa"/>
            <w:tcBorders>
              <w:top w:val="nil"/>
              <w:left w:val="nil"/>
              <w:bottom w:val="nil"/>
              <w:right w:val="nil"/>
            </w:tcBorders>
          </w:tcPr>
          <w:p w:rsidR="006071D2" w:rsidRDefault="006071D2">
            <w:pPr>
              <w:pStyle w:val="ConsPlusNormal"/>
            </w:pPr>
            <w:r>
              <w:t>Главе администрации</w:t>
            </w:r>
          </w:p>
          <w:p w:rsidR="006071D2" w:rsidRDefault="006071D2">
            <w:pPr>
              <w:pStyle w:val="ConsPlusNormal"/>
            </w:pPr>
            <w:r>
              <w:t>__________________________________________</w:t>
            </w:r>
          </w:p>
          <w:p w:rsidR="006071D2" w:rsidRDefault="006071D2">
            <w:pPr>
              <w:pStyle w:val="ConsPlusNormal"/>
              <w:jc w:val="center"/>
            </w:pPr>
            <w:r>
              <w:t>(наименование муниципального образования)</w:t>
            </w:r>
          </w:p>
          <w:p w:rsidR="006071D2" w:rsidRDefault="006071D2">
            <w:pPr>
              <w:pStyle w:val="ConsPlusNormal"/>
              <w:jc w:val="both"/>
            </w:pPr>
            <w:r>
              <w:t>__________________________________________</w:t>
            </w:r>
          </w:p>
          <w:p w:rsidR="006071D2" w:rsidRDefault="006071D2">
            <w:pPr>
              <w:pStyle w:val="ConsPlusNormal"/>
              <w:jc w:val="center"/>
            </w:pPr>
            <w:r>
              <w:t>(инициалы, фамилия)</w:t>
            </w:r>
          </w:p>
        </w:tc>
      </w:tr>
      <w:tr w:rsidR="006071D2">
        <w:tc>
          <w:tcPr>
            <w:tcW w:w="9039" w:type="dxa"/>
            <w:gridSpan w:val="3"/>
            <w:tcBorders>
              <w:top w:val="nil"/>
              <w:left w:val="nil"/>
              <w:bottom w:val="nil"/>
              <w:right w:val="nil"/>
            </w:tcBorders>
          </w:tcPr>
          <w:p w:rsidR="006071D2" w:rsidRDefault="006071D2">
            <w:pPr>
              <w:pStyle w:val="ConsPlusNormal"/>
            </w:pPr>
          </w:p>
        </w:tc>
      </w:tr>
      <w:tr w:rsidR="006071D2">
        <w:tc>
          <w:tcPr>
            <w:tcW w:w="9039" w:type="dxa"/>
            <w:gridSpan w:val="3"/>
            <w:tcBorders>
              <w:top w:val="nil"/>
              <w:left w:val="nil"/>
              <w:bottom w:val="nil"/>
              <w:right w:val="nil"/>
            </w:tcBorders>
          </w:tcPr>
          <w:p w:rsidR="006071D2" w:rsidRDefault="006071D2">
            <w:pPr>
              <w:pStyle w:val="ConsPlusNormal"/>
              <w:jc w:val="center"/>
            </w:pPr>
            <w:bookmarkStart w:id="12" w:name="P1389"/>
            <w:bookmarkEnd w:id="12"/>
            <w:r>
              <w:t>Заявление на выдачу свидетельства о предоставлении</w:t>
            </w:r>
          </w:p>
          <w:p w:rsidR="006071D2" w:rsidRDefault="006071D2">
            <w:pPr>
              <w:pStyle w:val="ConsPlusNormal"/>
              <w:jc w:val="center"/>
            </w:pPr>
            <w:r>
              <w:t>социальной выплаты на приобретение жилья на территории</w:t>
            </w:r>
          </w:p>
          <w:p w:rsidR="006071D2" w:rsidRDefault="006071D2">
            <w:pPr>
              <w:pStyle w:val="ConsPlusNormal"/>
              <w:jc w:val="center"/>
            </w:pPr>
            <w:r>
              <w:t>Красноярского края</w:t>
            </w:r>
          </w:p>
        </w:tc>
      </w:tr>
      <w:tr w:rsidR="006071D2">
        <w:tc>
          <w:tcPr>
            <w:tcW w:w="9039" w:type="dxa"/>
            <w:gridSpan w:val="3"/>
            <w:tcBorders>
              <w:top w:val="nil"/>
              <w:left w:val="nil"/>
              <w:bottom w:val="nil"/>
              <w:right w:val="nil"/>
            </w:tcBorders>
          </w:tcPr>
          <w:p w:rsidR="006071D2" w:rsidRDefault="006071D2">
            <w:pPr>
              <w:pStyle w:val="ConsPlusNormal"/>
            </w:pPr>
          </w:p>
        </w:tc>
      </w:tr>
      <w:tr w:rsidR="006071D2">
        <w:tc>
          <w:tcPr>
            <w:tcW w:w="9039" w:type="dxa"/>
            <w:gridSpan w:val="3"/>
            <w:tcBorders>
              <w:top w:val="nil"/>
              <w:left w:val="nil"/>
              <w:bottom w:val="nil"/>
              <w:right w:val="nil"/>
            </w:tcBorders>
          </w:tcPr>
          <w:p w:rsidR="006071D2" w:rsidRDefault="006071D2">
            <w:pPr>
              <w:pStyle w:val="ConsPlusNormal"/>
              <w:ind w:firstLine="283"/>
              <w:jc w:val="both"/>
            </w:pPr>
            <w:r>
              <w:t>1. Я 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both"/>
            </w:pPr>
            <w:r>
              <w:t>________________________________________________________ (далее - заявитель)</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(фамилия, имя, отчество, дата рождения, серия и номер паспорта или иного документа, удостоверяющего личность, дата выдачи и наименование выдавшего органа, место жительства, адрес электронной почты, номер телефона)</w:t>
            </w:r>
          </w:p>
          <w:p w:rsidR="006071D2" w:rsidRDefault="006071D2">
            <w:pPr>
              <w:pStyle w:val="ConsPlusNormal"/>
              <w:jc w:val="both"/>
            </w:pPr>
            <w:r>
              <w:t xml:space="preserve">в соответствии со </w:t>
            </w:r>
            <w:hyperlink r:id="rId337">
              <w:r>
                <w:rPr>
                  <w:color w:val="0000FF"/>
                </w:rPr>
                <w:t>статьей 8</w:t>
              </w:r>
            </w:hyperlink>
            <w:r>
              <w:t xml:space="preserve"> Закона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(далее - Закон N 11-5580) прошу выдать мне свидетельство о предоставлении социальной выплаты на приобретение жилья на территории Красноярского края в ____ году (далее - свидетельство).</w:t>
            </w:r>
          </w:p>
        </w:tc>
      </w:tr>
      <w:tr w:rsidR="006071D2">
        <w:tc>
          <w:tcPr>
            <w:tcW w:w="9039" w:type="dxa"/>
            <w:gridSpan w:val="3"/>
            <w:tcBorders>
              <w:top w:val="nil"/>
              <w:left w:val="nil"/>
              <w:bottom w:val="nil"/>
              <w:right w:val="nil"/>
            </w:tcBorders>
          </w:tcPr>
          <w:p w:rsidR="006071D2" w:rsidRDefault="006071D2">
            <w:pPr>
              <w:pStyle w:val="ConsPlusNormal"/>
              <w:ind w:firstLine="283"/>
              <w:jc w:val="both"/>
            </w:pPr>
            <w:r>
              <w:t>2. Со мной проживают члены моей семьи: 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(фамилия, имя, отчество, дата рождения)</w:t>
            </w:r>
          </w:p>
        </w:tc>
      </w:tr>
      <w:tr w:rsidR="006071D2">
        <w:tc>
          <w:tcPr>
            <w:tcW w:w="9039" w:type="dxa"/>
            <w:gridSpan w:val="3"/>
            <w:tcBorders>
              <w:top w:val="nil"/>
              <w:left w:val="nil"/>
              <w:bottom w:val="nil"/>
              <w:right w:val="nil"/>
            </w:tcBorders>
          </w:tcPr>
          <w:p w:rsidR="006071D2" w:rsidRDefault="006071D2">
            <w:pPr>
              <w:pStyle w:val="ConsPlusNormal"/>
              <w:ind w:firstLine="283"/>
              <w:jc w:val="both"/>
            </w:pPr>
            <w:r>
              <w:t>3. В настоящее время я и (или) члены моей семьи за пределами районов Крайнего Севера и приравненных к ним местностей Красноярского края права собственности на жилые помещения, права владения и пользования жилыми помещениями по договору социального найма (отметить ниже):</w:t>
            </w:r>
          </w:p>
        </w:tc>
      </w:tr>
      <w:tr w:rsidR="006071D2">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6071D2" w:rsidRDefault="006071D2">
            <w:pPr>
              <w:pStyle w:val="ConsPlusNormal"/>
            </w:pPr>
          </w:p>
        </w:tc>
        <w:tc>
          <w:tcPr>
            <w:tcW w:w="8559" w:type="dxa"/>
            <w:gridSpan w:val="2"/>
            <w:tcBorders>
              <w:top w:val="nil"/>
              <w:bottom w:val="nil"/>
              <w:right w:val="nil"/>
            </w:tcBorders>
          </w:tcPr>
          <w:p w:rsidR="006071D2" w:rsidRDefault="006071D2">
            <w:pPr>
              <w:pStyle w:val="ConsPlusNormal"/>
              <w:jc w:val="both"/>
            </w:pPr>
            <w:r>
              <w:t>не имеем;</w:t>
            </w:r>
          </w:p>
        </w:tc>
      </w:tr>
      <w:tr w:rsidR="006071D2">
        <w:tc>
          <w:tcPr>
            <w:tcW w:w="480" w:type="dxa"/>
            <w:tcBorders>
              <w:top w:val="single" w:sz="4" w:space="0" w:color="auto"/>
              <w:left w:val="nil"/>
              <w:bottom w:val="single" w:sz="4" w:space="0" w:color="auto"/>
              <w:right w:val="nil"/>
            </w:tcBorders>
          </w:tcPr>
          <w:p w:rsidR="006071D2" w:rsidRDefault="006071D2">
            <w:pPr>
              <w:pStyle w:val="ConsPlusNormal"/>
            </w:pPr>
          </w:p>
        </w:tc>
        <w:tc>
          <w:tcPr>
            <w:tcW w:w="8559" w:type="dxa"/>
            <w:gridSpan w:val="2"/>
            <w:tcBorders>
              <w:top w:val="nil"/>
              <w:left w:val="nil"/>
              <w:bottom w:val="nil"/>
              <w:right w:val="nil"/>
            </w:tcBorders>
          </w:tcPr>
          <w:p w:rsidR="006071D2" w:rsidRDefault="006071D2">
            <w:pPr>
              <w:pStyle w:val="ConsPlusNormal"/>
            </w:pPr>
          </w:p>
        </w:tc>
      </w:tr>
      <w:tr w:rsidR="006071D2">
        <w:tblPrEx>
          <w:tblBorders>
            <w:left w:val="single" w:sz="4" w:space="0" w:color="auto"/>
            <w:insideV w:val="single" w:sz="4" w:space="0" w:color="auto"/>
          </w:tblBorders>
        </w:tblPrEx>
        <w:tc>
          <w:tcPr>
            <w:tcW w:w="480" w:type="dxa"/>
            <w:tcBorders>
              <w:top w:val="single" w:sz="4" w:space="0" w:color="auto"/>
              <w:bottom w:val="single" w:sz="4" w:space="0" w:color="auto"/>
            </w:tcBorders>
          </w:tcPr>
          <w:p w:rsidR="006071D2" w:rsidRDefault="006071D2">
            <w:pPr>
              <w:pStyle w:val="ConsPlusNormal"/>
            </w:pPr>
          </w:p>
        </w:tc>
        <w:tc>
          <w:tcPr>
            <w:tcW w:w="8559" w:type="dxa"/>
            <w:gridSpan w:val="2"/>
            <w:tcBorders>
              <w:top w:val="nil"/>
              <w:bottom w:val="nil"/>
              <w:right w:val="nil"/>
            </w:tcBorders>
          </w:tcPr>
          <w:p w:rsidR="006071D2" w:rsidRDefault="006071D2">
            <w:pPr>
              <w:pStyle w:val="ConsPlusNormal"/>
              <w:jc w:val="both"/>
            </w:pPr>
            <w:r>
              <w:t>имеем.</w:t>
            </w:r>
          </w:p>
        </w:tc>
      </w:tr>
      <w:tr w:rsidR="006071D2">
        <w:tc>
          <w:tcPr>
            <w:tcW w:w="9039" w:type="dxa"/>
            <w:gridSpan w:val="3"/>
            <w:tcBorders>
              <w:top w:val="nil"/>
              <w:left w:val="nil"/>
              <w:bottom w:val="nil"/>
              <w:right w:val="nil"/>
            </w:tcBorders>
          </w:tcPr>
          <w:p w:rsidR="006071D2" w:rsidRDefault="006071D2">
            <w:pPr>
              <w:pStyle w:val="ConsPlusNormal"/>
              <w:ind w:firstLine="283"/>
              <w:jc w:val="both"/>
            </w:pPr>
            <w:r>
              <w:t>4. Сведения о наличии в районах Крайнего Севера и приравненных к ним местностях Красноярского края принадлежащих заявителю и членам его семьи на праве собственности жилых помещений (долей в праве общей собственности на жилые помещения), жилых помещений, занимаемых заявителем и членами его семьи по договору социального найма:</w:t>
            </w:r>
          </w:p>
        </w:tc>
      </w:tr>
    </w:tbl>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87"/>
        <w:gridCol w:w="1928"/>
        <w:gridCol w:w="1474"/>
        <w:gridCol w:w="1587"/>
        <w:gridCol w:w="1984"/>
      </w:tblGrid>
      <w:tr w:rsidR="006071D2">
        <w:tc>
          <w:tcPr>
            <w:tcW w:w="454" w:type="dxa"/>
          </w:tcPr>
          <w:p w:rsidR="006071D2" w:rsidRDefault="006071D2">
            <w:pPr>
              <w:pStyle w:val="ConsPlusNormal"/>
              <w:jc w:val="center"/>
            </w:pPr>
            <w:r>
              <w:t>N п/п</w:t>
            </w:r>
          </w:p>
        </w:tc>
        <w:tc>
          <w:tcPr>
            <w:tcW w:w="1587" w:type="dxa"/>
          </w:tcPr>
          <w:p w:rsidR="006071D2" w:rsidRDefault="006071D2">
            <w:pPr>
              <w:pStyle w:val="ConsPlusNormal"/>
              <w:jc w:val="center"/>
            </w:pPr>
            <w:r>
              <w:t>Фамилия, имя, отчество заявителя (члена его семьи)</w:t>
            </w:r>
          </w:p>
        </w:tc>
        <w:tc>
          <w:tcPr>
            <w:tcW w:w="1928" w:type="dxa"/>
          </w:tcPr>
          <w:p w:rsidR="006071D2" w:rsidRDefault="006071D2">
            <w:pPr>
              <w:pStyle w:val="ConsPlusNormal"/>
              <w:jc w:val="center"/>
            </w:pPr>
            <w:r>
              <w:t>Родственные отношения лица, имеющего жилое помещение, с заявителем</w:t>
            </w:r>
          </w:p>
        </w:tc>
        <w:tc>
          <w:tcPr>
            <w:tcW w:w="1474" w:type="dxa"/>
          </w:tcPr>
          <w:p w:rsidR="006071D2" w:rsidRDefault="006071D2">
            <w:pPr>
              <w:pStyle w:val="ConsPlusNormal"/>
              <w:jc w:val="center"/>
            </w:pPr>
            <w:r>
              <w:t>Почтовый адрес жилого помещения</w:t>
            </w:r>
          </w:p>
        </w:tc>
        <w:tc>
          <w:tcPr>
            <w:tcW w:w="1587" w:type="dxa"/>
          </w:tcPr>
          <w:p w:rsidR="006071D2" w:rsidRDefault="006071D2">
            <w:pPr>
              <w:pStyle w:val="ConsPlusNormal"/>
              <w:jc w:val="center"/>
            </w:pPr>
            <w:r>
              <w:t>Общая площадь жилого помещения (кв. м)</w:t>
            </w:r>
          </w:p>
        </w:tc>
        <w:tc>
          <w:tcPr>
            <w:tcW w:w="1984" w:type="dxa"/>
          </w:tcPr>
          <w:p w:rsidR="006071D2" w:rsidRDefault="006071D2">
            <w:pPr>
              <w:pStyle w:val="ConsPlusNormal"/>
              <w:jc w:val="center"/>
            </w:pPr>
            <w:r>
              <w:t>Правовое основание приобретения права собственности (права пользования) жилым помещением (наименование и реквизиты договора)</w:t>
            </w:r>
          </w:p>
        </w:tc>
      </w:tr>
      <w:tr w:rsidR="006071D2">
        <w:tc>
          <w:tcPr>
            <w:tcW w:w="454" w:type="dxa"/>
          </w:tcPr>
          <w:p w:rsidR="006071D2" w:rsidRDefault="006071D2">
            <w:pPr>
              <w:pStyle w:val="ConsPlusNormal"/>
              <w:jc w:val="center"/>
            </w:pPr>
            <w:r>
              <w:t>1</w:t>
            </w:r>
          </w:p>
        </w:tc>
        <w:tc>
          <w:tcPr>
            <w:tcW w:w="1587" w:type="dxa"/>
          </w:tcPr>
          <w:p w:rsidR="006071D2" w:rsidRDefault="006071D2">
            <w:pPr>
              <w:pStyle w:val="ConsPlusNormal"/>
              <w:jc w:val="center"/>
            </w:pPr>
            <w:r>
              <w:t>2</w:t>
            </w:r>
          </w:p>
        </w:tc>
        <w:tc>
          <w:tcPr>
            <w:tcW w:w="1928" w:type="dxa"/>
          </w:tcPr>
          <w:p w:rsidR="006071D2" w:rsidRDefault="006071D2">
            <w:pPr>
              <w:pStyle w:val="ConsPlusNormal"/>
              <w:jc w:val="center"/>
            </w:pPr>
            <w:r>
              <w:t>3</w:t>
            </w:r>
          </w:p>
        </w:tc>
        <w:tc>
          <w:tcPr>
            <w:tcW w:w="1474" w:type="dxa"/>
          </w:tcPr>
          <w:p w:rsidR="006071D2" w:rsidRDefault="006071D2">
            <w:pPr>
              <w:pStyle w:val="ConsPlusNormal"/>
              <w:jc w:val="center"/>
            </w:pPr>
            <w:r>
              <w:t>4</w:t>
            </w:r>
          </w:p>
        </w:tc>
        <w:tc>
          <w:tcPr>
            <w:tcW w:w="1587" w:type="dxa"/>
          </w:tcPr>
          <w:p w:rsidR="006071D2" w:rsidRDefault="006071D2">
            <w:pPr>
              <w:pStyle w:val="ConsPlusNormal"/>
              <w:jc w:val="center"/>
            </w:pPr>
            <w:r>
              <w:t>5</w:t>
            </w:r>
          </w:p>
        </w:tc>
        <w:tc>
          <w:tcPr>
            <w:tcW w:w="1984" w:type="dxa"/>
          </w:tcPr>
          <w:p w:rsidR="006071D2" w:rsidRDefault="006071D2">
            <w:pPr>
              <w:pStyle w:val="ConsPlusNormal"/>
              <w:jc w:val="center"/>
            </w:pPr>
            <w:r>
              <w:t>6</w:t>
            </w:r>
          </w:p>
        </w:tc>
      </w:tr>
      <w:tr w:rsidR="006071D2">
        <w:tc>
          <w:tcPr>
            <w:tcW w:w="454" w:type="dxa"/>
          </w:tcPr>
          <w:p w:rsidR="006071D2" w:rsidRDefault="006071D2">
            <w:pPr>
              <w:pStyle w:val="ConsPlusNormal"/>
            </w:pPr>
          </w:p>
        </w:tc>
        <w:tc>
          <w:tcPr>
            <w:tcW w:w="1587" w:type="dxa"/>
          </w:tcPr>
          <w:p w:rsidR="006071D2" w:rsidRDefault="006071D2">
            <w:pPr>
              <w:pStyle w:val="ConsPlusNormal"/>
            </w:pPr>
          </w:p>
        </w:tc>
        <w:tc>
          <w:tcPr>
            <w:tcW w:w="1928" w:type="dxa"/>
          </w:tcPr>
          <w:p w:rsidR="006071D2" w:rsidRDefault="006071D2">
            <w:pPr>
              <w:pStyle w:val="ConsPlusNormal"/>
            </w:pPr>
          </w:p>
        </w:tc>
        <w:tc>
          <w:tcPr>
            <w:tcW w:w="1474" w:type="dxa"/>
          </w:tcPr>
          <w:p w:rsidR="006071D2" w:rsidRDefault="006071D2">
            <w:pPr>
              <w:pStyle w:val="ConsPlusNormal"/>
            </w:pPr>
          </w:p>
        </w:tc>
        <w:tc>
          <w:tcPr>
            <w:tcW w:w="1587" w:type="dxa"/>
          </w:tcPr>
          <w:p w:rsidR="006071D2" w:rsidRDefault="006071D2">
            <w:pPr>
              <w:pStyle w:val="ConsPlusNormal"/>
            </w:pPr>
          </w:p>
        </w:tc>
        <w:tc>
          <w:tcPr>
            <w:tcW w:w="1984" w:type="dxa"/>
          </w:tcPr>
          <w:p w:rsidR="006071D2" w:rsidRDefault="006071D2">
            <w:pPr>
              <w:pStyle w:val="ConsPlusNormal"/>
            </w:pPr>
          </w:p>
        </w:tc>
      </w:tr>
    </w:tbl>
    <w:p w:rsidR="006071D2" w:rsidRDefault="006071D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559"/>
      </w:tblGrid>
      <w:tr w:rsidR="006071D2">
        <w:tc>
          <w:tcPr>
            <w:tcW w:w="9039" w:type="dxa"/>
            <w:gridSpan w:val="2"/>
            <w:tcBorders>
              <w:top w:val="nil"/>
              <w:left w:val="nil"/>
              <w:bottom w:val="nil"/>
              <w:right w:val="nil"/>
            </w:tcBorders>
          </w:tcPr>
          <w:p w:rsidR="006071D2" w:rsidRDefault="006071D2">
            <w:pPr>
              <w:pStyle w:val="ConsPlusNormal"/>
              <w:ind w:firstLine="283"/>
              <w:jc w:val="both"/>
            </w:pPr>
            <w:r>
              <w:t>5. Безвозмездную помощь ранее я лично или в составе своей семьи за счет средств бюджетов разных уровней либо за счет средств организаций в связи с переселением из районов Крайнего Севера и приравненных к ним местностей (отметить ниже):</w:t>
            </w:r>
          </w:p>
        </w:tc>
      </w:tr>
      <w:tr w:rsidR="006071D2">
        <w:tblPrEx>
          <w:tblBorders>
            <w:left w:val="single" w:sz="4" w:space="0" w:color="auto"/>
          </w:tblBorders>
        </w:tblPrEx>
        <w:tc>
          <w:tcPr>
            <w:tcW w:w="480" w:type="dxa"/>
            <w:tcBorders>
              <w:top w:val="single" w:sz="4" w:space="0" w:color="auto"/>
              <w:bottom w:val="single" w:sz="4" w:space="0" w:color="auto"/>
            </w:tcBorders>
          </w:tcPr>
          <w:p w:rsidR="006071D2" w:rsidRDefault="006071D2">
            <w:pPr>
              <w:pStyle w:val="ConsPlusNormal"/>
            </w:pPr>
          </w:p>
        </w:tc>
        <w:tc>
          <w:tcPr>
            <w:tcW w:w="8559" w:type="dxa"/>
            <w:tcBorders>
              <w:top w:val="nil"/>
              <w:bottom w:val="nil"/>
              <w:right w:val="nil"/>
            </w:tcBorders>
          </w:tcPr>
          <w:p w:rsidR="006071D2" w:rsidRDefault="006071D2">
            <w:pPr>
              <w:pStyle w:val="ConsPlusNormal"/>
              <w:jc w:val="both"/>
            </w:pPr>
            <w:r>
              <w:t>не получал;</w:t>
            </w:r>
          </w:p>
        </w:tc>
      </w:tr>
      <w:tr w:rsidR="006071D2">
        <w:tblPrEx>
          <w:tblBorders>
            <w:insideV w:val="nil"/>
          </w:tblBorders>
        </w:tblPrEx>
        <w:tc>
          <w:tcPr>
            <w:tcW w:w="480" w:type="dxa"/>
            <w:tcBorders>
              <w:top w:val="single" w:sz="4" w:space="0" w:color="auto"/>
              <w:bottom w:val="single" w:sz="4" w:space="0" w:color="auto"/>
            </w:tcBorders>
          </w:tcPr>
          <w:p w:rsidR="006071D2" w:rsidRDefault="006071D2">
            <w:pPr>
              <w:pStyle w:val="ConsPlusNormal"/>
            </w:pPr>
          </w:p>
        </w:tc>
        <w:tc>
          <w:tcPr>
            <w:tcW w:w="8559" w:type="dxa"/>
            <w:tcBorders>
              <w:top w:val="nil"/>
              <w:bottom w:val="nil"/>
            </w:tcBorders>
          </w:tcPr>
          <w:p w:rsidR="006071D2" w:rsidRDefault="006071D2">
            <w:pPr>
              <w:pStyle w:val="ConsPlusNormal"/>
            </w:pPr>
          </w:p>
        </w:tc>
      </w:tr>
      <w:tr w:rsidR="006071D2">
        <w:tblPrEx>
          <w:tblBorders>
            <w:left w:val="single" w:sz="4" w:space="0" w:color="auto"/>
          </w:tblBorders>
        </w:tblPrEx>
        <w:tc>
          <w:tcPr>
            <w:tcW w:w="480" w:type="dxa"/>
            <w:tcBorders>
              <w:top w:val="single" w:sz="4" w:space="0" w:color="auto"/>
              <w:bottom w:val="single" w:sz="4" w:space="0" w:color="auto"/>
            </w:tcBorders>
          </w:tcPr>
          <w:p w:rsidR="006071D2" w:rsidRDefault="006071D2">
            <w:pPr>
              <w:pStyle w:val="ConsPlusNormal"/>
            </w:pPr>
          </w:p>
        </w:tc>
        <w:tc>
          <w:tcPr>
            <w:tcW w:w="8559" w:type="dxa"/>
            <w:tcBorders>
              <w:top w:val="nil"/>
              <w:bottom w:val="nil"/>
              <w:right w:val="nil"/>
            </w:tcBorders>
          </w:tcPr>
          <w:p w:rsidR="006071D2" w:rsidRDefault="006071D2">
            <w:pPr>
              <w:pStyle w:val="ConsPlusNormal"/>
              <w:jc w:val="both"/>
            </w:pPr>
            <w:r>
              <w:t>получал</w:t>
            </w:r>
          </w:p>
        </w:tc>
      </w:tr>
      <w:tr w:rsidR="006071D2">
        <w:tc>
          <w:tcPr>
            <w:tcW w:w="9039" w:type="dxa"/>
            <w:gridSpan w:val="2"/>
            <w:tcBorders>
              <w:top w:val="nil"/>
              <w:left w:val="nil"/>
              <w:bottom w:val="nil"/>
              <w:right w:val="nil"/>
            </w:tcBorders>
          </w:tcPr>
          <w:p w:rsidR="006071D2" w:rsidRDefault="006071D2">
            <w:pPr>
              <w:pStyle w:val="ConsPlusNormal"/>
              <w:jc w:val="both"/>
            </w:pPr>
            <w:r>
              <w:t>_________________________________________________________________________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(дата, наименование органа (организации), осуществившего выдачу безвозмездной помощи, сумма безвозмездной помощи)</w:t>
            </w:r>
          </w:p>
        </w:tc>
      </w:tr>
      <w:tr w:rsidR="006071D2">
        <w:tc>
          <w:tcPr>
            <w:tcW w:w="9039" w:type="dxa"/>
            <w:gridSpan w:val="2"/>
            <w:tcBorders>
              <w:top w:val="nil"/>
              <w:left w:val="nil"/>
              <w:bottom w:val="nil"/>
              <w:right w:val="nil"/>
            </w:tcBorders>
          </w:tcPr>
          <w:p w:rsidR="006071D2" w:rsidRDefault="006071D2">
            <w:pPr>
              <w:pStyle w:val="ConsPlusNormal"/>
              <w:ind w:firstLine="283"/>
              <w:jc w:val="both"/>
            </w:pPr>
            <w:r>
              <w:t>6. Я и (или) члены моей семьи в течение пяти лет, предшествующих принятию решения о выдаче свидетельства, принадлежащих нам на праве собственности жилых помещений (долей в праве общей собственности на жилые помещения), за исключением отчуждения жилых помещений (долей в праве общей собственности на жилые помещения) в собственность поселений и городских округов, расположенных в районах отселения по месту нахождения указанного недвижимого имущества, по договорам дарения (отметить ниже):</w:t>
            </w:r>
          </w:p>
        </w:tc>
      </w:tr>
      <w:tr w:rsidR="006071D2">
        <w:tblPrEx>
          <w:tblBorders>
            <w:left w:val="single" w:sz="4" w:space="0" w:color="auto"/>
          </w:tblBorders>
        </w:tblPrEx>
        <w:tc>
          <w:tcPr>
            <w:tcW w:w="480" w:type="dxa"/>
            <w:tcBorders>
              <w:top w:val="single" w:sz="4" w:space="0" w:color="auto"/>
              <w:bottom w:val="single" w:sz="4" w:space="0" w:color="auto"/>
            </w:tcBorders>
          </w:tcPr>
          <w:p w:rsidR="006071D2" w:rsidRDefault="006071D2">
            <w:pPr>
              <w:pStyle w:val="ConsPlusNormal"/>
            </w:pPr>
          </w:p>
        </w:tc>
        <w:tc>
          <w:tcPr>
            <w:tcW w:w="8559" w:type="dxa"/>
            <w:tcBorders>
              <w:top w:val="nil"/>
              <w:bottom w:val="nil"/>
              <w:right w:val="nil"/>
            </w:tcBorders>
          </w:tcPr>
          <w:p w:rsidR="006071D2" w:rsidRDefault="006071D2">
            <w:pPr>
              <w:pStyle w:val="ConsPlusNormal"/>
              <w:jc w:val="both"/>
            </w:pPr>
            <w:r>
              <w:t>не отчуждали;</w:t>
            </w:r>
          </w:p>
        </w:tc>
      </w:tr>
      <w:tr w:rsidR="006071D2">
        <w:tblPrEx>
          <w:tblBorders>
            <w:insideV w:val="nil"/>
          </w:tblBorders>
        </w:tblPrEx>
        <w:tc>
          <w:tcPr>
            <w:tcW w:w="480" w:type="dxa"/>
            <w:tcBorders>
              <w:top w:val="single" w:sz="4" w:space="0" w:color="auto"/>
              <w:bottom w:val="single" w:sz="4" w:space="0" w:color="auto"/>
            </w:tcBorders>
          </w:tcPr>
          <w:p w:rsidR="006071D2" w:rsidRDefault="006071D2">
            <w:pPr>
              <w:pStyle w:val="ConsPlusNormal"/>
            </w:pPr>
          </w:p>
        </w:tc>
        <w:tc>
          <w:tcPr>
            <w:tcW w:w="8559" w:type="dxa"/>
            <w:tcBorders>
              <w:top w:val="nil"/>
              <w:bottom w:val="nil"/>
            </w:tcBorders>
          </w:tcPr>
          <w:p w:rsidR="006071D2" w:rsidRDefault="006071D2">
            <w:pPr>
              <w:pStyle w:val="ConsPlusNormal"/>
            </w:pPr>
          </w:p>
        </w:tc>
      </w:tr>
      <w:tr w:rsidR="006071D2">
        <w:tblPrEx>
          <w:tblBorders>
            <w:left w:val="single" w:sz="4" w:space="0" w:color="auto"/>
          </w:tblBorders>
        </w:tblPrEx>
        <w:tc>
          <w:tcPr>
            <w:tcW w:w="480" w:type="dxa"/>
            <w:tcBorders>
              <w:top w:val="single" w:sz="4" w:space="0" w:color="auto"/>
              <w:bottom w:val="single" w:sz="4" w:space="0" w:color="auto"/>
            </w:tcBorders>
          </w:tcPr>
          <w:p w:rsidR="006071D2" w:rsidRDefault="006071D2">
            <w:pPr>
              <w:pStyle w:val="ConsPlusNormal"/>
            </w:pPr>
          </w:p>
        </w:tc>
        <w:tc>
          <w:tcPr>
            <w:tcW w:w="8559" w:type="dxa"/>
            <w:tcBorders>
              <w:top w:val="nil"/>
              <w:bottom w:val="nil"/>
              <w:right w:val="nil"/>
            </w:tcBorders>
          </w:tcPr>
          <w:p w:rsidR="006071D2" w:rsidRDefault="006071D2">
            <w:pPr>
              <w:pStyle w:val="ConsPlusNormal"/>
              <w:jc w:val="both"/>
            </w:pPr>
            <w:r>
              <w:t>отчуждали. Сведения об отчуждении:</w:t>
            </w:r>
          </w:p>
        </w:tc>
      </w:tr>
    </w:tbl>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89"/>
        <w:gridCol w:w="1789"/>
        <w:gridCol w:w="1939"/>
        <w:gridCol w:w="1339"/>
        <w:gridCol w:w="1684"/>
      </w:tblGrid>
      <w:tr w:rsidR="006071D2">
        <w:tc>
          <w:tcPr>
            <w:tcW w:w="454" w:type="dxa"/>
          </w:tcPr>
          <w:p w:rsidR="006071D2" w:rsidRDefault="006071D2">
            <w:pPr>
              <w:pStyle w:val="ConsPlusNormal"/>
              <w:jc w:val="center"/>
            </w:pPr>
            <w:r>
              <w:t>N п/п</w:t>
            </w:r>
          </w:p>
        </w:tc>
        <w:tc>
          <w:tcPr>
            <w:tcW w:w="1789" w:type="dxa"/>
          </w:tcPr>
          <w:p w:rsidR="006071D2" w:rsidRDefault="006071D2">
            <w:pPr>
              <w:pStyle w:val="ConsPlusNormal"/>
              <w:jc w:val="center"/>
            </w:pPr>
            <w:r>
              <w:t>Фамилия, имя, отчество лица, осуществившего отчуждение жилого помещения</w:t>
            </w:r>
          </w:p>
        </w:tc>
        <w:tc>
          <w:tcPr>
            <w:tcW w:w="1789" w:type="dxa"/>
          </w:tcPr>
          <w:p w:rsidR="006071D2" w:rsidRDefault="006071D2">
            <w:pPr>
              <w:pStyle w:val="ConsPlusNormal"/>
              <w:jc w:val="center"/>
            </w:pPr>
            <w:r>
              <w:t>Родственные отношения лица, осуществившего отчуждение жилого помещения, с заявителем</w:t>
            </w:r>
          </w:p>
        </w:tc>
        <w:tc>
          <w:tcPr>
            <w:tcW w:w="1939" w:type="dxa"/>
          </w:tcPr>
          <w:p w:rsidR="006071D2" w:rsidRDefault="006071D2">
            <w:pPr>
              <w:pStyle w:val="ConsPlusNormal"/>
              <w:jc w:val="center"/>
            </w:pPr>
            <w:r>
              <w:t>Почтовый адрес местонахождения жилого помещения</w:t>
            </w:r>
          </w:p>
        </w:tc>
        <w:tc>
          <w:tcPr>
            <w:tcW w:w="1339" w:type="dxa"/>
          </w:tcPr>
          <w:p w:rsidR="006071D2" w:rsidRDefault="006071D2">
            <w:pPr>
              <w:pStyle w:val="ConsPlusNormal"/>
              <w:jc w:val="center"/>
            </w:pPr>
            <w:r>
              <w:t>Общая площадь жилого помещения, кв. м</w:t>
            </w:r>
          </w:p>
        </w:tc>
        <w:tc>
          <w:tcPr>
            <w:tcW w:w="1684" w:type="dxa"/>
          </w:tcPr>
          <w:p w:rsidR="006071D2" w:rsidRDefault="006071D2">
            <w:pPr>
              <w:pStyle w:val="ConsPlusNormal"/>
              <w:jc w:val="center"/>
            </w:pPr>
            <w:r>
              <w:t>Правовое основание отчуждения жилого помещения (наименование и реквизиты договора)</w:t>
            </w:r>
          </w:p>
        </w:tc>
      </w:tr>
      <w:tr w:rsidR="006071D2">
        <w:tc>
          <w:tcPr>
            <w:tcW w:w="454" w:type="dxa"/>
          </w:tcPr>
          <w:p w:rsidR="006071D2" w:rsidRDefault="006071D2">
            <w:pPr>
              <w:pStyle w:val="ConsPlusNormal"/>
              <w:jc w:val="center"/>
            </w:pPr>
            <w:r>
              <w:t>1</w:t>
            </w:r>
          </w:p>
        </w:tc>
        <w:tc>
          <w:tcPr>
            <w:tcW w:w="1789" w:type="dxa"/>
          </w:tcPr>
          <w:p w:rsidR="006071D2" w:rsidRDefault="006071D2">
            <w:pPr>
              <w:pStyle w:val="ConsPlusNormal"/>
              <w:jc w:val="center"/>
            </w:pPr>
            <w:r>
              <w:t>2</w:t>
            </w:r>
          </w:p>
        </w:tc>
        <w:tc>
          <w:tcPr>
            <w:tcW w:w="1789" w:type="dxa"/>
          </w:tcPr>
          <w:p w:rsidR="006071D2" w:rsidRDefault="006071D2">
            <w:pPr>
              <w:pStyle w:val="ConsPlusNormal"/>
              <w:jc w:val="center"/>
            </w:pPr>
            <w:r>
              <w:t>3</w:t>
            </w:r>
          </w:p>
        </w:tc>
        <w:tc>
          <w:tcPr>
            <w:tcW w:w="1939" w:type="dxa"/>
          </w:tcPr>
          <w:p w:rsidR="006071D2" w:rsidRDefault="006071D2">
            <w:pPr>
              <w:pStyle w:val="ConsPlusNormal"/>
              <w:jc w:val="center"/>
            </w:pPr>
            <w:r>
              <w:t>4</w:t>
            </w:r>
          </w:p>
        </w:tc>
        <w:tc>
          <w:tcPr>
            <w:tcW w:w="1339" w:type="dxa"/>
          </w:tcPr>
          <w:p w:rsidR="006071D2" w:rsidRDefault="006071D2">
            <w:pPr>
              <w:pStyle w:val="ConsPlusNormal"/>
              <w:jc w:val="center"/>
            </w:pPr>
            <w:r>
              <w:t>5</w:t>
            </w:r>
          </w:p>
        </w:tc>
        <w:tc>
          <w:tcPr>
            <w:tcW w:w="1684" w:type="dxa"/>
          </w:tcPr>
          <w:p w:rsidR="006071D2" w:rsidRDefault="006071D2">
            <w:pPr>
              <w:pStyle w:val="ConsPlusNormal"/>
              <w:jc w:val="center"/>
            </w:pPr>
            <w:r>
              <w:t>6</w:t>
            </w:r>
          </w:p>
        </w:tc>
      </w:tr>
      <w:tr w:rsidR="006071D2">
        <w:tc>
          <w:tcPr>
            <w:tcW w:w="454" w:type="dxa"/>
          </w:tcPr>
          <w:p w:rsidR="006071D2" w:rsidRDefault="006071D2">
            <w:pPr>
              <w:pStyle w:val="ConsPlusNormal"/>
            </w:pPr>
          </w:p>
        </w:tc>
        <w:tc>
          <w:tcPr>
            <w:tcW w:w="1789" w:type="dxa"/>
          </w:tcPr>
          <w:p w:rsidR="006071D2" w:rsidRDefault="006071D2">
            <w:pPr>
              <w:pStyle w:val="ConsPlusNormal"/>
            </w:pPr>
          </w:p>
        </w:tc>
        <w:tc>
          <w:tcPr>
            <w:tcW w:w="1789" w:type="dxa"/>
          </w:tcPr>
          <w:p w:rsidR="006071D2" w:rsidRDefault="006071D2">
            <w:pPr>
              <w:pStyle w:val="ConsPlusNormal"/>
            </w:pPr>
          </w:p>
        </w:tc>
        <w:tc>
          <w:tcPr>
            <w:tcW w:w="1939" w:type="dxa"/>
          </w:tcPr>
          <w:p w:rsidR="006071D2" w:rsidRDefault="006071D2">
            <w:pPr>
              <w:pStyle w:val="ConsPlusNormal"/>
            </w:pPr>
          </w:p>
        </w:tc>
        <w:tc>
          <w:tcPr>
            <w:tcW w:w="1339" w:type="dxa"/>
          </w:tcPr>
          <w:p w:rsidR="006071D2" w:rsidRDefault="006071D2">
            <w:pPr>
              <w:pStyle w:val="ConsPlusNormal"/>
            </w:pPr>
          </w:p>
        </w:tc>
        <w:tc>
          <w:tcPr>
            <w:tcW w:w="1684" w:type="dxa"/>
          </w:tcPr>
          <w:p w:rsidR="006071D2" w:rsidRDefault="006071D2">
            <w:pPr>
              <w:pStyle w:val="ConsPlusNormal"/>
            </w:pPr>
          </w:p>
        </w:tc>
      </w:tr>
    </w:tbl>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22"/>
        <w:gridCol w:w="340"/>
        <w:gridCol w:w="340"/>
        <w:gridCol w:w="1620"/>
        <w:gridCol w:w="340"/>
        <w:gridCol w:w="3288"/>
      </w:tblGrid>
      <w:tr w:rsidR="006071D2">
        <w:tc>
          <w:tcPr>
            <w:tcW w:w="9050" w:type="dxa"/>
            <w:gridSpan w:val="6"/>
            <w:tcBorders>
              <w:top w:val="nil"/>
              <w:left w:val="nil"/>
              <w:bottom w:val="nil"/>
              <w:right w:val="nil"/>
            </w:tcBorders>
          </w:tcPr>
          <w:p w:rsidR="006071D2" w:rsidRDefault="006071D2">
            <w:pPr>
              <w:pStyle w:val="ConsPlusNormal"/>
              <w:ind w:firstLine="283"/>
              <w:jc w:val="both"/>
            </w:pPr>
            <w:r>
              <w:t xml:space="preserve">7. Я ознакомлен (а) с указанными в </w:t>
            </w:r>
            <w:hyperlink r:id="rId338">
              <w:r>
                <w:rPr>
                  <w:color w:val="0000FF"/>
                </w:rPr>
                <w:t>статьях 3</w:t>
              </w:r>
            </w:hyperlink>
            <w:r>
              <w:t xml:space="preserve"> и </w:t>
            </w:r>
            <w:hyperlink r:id="rId339">
              <w:r>
                <w:rPr>
                  <w:color w:val="0000FF"/>
                </w:rPr>
                <w:t>9</w:t>
              </w:r>
            </w:hyperlink>
            <w:r>
              <w:t xml:space="preserve"> Закона N 11-5580 условиями предоставления социальной выплаты на приобретение жилья на территории Красноярского края и порядком ее расчета.</w:t>
            </w:r>
          </w:p>
        </w:tc>
      </w:tr>
      <w:tr w:rsidR="006071D2">
        <w:tc>
          <w:tcPr>
            <w:tcW w:w="9050" w:type="dxa"/>
            <w:gridSpan w:val="6"/>
            <w:tcBorders>
              <w:top w:val="nil"/>
              <w:left w:val="nil"/>
              <w:bottom w:val="nil"/>
              <w:right w:val="nil"/>
            </w:tcBorders>
          </w:tcPr>
          <w:p w:rsidR="006071D2" w:rsidRDefault="006071D2">
            <w:pPr>
              <w:pStyle w:val="ConsPlusNormal"/>
            </w:pPr>
          </w:p>
        </w:tc>
      </w:tr>
      <w:tr w:rsidR="006071D2">
        <w:tc>
          <w:tcPr>
            <w:tcW w:w="3462" w:type="dxa"/>
            <w:gridSpan w:val="2"/>
            <w:tcBorders>
              <w:top w:val="nil"/>
              <w:left w:val="nil"/>
              <w:bottom w:val="nil"/>
              <w:right w:val="nil"/>
            </w:tcBorders>
          </w:tcPr>
          <w:p w:rsidR="006071D2" w:rsidRDefault="006071D2">
            <w:pPr>
              <w:pStyle w:val="ConsPlusNormal"/>
            </w:pPr>
            <w:r>
              <w:t>"__" _______________ 20__ г.</w:t>
            </w:r>
          </w:p>
        </w:tc>
        <w:tc>
          <w:tcPr>
            <w:tcW w:w="340" w:type="dxa"/>
            <w:tcBorders>
              <w:top w:val="nil"/>
              <w:left w:val="nil"/>
              <w:bottom w:val="nil"/>
              <w:right w:val="nil"/>
            </w:tcBorders>
          </w:tcPr>
          <w:p w:rsidR="006071D2" w:rsidRDefault="006071D2">
            <w:pPr>
              <w:pStyle w:val="ConsPlusNormal"/>
            </w:pPr>
          </w:p>
        </w:tc>
        <w:tc>
          <w:tcPr>
            <w:tcW w:w="5248" w:type="dxa"/>
            <w:gridSpan w:val="3"/>
            <w:tcBorders>
              <w:top w:val="nil"/>
              <w:left w:val="nil"/>
              <w:bottom w:val="single" w:sz="4" w:space="0" w:color="auto"/>
              <w:right w:val="nil"/>
            </w:tcBorders>
          </w:tcPr>
          <w:p w:rsidR="006071D2" w:rsidRDefault="006071D2">
            <w:pPr>
              <w:pStyle w:val="ConsPlusNormal"/>
            </w:pPr>
          </w:p>
        </w:tc>
      </w:tr>
      <w:tr w:rsidR="006071D2">
        <w:tc>
          <w:tcPr>
            <w:tcW w:w="3462" w:type="dxa"/>
            <w:gridSpan w:val="2"/>
            <w:tcBorders>
              <w:top w:val="nil"/>
              <w:left w:val="nil"/>
              <w:bottom w:val="nil"/>
              <w:right w:val="nil"/>
            </w:tcBorders>
          </w:tcPr>
          <w:p w:rsidR="006071D2" w:rsidRDefault="006071D2">
            <w:pPr>
              <w:pStyle w:val="ConsPlusNormal"/>
            </w:pPr>
          </w:p>
        </w:tc>
        <w:tc>
          <w:tcPr>
            <w:tcW w:w="340" w:type="dxa"/>
            <w:tcBorders>
              <w:top w:val="nil"/>
              <w:left w:val="nil"/>
              <w:bottom w:val="nil"/>
              <w:right w:val="nil"/>
            </w:tcBorders>
          </w:tcPr>
          <w:p w:rsidR="006071D2" w:rsidRDefault="006071D2">
            <w:pPr>
              <w:pStyle w:val="ConsPlusNormal"/>
            </w:pPr>
          </w:p>
        </w:tc>
        <w:tc>
          <w:tcPr>
            <w:tcW w:w="5248" w:type="dxa"/>
            <w:gridSpan w:val="3"/>
            <w:tcBorders>
              <w:top w:val="single" w:sz="4" w:space="0" w:color="auto"/>
              <w:left w:val="nil"/>
              <w:bottom w:val="nil"/>
              <w:right w:val="nil"/>
            </w:tcBorders>
          </w:tcPr>
          <w:p w:rsidR="006071D2" w:rsidRDefault="006071D2">
            <w:pPr>
              <w:pStyle w:val="ConsPlusNormal"/>
              <w:jc w:val="center"/>
            </w:pPr>
            <w:r>
              <w:t>(подпись заявителя)</w:t>
            </w:r>
          </w:p>
        </w:tc>
      </w:tr>
      <w:tr w:rsidR="006071D2">
        <w:tc>
          <w:tcPr>
            <w:tcW w:w="9050" w:type="dxa"/>
            <w:gridSpan w:val="6"/>
            <w:tcBorders>
              <w:top w:val="nil"/>
              <w:left w:val="nil"/>
              <w:bottom w:val="single" w:sz="4" w:space="0" w:color="auto"/>
              <w:right w:val="nil"/>
            </w:tcBorders>
          </w:tcPr>
          <w:p w:rsidR="006071D2" w:rsidRDefault="006071D2">
            <w:pPr>
              <w:pStyle w:val="ConsPlusNormal"/>
            </w:pPr>
          </w:p>
        </w:tc>
      </w:tr>
      <w:tr w:rsidR="006071D2">
        <w:tc>
          <w:tcPr>
            <w:tcW w:w="9050" w:type="dxa"/>
            <w:gridSpan w:val="6"/>
            <w:tcBorders>
              <w:top w:val="single" w:sz="4" w:space="0" w:color="auto"/>
              <w:left w:val="nil"/>
              <w:bottom w:val="nil"/>
              <w:right w:val="nil"/>
            </w:tcBorders>
          </w:tcPr>
          <w:p w:rsidR="006071D2" w:rsidRDefault="006071D2">
            <w:pPr>
              <w:pStyle w:val="ConsPlusNormal"/>
              <w:jc w:val="center"/>
            </w:pPr>
            <w:r>
              <w:t>(подпись, расшифровка подписи члена семьи заявителя)</w:t>
            </w:r>
          </w:p>
        </w:tc>
      </w:tr>
      <w:tr w:rsidR="006071D2">
        <w:tc>
          <w:tcPr>
            <w:tcW w:w="9050" w:type="dxa"/>
            <w:gridSpan w:val="6"/>
            <w:tcBorders>
              <w:top w:val="nil"/>
              <w:left w:val="nil"/>
              <w:bottom w:val="nil"/>
              <w:right w:val="nil"/>
            </w:tcBorders>
          </w:tcPr>
          <w:p w:rsidR="006071D2" w:rsidRDefault="006071D2">
            <w:pPr>
              <w:pStyle w:val="ConsPlusNormal"/>
            </w:pPr>
          </w:p>
        </w:tc>
      </w:tr>
      <w:tr w:rsidR="006071D2">
        <w:tc>
          <w:tcPr>
            <w:tcW w:w="9050" w:type="dxa"/>
            <w:gridSpan w:val="6"/>
            <w:tcBorders>
              <w:top w:val="nil"/>
              <w:left w:val="nil"/>
              <w:bottom w:val="nil"/>
              <w:right w:val="nil"/>
            </w:tcBorders>
          </w:tcPr>
          <w:p w:rsidR="006071D2" w:rsidRDefault="006071D2">
            <w:pPr>
              <w:pStyle w:val="ConsPlusNormal"/>
            </w:pPr>
            <w:r>
              <w:t>Лицо, принявшее заявление:</w:t>
            </w:r>
          </w:p>
        </w:tc>
      </w:tr>
      <w:tr w:rsidR="006071D2">
        <w:tc>
          <w:tcPr>
            <w:tcW w:w="3122" w:type="dxa"/>
            <w:tcBorders>
              <w:top w:val="nil"/>
              <w:left w:val="nil"/>
              <w:bottom w:val="single" w:sz="4" w:space="0" w:color="auto"/>
              <w:right w:val="nil"/>
            </w:tcBorders>
          </w:tcPr>
          <w:p w:rsidR="006071D2" w:rsidRDefault="006071D2">
            <w:pPr>
              <w:pStyle w:val="ConsPlusNormal"/>
            </w:pPr>
          </w:p>
        </w:tc>
        <w:tc>
          <w:tcPr>
            <w:tcW w:w="340" w:type="dxa"/>
            <w:tcBorders>
              <w:top w:val="nil"/>
              <w:left w:val="nil"/>
              <w:bottom w:val="nil"/>
              <w:right w:val="nil"/>
            </w:tcBorders>
          </w:tcPr>
          <w:p w:rsidR="006071D2" w:rsidRDefault="006071D2">
            <w:pPr>
              <w:pStyle w:val="ConsPlusNormal"/>
            </w:pPr>
          </w:p>
        </w:tc>
        <w:tc>
          <w:tcPr>
            <w:tcW w:w="1960" w:type="dxa"/>
            <w:gridSpan w:val="2"/>
            <w:tcBorders>
              <w:top w:val="nil"/>
              <w:left w:val="nil"/>
              <w:bottom w:val="single" w:sz="4" w:space="0" w:color="auto"/>
              <w:right w:val="nil"/>
            </w:tcBorders>
          </w:tcPr>
          <w:p w:rsidR="006071D2" w:rsidRDefault="006071D2">
            <w:pPr>
              <w:pStyle w:val="ConsPlusNormal"/>
            </w:pPr>
          </w:p>
        </w:tc>
        <w:tc>
          <w:tcPr>
            <w:tcW w:w="340" w:type="dxa"/>
            <w:tcBorders>
              <w:top w:val="nil"/>
              <w:left w:val="nil"/>
              <w:bottom w:val="nil"/>
              <w:right w:val="nil"/>
            </w:tcBorders>
          </w:tcPr>
          <w:p w:rsidR="006071D2" w:rsidRDefault="006071D2">
            <w:pPr>
              <w:pStyle w:val="ConsPlusNormal"/>
            </w:pPr>
          </w:p>
        </w:tc>
        <w:tc>
          <w:tcPr>
            <w:tcW w:w="3288" w:type="dxa"/>
            <w:tcBorders>
              <w:top w:val="nil"/>
              <w:left w:val="nil"/>
              <w:bottom w:val="single" w:sz="4" w:space="0" w:color="auto"/>
              <w:right w:val="nil"/>
            </w:tcBorders>
          </w:tcPr>
          <w:p w:rsidR="006071D2" w:rsidRDefault="006071D2">
            <w:pPr>
              <w:pStyle w:val="ConsPlusNormal"/>
            </w:pPr>
          </w:p>
        </w:tc>
      </w:tr>
      <w:tr w:rsidR="006071D2">
        <w:tc>
          <w:tcPr>
            <w:tcW w:w="3122" w:type="dxa"/>
            <w:tcBorders>
              <w:top w:val="single" w:sz="4" w:space="0" w:color="auto"/>
              <w:left w:val="nil"/>
              <w:bottom w:val="nil"/>
              <w:right w:val="nil"/>
            </w:tcBorders>
          </w:tcPr>
          <w:p w:rsidR="006071D2" w:rsidRDefault="006071D2">
            <w:pPr>
              <w:pStyle w:val="ConsPlusNormal"/>
              <w:jc w:val="center"/>
            </w:pPr>
            <w:r>
              <w:t>(наименование должности)</w:t>
            </w:r>
          </w:p>
        </w:tc>
        <w:tc>
          <w:tcPr>
            <w:tcW w:w="340" w:type="dxa"/>
            <w:tcBorders>
              <w:top w:val="nil"/>
              <w:left w:val="nil"/>
              <w:bottom w:val="nil"/>
              <w:right w:val="nil"/>
            </w:tcBorders>
          </w:tcPr>
          <w:p w:rsidR="006071D2" w:rsidRDefault="006071D2">
            <w:pPr>
              <w:pStyle w:val="ConsPlusNormal"/>
            </w:pPr>
          </w:p>
        </w:tc>
        <w:tc>
          <w:tcPr>
            <w:tcW w:w="1960" w:type="dxa"/>
            <w:gridSpan w:val="2"/>
            <w:tcBorders>
              <w:top w:val="single" w:sz="4" w:space="0" w:color="auto"/>
              <w:left w:val="nil"/>
              <w:bottom w:val="nil"/>
              <w:right w:val="nil"/>
            </w:tcBorders>
          </w:tcPr>
          <w:p w:rsidR="006071D2" w:rsidRDefault="006071D2">
            <w:pPr>
              <w:pStyle w:val="ConsPlusNormal"/>
              <w:jc w:val="center"/>
            </w:pPr>
            <w:r>
              <w:t>(подпись)</w:t>
            </w:r>
          </w:p>
        </w:tc>
        <w:tc>
          <w:tcPr>
            <w:tcW w:w="340" w:type="dxa"/>
            <w:tcBorders>
              <w:top w:val="nil"/>
              <w:left w:val="nil"/>
              <w:bottom w:val="nil"/>
              <w:right w:val="nil"/>
            </w:tcBorders>
          </w:tcPr>
          <w:p w:rsidR="006071D2" w:rsidRDefault="006071D2">
            <w:pPr>
              <w:pStyle w:val="ConsPlusNormal"/>
            </w:pPr>
          </w:p>
        </w:tc>
        <w:tc>
          <w:tcPr>
            <w:tcW w:w="3288" w:type="dxa"/>
            <w:tcBorders>
              <w:top w:val="single" w:sz="4" w:space="0" w:color="auto"/>
              <w:left w:val="nil"/>
              <w:bottom w:val="nil"/>
              <w:right w:val="nil"/>
            </w:tcBorders>
          </w:tcPr>
          <w:p w:rsidR="006071D2" w:rsidRDefault="006071D2">
            <w:pPr>
              <w:pStyle w:val="ConsPlusNormal"/>
              <w:jc w:val="center"/>
            </w:pPr>
            <w:r>
              <w:t>(расшифровка подписи)</w:t>
            </w:r>
          </w:p>
        </w:tc>
      </w:tr>
      <w:tr w:rsidR="006071D2">
        <w:tc>
          <w:tcPr>
            <w:tcW w:w="9050" w:type="dxa"/>
            <w:gridSpan w:val="6"/>
            <w:tcBorders>
              <w:top w:val="nil"/>
              <w:left w:val="nil"/>
              <w:bottom w:val="nil"/>
              <w:right w:val="nil"/>
            </w:tcBorders>
          </w:tcPr>
          <w:p w:rsidR="006071D2" w:rsidRDefault="006071D2">
            <w:pPr>
              <w:pStyle w:val="ConsPlusNormal"/>
            </w:pPr>
            <w:r>
              <w:t>"__" ___________ 20__ г.</w:t>
            </w:r>
          </w:p>
        </w:tc>
      </w:tr>
    </w:tbl>
    <w:p w:rsidR="006071D2" w:rsidRDefault="006071D2">
      <w:pPr>
        <w:pStyle w:val="ConsPlusNormal"/>
        <w:jc w:val="both"/>
      </w:pPr>
    </w:p>
    <w:p w:rsidR="006071D2" w:rsidRDefault="006071D2">
      <w:pPr>
        <w:pStyle w:val="ConsPlusNormal"/>
        <w:ind w:firstLine="540"/>
        <w:jc w:val="both"/>
      </w:pPr>
      <w:r>
        <w:t>--------------------------------</w:t>
      </w:r>
    </w:p>
    <w:p w:rsidR="006071D2" w:rsidRDefault="006071D2">
      <w:pPr>
        <w:pStyle w:val="ConsPlusNormal"/>
        <w:spacing w:before="220"/>
        <w:ind w:firstLine="540"/>
        <w:jc w:val="both"/>
      </w:pPr>
      <w:r>
        <w:t>&lt;1&gt; Подпись претендующего на получение социальной выплаты члена семьи заявителя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указанной сделки. От имени недееспособного гражданина заявление подписывает его законный представитель.</w:t>
      </w: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5</w:t>
      </w:r>
    </w:p>
    <w:p w:rsidR="006071D2" w:rsidRDefault="006071D2">
      <w:pPr>
        <w:pStyle w:val="ConsPlusNormal"/>
        <w:jc w:val="right"/>
      </w:pPr>
      <w:r>
        <w:t>к Порядку</w:t>
      </w:r>
    </w:p>
    <w:p w:rsidR="006071D2" w:rsidRDefault="006071D2">
      <w:pPr>
        <w:pStyle w:val="ConsPlusNormal"/>
        <w:jc w:val="right"/>
      </w:pPr>
      <w:r>
        <w:t>предоставления социальных</w:t>
      </w:r>
    </w:p>
    <w:p w:rsidR="006071D2" w:rsidRDefault="006071D2">
      <w:pPr>
        <w:pStyle w:val="ConsPlusNormal"/>
        <w:jc w:val="right"/>
      </w:pPr>
      <w:r>
        <w:t>выплат на приобретение жилья</w:t>
      </w:r>
    </w:p>
    <w:p w:rsidR="006071D2" w:rsidRDefault="006071D2">
      <w:pPr>
        <w:pStyle w:val="ConsPlusNormal"/>
        <w:jc w:val="right"/>
      </w:pPr>
      <w:r>
        <w:t>гражданам, выезжающим из районов</w:t>
      </w:r>
    </w:p>
    <w:p w:rsidR="006071D2" w:rsidRDefault="006071D2">
      <w:pPr>
        <w:pStyle w:val="ConsPlusNormal"/>
        <w:jc w:val="right"/>
      </w:pPr>
      <w:r>
        <w:t>Крайнего Севера и приравненных</w:t>
      </w:r>
    </w:p>
    <w:p w:rsidR="006071D2" w:rsidRDefault="006071D2">
      <w:pPr>
        <w:pStyle w:val="ConsPlusNormal"/>
        <w:jc w:val="right"/>
      </w:pPr>
      <w:r>
        <w:t>к ним местностей Красноярского края</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11-5580)</w:t>
      </w:r>
    </w:p>
    <w:p w:rsidR="006071D2" w:rsidRDefault="006071D2">
      <w:pPr>
        <w:pStyle w:val="ConsPlusNormal"/>
        <w:jc w:val="both"/>
      </w:pPr>
    </w:p>
    <w:p w:rsidR="006071D2" w:rsidRDefault="006071D2">
      <w:pPr>
        <w:pStyle w:val="ConsPlusNormal"/>
        <w:jc w:val="center"/>
      </w:pPr>
      <w:bookmarkStart w:id="13" w:name="P1511"/>
      <w:bookmarkEnd w:id="13"/>
      <w:r>
        <w:t>Список претендентов на получение свидетельств</w:t>
      </w:r>
    </w:p>
    <w:p w:rsidR="006071D2" w:rsidRDefault="006071D2">
      <w:pPr>
        <w:pStyle w:val="ConsPlusNormal"/>
        <w:jc w:val="center"/>
      </w:pPr>
      <w:r>
        <w:t>о предоставлении социальной выплаты на приобретение жилья</w:t>
      </w:r>
    </w:p>
    <w:p w:rsidR="006071D2" w:rsidRDefault="006071D2">
      <w:pPr>
        <w:pStyle w:val="ConsPlusNormal"/>
        <w:jc w:val="center"/>
      </w:pPr>
      <w:r>
        <w:t>на территории Красноярского края в ____ году в соответствии</w:t>
      </w:r>
    </w:p>
    <w:p w:rsidR="006071D2" w:rsidRDefault="006071D2">
      <w:pPr>
        <w:pStyle w:val="ConsPlusNormal"/>
        <w:jc w:val="center"/>
      </w:pPr>
      <w:r>
        <w:t>с Законом Красноярского края от 21.12.2010 N 11-5580</w:t>
      </w:r>
    </w:p>
    <w:p w:rsidR="006071D2" w:rsidRDefault="006071D2">
      <w:pPr>
        <w:pStyle w:val="ConsPlusNormal"/>
        <w:jc w:val="center"/>
      </w:pPr>
      <w:r>
        <w:t>"О социальной поддержке граждан, выезжающих из районов</w:t>
      </w:r>
    </w:p>
    <w:p w:rsidR="006071D2" w:rsidRDefault="006071D2">
      <w:pPr>
        <w:pStyle w:val="ConsPlusNormal"/>
        <w:jc w:val="center"/>
      </w:pPr>
      <w:r>
        <w:t>Крайнего Севера и приравненных к ним местностей</w:t>
      </w:r>
    </w:p>
    <w:p w:rsidR="006071D2" w:rsidRDefault="006071D2">
      <w:pPr>
        <w:pStyle w:val="ConsPlusNormal"/>
        <w:jc w:val="center"/>
      </w:pPr>
      <w:r>
        <w:t>Красноярского края в другие районы Красноярского края"</w:t>
      </w:r>
    </w:p>
    <w:p w:rsidR="006071D2" w:rsidRDefault="006071D2">
      <w:pPr>
        <w:pStyle w:val="ConsPlusNormal"/>
        <w:jc w:val="both"/>
      </w:pPr>
    </w:p>
    <w:p w:rsidR="006071D2" w:rsidRDefault="006071D2">
      <w:pPr>
        <w:pStyle w:val="ConsPlusNormal"/>
        <w:sectPr w:rsidR="006071D2">
          <w:pgSz w:w="11905" w:h="16838"/>
          <w:pgMar w:top="1134" w:right="906"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1"/>
        <w:gridCol w:w="1824"/>
        <w:gridCol w:w="1113"/>
        <w:gridCol w:w="1335"/>
        <w:gridCol w:w="1426"/>
        <w:gridCol w:w="1113"/>
        <w:gridCol w:w="1811"/>
        <w:gridCol w:w="1270"/>
        <w:gridCol w:w="1528"/>
        <w:gridCol w:w="1616"/>
        <w:gridCol w:w="1359"/>
        <w:gridCol w:w="1322"/>
      </w:tblGrid>
      <w:tr w:rsidR="006071D2">
        <w:tc>
          <w:tcPr>
            <w:tcW w:w="454" w:type="dxa"/>
          </w:tcPr>
          <w:p w:rsidR="006071D2" w:rsidRDefault="006071D2">
            <w:pPr>
              <w:pStyle w:val="ConsPlusNormal"/>
              <w:jc w:val="center"/>
            </w:pPr>
            <w:r>
              <w:t>N</w:t>
            </w:r>
          </w:p>
          <w:p w:rsidR="006071D2" w:rsidRDefault="006071D2">
            <w:pPr>
              <w:pStyle w:val="ConsPlusNormal"/>
              <w:jc w:val="center"/>
            </w:pPr>
            <w:r>
              <w:t>п/п</w:t>
            </w:r>
          </w:p>
        </w:tc>
        <w:tc>
          <w:tcPr>
            <w:tcW w:w="1849" w:type="dxa"/>
          </w:tcPr>
          <w:p w:rsidR="006071D2" w:rsidRDefault="006071D2">
            <w:pPr>
              <w:pStyle w:val="ConsPlusNormal"/>
              <w:jc w:val="center"/>
            </w:pPr>
            <w:r>
              <w:t>Наименование муниципального образования, в котором гражданин включен в список граждан, имеющих право на получение социальных выплат (поставлен на учет)</w:t>
            </w:r>
          </w:p>
        </w:tc>
        <w:tc>
          <w:tcPr>
            <w:tcW w:w="1129" w:type="dxa"/>
          </w:tcPr>
          <w:p w:rsidR="006071D2" w:rsidRDefault="006071D2">
            <w:pPr>
              <w:pStyle w:val="ConsPlusNormal"/>
              <w:jc w:val="center"/>
            </w:pPr>
            <w:r>
              <w:t>Фамилия, имя, отчество</w:t>
            </w:r>
          </w:p>
        </w:tc>
        <w:tc>
          <w:tcPr>
            <w:tcW w:w="1354" w:type="dxa"/>
          </w:tcPr>
          <w:p w:rsidR="006071D2" w:rsidRDefault="006071D2">
            <w:pPr>
              <w:pStyle w:val="ConsPlusNormal"/>
              <w:jc w:val="center"/>
            </w:pPr>
            <w:r>
              <w:t>Дата включения в список граждан, имеющих право на получение социальных выплат (дата постановки на учет)</w:t>
            </w:r>
          </w:p>
        </w:tc>
        <w:tc>
          <w:tcPr>
            <w:tcW w:w="1444" w:type="dxa"/>
          </w:tcPr>
          <w:p w:rsidR="006071D2" w:rsidRDefault="006071D2">
            <w:pPr>
              <w:pStyle w:val="ConsPlusNormal"/>
              <w:jc w:val="center"/>
            </w:pPr>
            <w:r>
              <w:t>Очередность в списке граждан, имеющих право на получение социальных выплат</w:t>
            </w:r>
          </w:p>
        </w:tc>
        <w:tc>
          <w:tcPr>
            <w:tcW w:w="1129" w:type="dxa"/>
          </w:tcPr>
          <w:p w:rsidR="006071D2" w:rsidRDefault="006071D2">
            <w:pPr>
              <w:pStyle w:val="ConsPlusNormal"/>
              <w:jc w:val="center"/>
            </w:pPr>
            <w:r>
              <w:t>Фамилия, имя, отчество членов семьи</w:t>
            </w:r>
          </w:p>
        </w:tc>
        <w:tc>
          <w:tcPr>
            <w:tcW w:w="1834" w:type="dxa"/>
          </w:tcPr>
          <w:p w:rsidR="006071D2" w:rsidRDefault="006071D2">
            <w:pPr>
              <w:pStyle w:val="ConsPlusNormal"/>
              <w:jc w:val="center"/>
            </w:pPr>
            <w:r>
              <w:t>Учет нормы дополнительной общей площади жилого помещения</w:t>
            </w:r>
          </w:p>
        </w:tc>
        <w:tc>
          <w:tcPr>
            <w:tcW w:w="1279" w:type="dxa"/>
          </w:tcPr>
          <w:p w:rsidR="006071D2" w:rsidRDefault="006071D2">
            <w:pPr>
              <w:pStyle w:val="ConsPlusNormal"/>
              <w:jc w:val="center"/>
            </w:pPr>
            <w:r>
              <w:t>Норматив общей площади жилого помещения</w:t>
            </w:r>
          </w:p>
        </w:tc>
        <w:tc>
          <w:tcPr>
            <w:tcW w:w="1549" w:type="dxa"/>
          </w:tcPr>
          <w:p w:rsidR="006071D2" w:rsidRDefault="006071D2">
            <w:pPr>
              <w:pStyle w:val="ConsPlusNormal"/>
              <w:jc w:val="center"/>
            </w:pPr>
            <w:r>
              <w:t>Норматив стоимости 1 кв. м общей площади жилого помещения по РФ и повышающий коэффициент</w:t>
            </w:r>
          </w:p>
        </w:tc>
        <w:tc>
          <w:tcPr>
            <w:tcW w:w="1639" w:type="dxa"/>
          </w:tcPr>
          <w:p w:rsidR="006071D2" w:rsidRDefault="006071D2">
            <w:pPr>
              <w:pStyle w:val="ConsPlusNormal"/>
              <w:jc w:val="center"/>
            </w:pPr>
            <w:r>
              <w:t>Коэффициент стажа работы и (или) времени проживания в районах Крайнего Севера и приравненных к ним местностях Красноярского края</w:t>
            </w:r>
          </w:p>
        </w:tc>
        <w:tc>
          <w:tcPr>
            <w:tcW w:w="1369" w:type="dxa"/>
          </w:tcPr>
          <w:p w:rsidR="006071D2" w:rsidRDefault="006071D2">
            <w:pPr>
              <w:pStyle w:val="ConsPlusNormal"/>
              <w:jc w:val="center"/>
            </w:pPr>
            <w:r>
              <w:t>Размер уменьшения социальной выплаты (руб.)</w:t>
            </w:r>
          </w:p>
        </w:tc>
        <w:tc>
          <w:tcPr>
            <w:tcW w:w="1339" w:type="dxa"/>
          </w:tcPr>
          <w:p w:rsidR="006071D2" w:rsidRDefault="006071D2">
            <w:pPr>
              <w:pStyle w:val="ConsPlusNormal"/>
              <w:jc w:val="center"/>
            </w:pPr>
            <w:r>
              <w:t>Размер социальной выплаты (руб.)</w:t>
            </w:r>
          </w:p>
        </w:tc>
      </w:tr>
      <w:tr w:rsidR="006071D2">
        <w:tc>
          <w:tcPr>
            <w:tcW w:w="454" w:type="dxa"/>
          </w:tcPr>
          <w:p w:rsidR="006071D2" w:rsidRDefault="006071D2">
            <w:pPr>
              <w:pStyle w:val="ConsPlusNormal"/>
              <w:jc w:val="center"/>
            </w:pPr>
            <w:r>
              <w:t>1</w:t>
            </w:r>
          </w:p>
        </w:tc>
        <w:tc>
          <w:tcPr>
            <w:tcW w:w="1849" w:type="dxa"/>
          </w:tcPr>
          <w:p w:rsidR="006071D2" w:rsidRDefault="006071D2">
            <w:pPr>
              <w:pStyle w:val="ConsPlusNormal"/>
              <w:jc w:val="center"/>
            </w:pPr>
            <w:r>
              <w:t>2</w:t>
            </w:r>
          </w:p>
        </w:tc>
        <w:tc>
          <w:tcPr>
            <w:tcW w:w="1129" w:type="dxa"/>
          </w:tcPr>
          <w:p w:rsidR="006071D2" w:rsidRDefault="006071D2">
            <w:pPr>
              <w:pStyle w:val="ConsPlusNormal"/>
              <w:jc w:val="center"/>
            </w:pPr>
            <w:r>
              <w:t>3</w:t>
            </w:r>
          </w:p>
        </w:tc>
        <w:tc>
          <w:tcPr>
            <w:tcW w:w="1354" w:type="dxa"/>
          </w:tcPr>
          <w:p w:rsidR="006071D2" w:rsidRDefault="006071D2">
            <w:pPr>
              <w:pStyle w:val="ConsPlusNormal"/>
              <w:jc w:val="center"/>
            </w:pPr>
            <w:r>
              <w:t>4</w:t>
            </w:r>
          </w:p>
        </w:tc>
        <w:tc>
          <w:tcPr>
            <w:tcW w:w="1444" w:type="dxa"/>
          </w:tcPr>
          <w:p w:rsidR="006071D2" w:rsidRDefault="006071D2">
            <w:pPr>
              <w:pStyle w:val="ConsPlusNormal"/>
              <w:jc w:val="center"/>
            </w:pPr>
            <w:r>
              <w:t>5</w:t>
            </w:r>
          </w:p>
        </w:tc>
        <w:tc>
          <w:tcPr>
            <w:tcW w:w="1129" w:type="dxa"/>
          </w:tcPr>
          <w:p w:rsidR="006071D2" w:rsidRDefault="006071D2">
            <w:pPr>
              <w:pStyle w:val="ConsPlusNormal"/>
              <w:jc w:val="center"/>
            </w:pPr>
            <w:r>
              <w:t>6</w:t>
            </w:r>
          </w:p>
        </w:tc>
        <w:tc>
          <w:tcPr>
            <w:tcW w:w="1834" w:type="dxa"/>
          </w:tcPr>
          <w:p w:rsidR="006071D2" w:rsidRDefault="006071D2">
            <w:pPr>
              <w:pStyle w:val="ConsPlusNormal"/>
              <w:jc w:val="center"/>
            </w:pPr>
            <w:r>
              <w:t>7</w:t>
            </w:r>
          </w:p>
        </w:tc>
        <w:tc>
          <w:tcPr>
            <w:tcW w:w="1279" w:type="dxa"/>
          </w:tcPr>
          <w:p w:rsidR="006071D2" w:rsidRDefault="006071D2">
            <w:pPr>
              <w:pStyle w:val="ConsPlusNormal"/>
              <w:jc w:val="center"/>
            </w:pPr>
            <w:r>
              <w:t>8</w:t>
            </w:r>
          </w:p>
        </w:tc>
        <w:tc>
          <w:tcPr>
            <w:tcW w:w="1549" w:type="dxa"/>
          </w:tcPr>
          <w:p w:rsidR="006071D2" w:rsidRDefault="006071D2">
            <w:pPr>
              <w:pStyle w:val="ConsPlusNormal"/>
              <w:jc w:val="center"/>
            </w:pPr>
            <w:r>
              <w:t>9</w:t>
            </w:r>
          </w:p>
        </w:tc>
        <w:tc>
          <w:tcPr>
            <w:tcW w:w="1639" w:type="dxa"/>
          </w:tcPr>
          <w:p w:rsidR="006071D2" w:rsidRDefault="006071D2">
            <w:pPr>
              <w:pStyle w:val="ConsPlusNormal"/>
              <w:jc w:val="center"/>
            </w:pPr>
            <w:r>
              <w:t>10</w:t>
            </w:r>
          </w:p>
        </w:tc>
        <w:tc>
          <w:tcPr>
            <w:tcW w:w="1369" w:type="dxa"/>
          </w:tcPr>
          <w:p w:rsidR="006071D2" w:rsidRDefault="006071D2">
            <w:pPr>
              <w:pStyle w:val="ConsPlusNormal"/>
              <w:jc w:val="center"/>
            </w:pPr>
            <w:r>
              <w:t>11</w:t>
            </w:r>
          </w:p>
        </w:tc>
        <w:tc>
          <w:tcPr>
            <w:tcW w:w="1339" w:type="dxa"/>
          </w:tcPr>
          <w:p w:rsidR="006071D2" w:rsidRDefault="006071D2">
            <w:pPr>
              <w:pStyle w:val="ConsPlusNormal"/>
              <w:jc w:val="center"/>
            </w:pPr>
            <w:r>
              <w:t>12</w:t>
            </w:r>
          </w:p>
        </w:tc>
      </w:tr>
      <w:tr w:rsidR="006071D2">
        <w:tc>
          <w:tcPr>
            <w:tcW w:w="454" w:type="dxa"/>
          </w:tcPr>
          <w:p w:rsidR="006071D2" w:rsidRDefault="006071D2">
            <w:pPr>
              <w:pStyle w:val="ConsPlusNormal"/>
            </w:pPr>
          </w:p>
        </w:tc>
        <w:tc>
          <w:tcPr>
            <w:tcW w:w="1849" w:type="dxa"/>
          </w:tcPr>
          <w:p w:rsidR="006071D2" w:rsidRDefault="006071D2">
            <w:pPr>
              <w:pStyle w:val="ConsPlusNormal"/>
            </w:pPr>
          </w:p>
        </w:tc>
        <w:tc>
          <w:tcPr>
            <w:tcW w:w="1129" w:type="dxa"/>
          </w:tcPr>
          <w:p w:rsidR="006071D2" w:rsidRDefault="006071D2">
            <w:pPr>
              <w:pStyle w:val="ConsPlusNormal"/>
            </w:pPr>
          </w:p>
        </w:tc>
        <w:tc>
          <w:tcPr>
            <w:tcW w:w="1354" w:type="dxa"/>
          </w:tcPr>
          <w:p w:rsidR="006071D2" w:rsidRDefault="006071D2">
            <w:pPr>
              <w:pStyle w:val="ConsPlusNormal"/>
            </w:pPr>
          </w:p>
        </w:tc>
        <w:tc>
          <w:tcPr>
            <w:tcW w:w="1444" w:type="dxa"/>
          </w:tcPr>
          <w:p w:rsidR="006071D2" w:rsidRDefault="006071D2">
            <w:pPr>
              <w:pStyle w:val="ConsPlusNormal"/>
            </w:pPr>
          </w:p>
        </w:tc>
        <w:tc>
          <w:tcPr>
            <w:tcW w:w="1129" w:type="dxa"/>
          </w:tcPr>
          <w:p w:rsidR="006071D2" w:rsidRDefault="006071D2">
            <w:pPr>
              <w:pStyle w:val="ConsPlusNormal"/>
            </w:pPr>
          </w:p>
        </w:tc>
        <w:tc>
          <w:tcPr>
            <w:tcW w:w="1834" w:type="dxa"/>
          </w:tcPr>
          <w:p w:rsidR="006071D2" w:rsidRDefault="006071D2">
            <w:pPr>
              <w:pStyle w:val="ConsPlusNormal"/>
            </w:pPr>
          </w:p>
        </w:tc>
        <w:tc>
          <w:tcPr>
            <w:tcW w:w="1279" w:type="dxa"/>
          </w:tcPr>
          <w:p w:rsidR="006071D2" w:rsidRDefault="006071D2">
            <w:pPr>
              <w:pStyle w:val="ConsPlusNormal"/>
            </w:pPr>
          </w:p>
        </w:tc>
        <w:tc>
          <w:tcPr>
            <w:tcW w:w="1549" w:type="dxa"/>
          </w:tcPr>
          <w:p w:rsidR="006071D2" w:rsidRDefault="006071D2">
            <w:pPr>
              <w:pStyle w:val="ConsPlusNormal"/>
            </w:pPr>
          </w:p>
        </w:tc>
        <w:tc>
          <w:tcPr>
            <w:tcW w:w="1639" w:type="dxa"/>
          </w:tcPr>
          <w:p w:rsidR="006071D2" w:rsidRDefault="006071D2">
            <w:pPr>
              <w:pStyle w:val="ConsPlusNormal"/>
            </w:pPr>
          </w:p>
        </w:tc>
        <w:tc>
          <w:tcPr>
            <w:tcW w:w="1369" w:type="dxa"/>
          </w:tcPr>
          <w:p w:rsidR="006071D2" w:rsidRDefault="006071D2">
            <w:pPr>
              <w:pStyle w:val="ConsPlusNormal"/>
            </w:pPr>
          </w:p>
        </w:tc>
        <w:tc>
          <w:tcPr>
            <w:tcW w:w="1339" w:type="dxa"/>
          </w:tcPr>
          <w:p w:rsidR="006071D2" w:rsidRDefault="006071D2">
            <w:pPr>
              <w:pStyle w:val="ConsPlusNormal"/>
            </w:pPr>
          </w:p>
        </w:tc>
      </w:tr>
    </w:tbl>
    <w:p w:rsidR="006071D2" w:rsidRDefault="006071D2">
      <w:pPr>
        <w:pStyle w:val="ConsPlusNormal"/>
        <w:sectPr w:rsidR="006071D2">
          <w:pgSz w:w="16838" w:h="11905" w:orient="landscape"/>
          <w:pgMar w:top="1701" w:right="397" w:bottom="906" w:left="397" w:header="0" w:footer="0" w:gutter="0"/>
          <w:cols w:space="720"/>
          <w:titlePg/>
        </w:sectPr>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6</w:t>
      </w:r>
    </w:p>
    <w:p w:rsidR="006071D2" w:rsidRDefault="006071D2">
      <w:pPr>
        <w:pStyle w:val="ConsPlusNormal"/>
        <w:jc w:val="right"/>
      </w:pPr>
      <w:r>
        <w:t>к Порядку</w:t>
      </w:r>
    </w:p>
    <w:p w:rsidR="006071D2" w:rsidRDefault="006071D2">
      <w:pPr>
        <w:pStyle w:val="ConsPlusNormal"/>
        <w:jc w:val="right"/>
      </w:pPr>
      <w:r>
        <w:t>предоставления социальных</w:t>
      </w:r>
    </w:p>
    <w:p w:rsidR="006071D2" w:rsidRDefault="006071D2">
      <w:pPr>
        <w:pStyle w:val="ConsPlusNormal"/>
        <w:jc w:val="right"/>
      </w:pPr>
      <w:r>
        <w:t>выплат на приобретение жилья</w:t>
      </w:r>
    </w:p>
    <w:p w:rsidR="006071D2" w:rsidRDefault="006071D2">
      <w:pPr>
        <w:pStyle w:val="ConsPlusNormal"/>
        <w:jc w:val="right"/>
      </w:pPr>
      <w:r>
        <w:t>гражданам, выезжающим из районов</w:t>
      </w:r>
    </w:p>
    <w:p w:rsidR="006071D2" w:rsidRDefault="006071D2">
      <w:pPr>
        <w:pStyle w:val="ConsPlusNormal"/>
        <w:jc w:val="right"/>
      </w:pPr>
      <w:r>
        <w:t>Крайнего Севера и приравненных</w:t>
      </w:r>
    </w:p>
    <w:p w:rsidR="006071D2" w:rsidRDefault="006071D2">
      <w:pPr>
        <w:pStyle w:val="ConsPlusNormal"/>
        <w:jc w:val="right"/>
      </w:pPr>
      <w:r>
        <w:t>к ним местностей Красноярского края</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11-5580)</w:t>
      </w:r>
    </w:p>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44"/>
        <w:gridCol w:w="2624"/>
        <w:gridCol w:w="359"/>
        <w:gridCol w:w="3855"/>
      </w:tblGrid>
      <w:tr w:rsidR="006071D2">
        <w:tc>
          <w:tcPr>
            <w:tcW w:w="9071" w:type="dxa"/>
            <w:gridSpan w:val="5"/>
            <w:tcBorders>
              <w:top w:val="nil"/>
              <w:left w:val="nil"/>
              <w:bottom w:val="nil"/>
              <w:right w:val="nil"/>
            </w:tcBorders>
          </w:tcPr>
          <w:p w:rsidR="006071D2" w:rsidRDefault="006071D2">
            <w:pPr>
              <w:pStyle w:val="ConsPlusNormal"/>
              <w:jc w:val="center"/>
            </w:pPr>
            <w:bookmarkStart w:id="14" w:name="P1571"/>
            <w:bookmarkEnd w:id="14"/>
            <w:r>
              <w:t>Свидетельство о предоставлении социальной выплаты</w:t>
            </w:r>
          </w:p>
          <w:p w:rsidR="006071D2" w:rsidRDefault="006071D2">
            <w:pPr>
              <w:pStyle w:val="ConsPlusNormal"/>
              <w:jc w:val="center"/>
            </w:pPr>
            <w:r>
              <w:t>на приобретение жилья на территории Красноярского края</w:t>
            </w:r>
          </w:p>
        </w:tc>
      </w:tr>
      <w:tr w:rsidR="006071D2">
        <w:tc>
          <w:tcPr>
            <w:tcW w:w="9071" w:type="dxa"/>
            <w:gridSpan w:val="5"/>
            <w:tcBorders>
              <w:top w:val="nil"/>
              <w:left w:val="nil"/>
              <w:bottom w:val="nil"/>
              <w:right w:val="nil"/>
            </w:tcBorders>
          </w:tcPr>
          <w:p w:rsidR="006071D2" w:rsidRDefault="006071D2">
            <w:pPr>
              <w:pStyle w:val="ConsPlusNormal"/>
            </w:pPr>
          </w:p>
        </w:tc>
      </w:tr>
      <w:tr w:rsidR="006071D2">
        <w:tc>
          <w:tcPr>
            <w:tcW w:w="9071" w:type="dxa"/>
            <w:gridSpan w:val="5"/>
            <w:tcBorders>
              <w:top w:val="nil"/>
              <w:left w:val="nil"/>
              <w:bottom w:val="nil"/>
              <w:right w:val="nil"/>
            </w:tcBorders>
          </w:tcPr>
          <w:p w:rsidR="006071D2" w:rsidRDefault="006071D2">
            <w:pPr>
              <w:pStyle w:val="ConsPlusNormal"/>
              <w:jc w:val="both"/>
            </w:pPr>
            <w:r>
              <w:t>N _______________</w:t>
            </w:r>
          </w:p>
        </w:tc>
      </w:tr>
      <w:tr w:rsidR="006071D2">
        <w:tc>
          <w:tcPr>
            <w:tcW w:w="9071" w:type="dxa"/>
            <w:gridSpan w:val="5"/>
            <w:tcBorders>
              <w:top w:val="nil"/>
              <w:left w:val="nil"/>
              <w:bottom w:val="nil"/>
              <w:right w:val="nil"/>
            </w:tcBorders>
          </w:tcPr>
          <w:p w:rsidR="006071D2" w:rsidRDefault="006071D2">
            <w:pPr>
              <w:pStyle w:val="ConsPlusNormal"/>
            </w:pPr>
          </w:p>
        </w:tc>
      </w:tr>
      <w:tr w:rsidR="006071D2">
        <w:tc>
          <w:tcPr>
            <w:tcW w:w="9071" w:type="dxa"/>
            <w:gridSpan w:val="5"/>
            <w:tcBorders>
              <w:top w:val="nil"/>
              <w:left w:val="nil"/>
              <w:bottom w:val="nil"/>
              <w:right w:val="nil"/>
            </w:tcBorders>
          </w:tcPr>
          <w:p w:rsidR="006071D2" w:rsidRDefault="006071D2">
            <w:pPr>
              <w:pStyle w:val="ConsPlusNormal"/>
              <w:ind w:firstLine="283"/>
              <w:jc w:val="both"/>
            </w:pPr>
            <w:r>
              <w:t>Настоящим свидетельством удостоверяется, что 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(фамилия, имя, отчество, дата рождения)</w:t>
            </w:r>
          </w:p>
          <w:p w:rsidR="006071D2" w:rsidRDefault="006071D2">
            <w:pPr>
              <w:pStyle w:val="ConsPlusNormal"/>
            </w:pPr>
            <w:r>
              <w:t>с составом семьи: _________________________________________________________,</w:t>
            </w:r>
          </w:p>
          <w:p w:rsidR="006071D2" w:rsidRDefault="006071D2">
            <w:pPr>
              <w:pStyle w:val="ConsPlusNormal"/>
              <w:jc w:val="center"/>
            </w:pPr>
            <w:r>
              <w:t>(фамилия, имя, отчество, дата рождения)</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(фамилия, имя, отчество, дата рождения)</w:t>
            </w:r>
          </w:p>
          <w:p w:rsidR="006071D2" w:rsidRDefault="006071D2">
            <w:pPr>
              <w:pStyle w:val="ConsPlusNormal"/>
            </w:pPr>
          </w:p>
          <w:p w:rsidR="006071D2" w:rsidRDefault="006071D2">
            <w:pPr>
              <w:pStyle w:val="ConsPlusNormal"/>
              <w:jc w:val="both"/>
            </w:pPr>
            <w:r>
              <w:t xml:space="preserve">в соответствии с </w:t>
            </w:r>
            <w:hyperlink r:id="rId340">
              <w:r>
                <w:rPr>
                  <w:color w:val="0000FF"/>
                </w:rPr>
                <w:t>Законом</w:t>
              </w:r>
            </w:hyperlink>
            <w:r>
              <w:t xml:space="preserve"> Красноярского края от 21.12.2010 N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является получателем социальной выплаты в размере</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(цифрами и прописью)</w:t>
            </w:r>
          </w:p>
          <w:p w:rsidR="006071D2" w:rsidRDefault="006071D2">
            <w:pPr>
              <w:pStyle w:val="ConsPlusNormal"/>
              <w:jc w:val="both"/>
            </w:pPr>
            <w:r>
              <w:t>___________________________________________________________________ рублей.</w:t>
            </w:r>
          </w:p>
        </w:tc>
      </w:tr>
      <w:tr w:rsidR="006071D2">
        <w:tc>
          <w:tcPr>
            <w:tcW w:w="9071" w:type="dxa"/>
            <w:gridSpan w:val="5"/>
            <w:tcBorders>
              <w:top w:val="nil"/>
              <w:left w:val="nil"/>
              <w:bottom w:val="nil"/>
              <w:right w:val="nil"/>
            </w:tcBorders>
          </w:tcPr>
          <w:p w:rsidR="006071D2" w:rsidRDefault="006071D2">
            <w:pPr>
              <w:pStyle w:val="ConsPlusNormal"/>
            </w:pPr>
          </w:p>
        </w:tc>
      </w:tr>
      <w:tr w:rsidR="006071D2">
        <w:tc>
          <w:tcPr>
            <w:tcW w:w="9071" w:type="dxa"/>
            <w:gridSpan w:val="5"/>
            <w:tcBorders>
              <w:top w:val="nil"/>
              <w:left w:val="nil"/>
              <w:bottom w:val="nil"/>
              <w:right w:val="nil"/>
            </w:tcBorders>
          </w:tcPr>
          <w:p w:rsidR="006071D2" w:rsidRDefault="006071D2">
            <w:pPr>
              <w:pStyle w:val="ConsPlusNormal"/>
              <w:jc w:val="both"/>
            </w:pPr>
            <w:r>
              <w:t>Дата выдачи "__" _______________ 20__ г.</w:t>
            </w:r>
          </w:p>
        </w:tc>
      </w:tr>
      <w:tr w:rsidR="006071D2">
        <w:tc>
          <w:tcPr>
            <w:tcW w:w="9071" w:type="dxa"/>
            <w:gridSpan w:val="5"/>
            <w:tcBorders>
              <w:top w:val="nil"/>
              <w:left w:val="nil"/>
              <w:bottom w:val="nil"/>
              <w:right w:val="nil"/>
            </w:tcBorders>
          </w:tcPr>
          <w:p w:rsidR="006071D2" w:rsidRDefault="006071D2">
            <w:pPr>
              <w:pStyle w:val="ConsPlusNormal"/>
            </w:pPr>
          </w:p>
        </w:tc>
      </w:tr>
      <w:tr w:rsidR="006071D2">
        <w:tc>
          <w:tcPr>
            <w:tcW w:w="9071" w:type="dxa"/>
            <w:gridSpan w:val="5"/>
            <w:tcBorders>
              <w:top w:val="nil"/>
              <w:left w:val="nil"/>
              <w:bottom w:val="nil"/>
              <w:right w:val="nil"/>
            </w:tcBorders>
          </w:tcPr>
          <w:p w:rsidR="006071D2" w:rsidRDefault="006071D2">
            <w:pPr>
              <w:pStyle w:val="ConsPlusNormal"/>
            </w:pPr>
            <w:r>
              <w:t>Дата вручения: "__" _________ 20__ года.</w:t>
            </w:r>
          </w:p>
        </w:tc>
      </w:tr>
      <w:tr w:rsidR="006071D2">
        <w:tc>
          <w:tcPr>
            <w:tcW w:w="9071" w:type="dxa"/>
            <w:gridSpan w:val="5"/>
            <w:tcBorders>
              <w:top w:val="nil"/>
              <w:left w:val="nil"/>
              <w:bottom w:val="nil"/>
              <w:right w:val="nil"/>
            </w:tcBorders>
          </w:tcPr>
          <w:p w:rsidR="006071D2" w:rsidRDefault="006071D2">
            <w:pPr>
              <w:pStyle w:val="ConsPlusNormal"/>
            </w:pPr>
          </w:p>
        </w:tc>
      </w:tr>
      <w:tr w:rsidR="006071D2">
        <w:tc>
          <w:tcPr>
            <w:tcW w:w="1889" w:type="dxa"/>
            <w:tcBorders>
              <w:top w:val="nil"/>
              <w:left w:val="nil"/>
              <w:bottom w:val="nil"/>
              <w:right w:val="nil"/>
            </w:tcBorders>
          </w:tcPr>
          <w:p w:rsidR="006071D2" w:rsidRDefault="006071D2">
            <w:pPr>
              <w:pStyle w:val="ConsPlusNormal"/>
            </w:pPr>
            <w:r>
              <w:t>Министр</w:t>
            </w:r>
          </w:p>
        </w:tc>
        <w:tc>
          <w:tcPr>
            <w:tcW w:w="344" w:type="dxa"/>
            <w:tcBorders>
              <w:top w:val="nil"/>
              <w:left w:val="nil"/>
              <w:bottom w:val="nil"/>
              <w:right w:val="nil"/>
            </w:tcBorders>
          </w:tcPr>
          <w:p w:rsidR="006071D2" w:rsidRDefault="006071D2">
            <w:pPr>
              <w:pStyle w:val="ConsPlusNormal"/>
            </w:pPr>
          </w:p>
        </w:tc>
        <w:tc>
          <w:tcPr>
            <w:tcW w:w="2624" w:type="dxa"/>
            <w:tcBorders>
              <w:top w:val="nil"/>
              <w:left w:val="nil"/>
              <w:bottom w:val="single" w:sz="4" w:space="0" w:color="auto"/>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3855" w:type="dxa"/>
            <w:tcBorders>
              <w:top w:val="nil"/>
              <w:left w:val="nil"/>
              <w:bottom w:val="single" w:sz="4" w:space="0" w:color="auto"/>
              <w:right w:val="nil"/>
            </w:tcBorders>
          </w:tcPr>
          <w:p w:rsidR="006071D2" w:rsidRDefault="006071D2">
            <w:pPr>
              <w:pStyle w:val="ConsPlusNormal"/>
            </w:pPr>
          </w:p>
        </w:tc>
      </w:tr>
      <w:tr w:rsidR="006071D2">
        <w:tc>
          <w:tcPr>
            <w:tcW w:w="1889" w:type="dxa"/>
            <w:tcBorders>
              <w:top w:val="nil"/>
              <w:left w:val="nil"/>
              <w:bottom w:val="nil"/>
              <w:right w:val="nil"/>
            </w:tcBorders>
          </w:tcPr>
          <w:p w:rsidR="006071D2" w:rsidRDefault="006071D2">
            <w:pPr>
              <w:pStyle w:val="ConsPlusNormal"/>
            </w:pPr>
          </w:p>
        </w:tc>
        <w:tc>
          <w:tcPr>
            <w:tcW w:w="344" w:type="dxa"/>
            <w:tcBorders>
              <w:top w:val="nil"/>
              <w:left w:val="nil"/>
              <w:bottom w:val="nil"/>
              <w:right w:val="nil"/>
            </w:tcBorders>
          </w:tcPr>
          <w:p w:rsidR="006071D2" w:rsidRDefault="006071D2">
            <w:pPr>
              <w:pStyle w:val="ConsPlusNormal"/>
            </w:pPr>
          </w:p>
        </w:tc>
        <w:tc>
          <w:tcPr>
            <w:tcW w:w="2624" w:type="dxa"/>
            <w:tcBorders>
              <w:top w:val="single" w:sz="4" w:space="0" w:color="auto"/>
              <w:left w:val="nil"/>
              <w:bottom w:val="nil"/>
              <w:right w:val="nil"/>
            </w:tcBorders>
          </w:tcPr>
          <w:p w:rsidR="006071D2" w:rsidRDefault="006071D2">
            <w:pPr>
              <w:pStyle w:val="ConsPlusNormal"/>
              <w:jc w:val="center"/>
            </w:pPr>
            <w:r>
              <w:t>(подпись)</w:t>
            </w:r>
          </w:p>
        </w:tc>
        <w:tc>
          <w:tcPr>
            <w:tcW w:w="359" w:type="dxa"/>
            <w:tcBorders>
              <w:top w:val="nil"/>
              <w:left w:val="nil"/>
              <w:bottom w:val="nil"/>
              <w:right w:val="nil"/>
            </w:tcBorders>
          </w:tcPr>
          <w:p w:rsidR="006071D2" w:rsidRDefault="006071D2">
            <w:pPr>
              <w:pStyle w:val="ConsPlusNormal"/>
            </w:pPr>
          </w:p>
        </w:tc>
        <w:tc>
          <w:tcPr>
            <w:tcW w:w="3855" w:type="dxa"/>
            <w:tcBorders>
              <w:top w:val="single" w:sz="4" w:space="0" w:color="auto"/>
              <w:left w:val="nil"/>
              <w:bottom w:val="nil"/>
              <w:right w:val="nil"/>
            </w:tcBorders>
          </w:tcPr>
          <w:p w:rsidR="006071D2" w:rsidRDefault="006071D2">
            <w:pPr>
              <w:pStyle w:val="ConsPlusNormal"/>
              <w:jc w:val="center"/>
            </w:pPr>
            <w:r>
              <w:t>(расшифровка подписи)</w:t>
            </w:r>
          </w:p>
        </w:tc>
      </w:tr>
      <w:tr w:rsidR="006071D2">
        <w:tc>
          <w:tcPr>
            <w:tcW w:w="9071" w:type="dxa"/>
            <w:gridSpan w:val="5"/>
            <w:tcBorders>
              <w:top w:val="nil"/>
              <w:left w:val="nil"/>
              <w:bottom w:val="nil"/>
              <w:right w:val="nil"/>
            </w:tcBorders>
          </w:tcPr>
          <w:p w:rsidR="006071D2" w:rsidRDefault="006071D2">
            <w:pPr>
              <w:pStyle w:val="ConsPlusNormal"/>
            </w:pPr>
            <w:r>
              <w:t>М.П.</w:t>
            </w:r>
          </w:p>
        </w:tc>
      </w:tr>
    </w:tbl>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7</w:t>
      </w:r>
    </w:p>
    <w:p w:rsidR="006071D2" w:rsidRDefault="006071D2">
      <w:pPr>
        <w:pStyle w:val="ConsPlusNormal"/>
        <w:jc w:val="right"/>
      </w:pPr>
      <w:r>
        <w:t>к Порядку</w:t>
      </w:r>
    </w:p>
    <w:p w:rsidR="006071D2" w:rsidRDefault="006071D2">
      <w:pPr>
        <w:pStyle w:val="ConsPlusNormal"/>
        <w:jc w:val="right"/>
      </w:pPr>
      <w:r>
        <w:t>предоставления социальных</w:t>
      </w:r>
    </w:p>
    <w:p w:rsidR="006071D2" w:rsidRDefault="006071D2">
      <w:pPr>
        <w:pStyle w:val="ConsPlusNormal"/>
        <w:jc w:val="right"/>
      </w:pPr>
      <w:r>
        <w:t>выплат на приобретение жилья</w:t>
      </w:r>
    </w:p>
    <w:p w:rsidR="006071D2" w:rsidRDefault="006071D2">
      <w:pPr>
        <w:pStyle w:val="ConsPlusNormal"/>
        <w:jc w:val="right"/>
      </w:pPr>
      <w:r>
        <w:t>гражданам, выезжающим из районов</w:t>
      </w:r>
    </w:p>
    <w:p w:rsidR="006071D2" w:rsidRDefault="006071D2">
      <w:pPr>
        <w:pStyle w:val="ConsPlusNormal"/>
        <w:jc w:val="right"/>
      </w:pPr>
      <w:r>
        <w:t>Крайнего Севера и приравненных</w:t>
      </w:r>
    </w:p>
    <w:p w:rsidR="006071D2" w:rsidRDefault="006071D2">
      <w:pPr>
        <w:pStyle w:val="ConsPlusNormal"/>
        <w:jc w:val="right"/>
      </w:pPr>
      <w:r>
        <w:t>к ним местностей Красноярского края</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11-5580)</w:t>
      </w:r>
    </w:p>
    <w:p w:rsidR="006071D2" w:rsidRDefault="006071D2">
      <w:pPr>
        <w:pStyle w:val="ConsPlusNormal"/>
        <w:jc w:val="both"/>
      </w:pPr>
    </w:p>
    <w:p w:rsidR="006071D2" w:rsidRDefault="006071D2">
      <w:pPr>
        <w:pStyle w:val="ConsPlusNormal"/>
        <w:jc w:val="center"/>
      </w:pPr>
      <w:bookmarkStart w:id="15" w:name="P1619"/>
      <w:bookmarkEnd w:id="15"/>
      <w:r>
        <w:t>Книга регистрации и учета граждан, имеющих право</w:t>
      </w:r>
    </w:p>
    <w:p w:rsidR="006071D2" w:rsidRDefault="006071D2">
      <w:pPr>
        <w:pStyle w:val="ConsPlusNormal"/>
        <w:jc w:val="center"/>
      </w:pPr>
      <w:r>
        <w:t>на получение социальных выплат на приобретение жилья</w:t>
      </w:r>
    </w:p>
    <w:p w:rsidR="006071D2" w:rsidRDefault="006071D2">
      <w:pPr>
        <w:pStyle w:val="ConsPlusNormal"/>
        <w:jc w:val="center"/>
      </w:pPr>
      <w:r>
        <w:t>на территории Красноярского края,</w:t>
      </w:r>
    </w:p>
    <w:p w:rsidR="006071D2" w:rsidRDefault="006071D2">
      <w:pPr>
        <w:pStyle w:val="ConsPlusNormal"/>
        <w:jc w:val="center"/>
      </w:pPr>
      <w:r>
        <w:t>по ________________________________________________________</w:t>
      </w:r>
    </w:p>
    <w:p w:rsidR="006071D2" w:rsidRDefault="006071D2">
      <w:pPr>
        <w:pStyle w:val="ConsPlusNormal"/>
        <w:jc w:val="center"/>
      </w:pPr>
      <w:r>
        <w:t>(наименование муниципального образования)</w:t>
      </w:r>
    </w:p>
    <w:p w:rsidR="006071D2" w:rsidRDefault="006071D2">
      <w:pPr>
        <w:pStyle w:val="ConsPlusNormal"/>
        <w:jc w:val="center"/>
      </w:pPr>
      <w:r>
        <w:t>в соответствии с Законом Красноярского края от 21.12.2010</w:t>
      </w:r>
    </w:p>
    <w:p w:rsidR="006071D2" w:rsidRDefault="006071D2">
      <w:pPr>
        <w:pStyle w:val="ConsPlusNormal"/>
        <w:jc w:val="center"/>
      </w:pPr>
      <w:r>
        <w:t>N 11-5580 "О социальной поддержке граждан, выезжающих</w:t>
      </w:r>
    </w:p>
    <w:p w:rsidR="006071D2" w:rsidRDefault="006071D2">
      <w:pPr>
        <w:pStyle w:val="ConsPlusNormal"/>
        <w:jc w:val="center"/>
      </w:pPr>
      <w:r>
        <w:t>из районов Крайнего Севера и приравненных к ним местностей</w:t>
      </w:r>
    </w:p>
    <w:p w:rsidR="006071D2" w:rsidRDefault="006071D2">
      <w:pPr>
        <w:pStyle w:val="ConsPlusNormal"/>
        <w:jc w:val="center"/>
      </w:pPr>
      <w:r>
        <w:t>Красноярского края в другие районы Красноярского края"</w:t>
      </w:r>
    </w:p>
    <w:p w:rsidR="006071D2" w:rsidRDefault="006071D2">
      <w:pPr>
        <w:pStyle w:val="ConsPlusNormal"/>
        <w:jc w:val="both"/>
      </w:pPr>
    </w:p>
    <w:p w:rsidR="006071D2" w:rsidRDefault="006071D2">
      <w:pPr>
        <w:pStyle w:val="ConsPlusNormal"/>
        <w:jc w:val="both"/>
      </w:pPr>
      <w:r>
        <w:t>Начата: "__" __________ 20__ г.</w:t>
      </w:r>
    </w:p>
    <w:p w:rsidR="006071D2" w:rsidRDefault="006071D2">
      <w:pPr>
        <w:pStyle w:val="ConsPlusNormal"/>
        <w:spacing w:before="220"/>
        <w:jc w:val="both"/>
      </w:pPr>
      <w:r>
        <w:t>Окончена: "__" __________ 20__ г.</w:t>
      </w:r>
    </w:p>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59"/>
        <w:gridCol w:w="1429"/>
        <w:gridCol w:w="1144"/>
        <w:gridCol w:w="1399"/>
        <w:gridCol w:w="1789"/>
        <w:gridCol w:w="1399"/>
      </w:tblGrid>
      <w:tr w:rsidR="006071D2">
        <w:tc>
          <w:tcPr>
            <w:tcW w:w="454" w:type="dxa"/>
          </w:tcPr>
          <w:p w:rsidR="006071D2" w:rsidRDefault="006071D2">
            <w:pPr>
              <w:pStyle w:val="ConsPlusNormal"/>
              <w:jc w:val="center"/>
            </w:pPr>
            <w:r>
              <w:t>N</w:t>
            </w:r>
          </w:p>
          <w:p w:rsidR="006071D2" w:rsidRDefault="006071D2">
            <w:pPr>
              <w:pStyle w:val="ConsPlusNormal"/>
              <w:jc w:val="center"/>
            </w:pPr>
            <w:r>
              <w:t>п/п</w:t>
            </w:r>
          </w:p>
        </w:tc>
        <w:tc>
          <w:tcPr>
            <w:tcW w:w="1459" w:type="dxa"/>
          </w:tcPr>
          <w:p w:rsidR="006071D2" w:rsidRDefault="006071D2">
            <w:pPr>
              <w:pStyle w:val="ConsPlusNormal"/>
              <w:jc w:val="center"/>
            </w:pPr>
            <w:r>
              <w:t>Фамилия, имя, отчество заявителя, состав семьи заявителя (фамилия, имя, отчество, родственные отношения с заявителем)</w:t>
            </w:r>
          </w:p>
        </w:tc>
        <w:tc>
          <w:tcPr>
            <w:tcW w:w="1429" w:type="dxa"/>
          </w:tcPr>
          <w:p w:rsidR="006071D2" w:rsidRDefault="006071D2">
            <w:pPr>
              <w:pStyle w:val="ConsPlusNormal"/>
              <w:jc w:val="center"/>
            </w:pPr>
            <w:r>
              <w:t>Почтовый адрес занимаемого заявителем и членами его семьи жилого помещения</w:t>
            </w:r>
          </w:p>
        </w:tc>
        <w:tc>
          <w:tcPr>
            <w:tcW w:w="1144" w:type="dxa"/>
          </w:tcPr>
          <w:p w:rsidR="006071D2" w:rsidRDefault="006071D2">
            <w:pPr>
              <w:pStyle w:val="ConsPlusNormal"/>
              <w:jc w:val="center"/>
            </w:pPr>
            <w:r>
              <w:t>Дата подачи заявления</w:t>
            </w:r>
          </w:p>
        </w:tc>
        <w:tc>
          <w:tcPr>
            <w:tcW w:w="1399" w:type="dxa"/>
          </w:tcPr>
          <w:p w:rsidR="006071D2" w:rsidRDefault="006071D2">
            <w:pPr>
              <w:pStyle w:val="ConsPlusNormal"/>
              <w:jc w:val="center"/>
            </w:pPr>
            <w:r>
              <w:t>Дата принятия решения о включении заявителя в список граждан, имеющих право на получение социальных выплат (об исключении из указанного списка)</w:t>
            </w:r>
          </w:p>
        </w:tc>
        <w:tc>
          <w:tcPr>
            <w:tcW w:w="1789" w:type="dxa"/>
          </w:tcPr>
          <w:p w:rsidR="006071D2" w:rsidRDefault="006071D2">
            <w:pPr>
              <w:pStyle w:val="ConsPlusNormal"/>
              <w:jc w:val="center"/>
            </w:pPr>
            <w:r>
              <w:t>Дата направления письменного уведомления о решении о включении заявителя в список граждан, имеющих право на получение социальных выплат (об исключении из указанного списка), выдачи дубликата (нового) свидетельства о предоставлении социальной выплаты для приобретения жилья на территории Красноярского края</w:t>
            </w:r>
          </w:p>
        </w:tc>
        <w:tc>
          <w:tcPr>
            <w:tcW w:w="1399" w:type="dxa"/>
          </w:tcPr>
          <w:p w:rsidR="006071D2" w:rsidRDefault="006071D2">
            <w:pPr>
              <w:pStyle w:val="ConsPlusNormal"/>
              <w:jc w:val="center"/>
            </w:pPr>
            <w:r>
              <w:t>Примечание</w:t>
            </w:r>
          </w:p>
        </w:tc>
      </w:tr>
      <w:tr w:rsidR="006071D2">
        <w:tc>
          <w:tcPr>
            <w:tcW w:w="454" w:type="dxa"/>
          </w:tcPr>
          <w:p w:rsidR="006071D2" w:rsidRDefault="006071D2">
            <w:pPr>
              <w:pStyle w:val="ConsPlusNormal"/>
              <w:jc w:val="center"/>
            </w:pPr>
            <w:r>
              <w:t>1</w:t>
            </w:r>
          </w:p>
        </w:tc>
        <w:tc>
          <w:tcPr>
            <w:tcW w:w="1459" w:type="dxa"/>
          </w:tcPr>
          <w:p w:rsidR="006071D2" w:rsidRDefault="006071D2">
            <w:pPr>
              <w:pStyle w:val="ConsPlusNormal"/>
              <w:jc w:val="center"/>
            </w:pPr>
            <w:r>
              <w:t>2</w:t>
            </w:r>
          </w:p>
        </w:tc>
        <w:tc>
          <w:tcPr>
            <w:tcW w:w="1429" w:type="dxa"/>
          </w:tcPr>
          <w:p w:rsidR="006071D2" w:rsidRDefault="006071D2">
            <w:pPr>
              <w:pStyle w:val="ConsPlusNormal"/>
              <w:jc w:val="center"/>
            </w:pPr>
            <w:r>
              <w:t>3</w:t>
            </w:r>
          </w:p>
        </w:tc>
        <w:tc>
          <w:tcPr>
            <w:tcW w:w="1144" w:type="dxa"/>
          </w:tcPr>
          <w:p w:rsidR="006071D2" w:rsidRDefault="006071D2">
            <w:pPr>
              <w:pStyle w:val="ConsPlusNormal"/>
              <w:jc w:val="center"/>
            </w:pPr>
            <w:r>
              <w:t>4</w:t>
            </w:r>
          </w:p>
        </w:tc>
        <w:tc>
          <w:tcPr>
            <w:tcW w:w="1399" w:type="dxa"/>
          </w:tcPr>
          <w:p w:rsidR="006071D2" w:rsidRDefault="006071D2">
            <w:pPr>
              <w:pStyle w:val="ConsPlusNormal"/>
              <w:jc w:val="center"/>
            </w:pPr>
            <w:r>
              <w:t>5</w:t>
            </w:r>
          </w:p>
        </w:tc>
        <w:tc>
          <w:tcPr>
            <w:tcW w:w="1789" w:type="dxa"/>
          </w:tcPr>
          <w:p w:rsidR="006071D2" w:rsidRDefault="006071D2">
            <w:pPr>
              <w:pStyle w:val="ConsPlusNormal"/>
              <w:jc w:val="center"/>
            </w:pPr>
            <w:r>
              <w:t>6</w:t>
            </w:r>
          </w:p>
        </w:tc>
        <w:tc>
          <w:tcPr>
            <w:tcW w:w="1399" w:type="dxa"/>
          </w:tcPr>
          <w:p w:rsidR="006071D2" w:rsidRDefault="006071D2">
            <w:pPr>
              <w:pStyle w:val="ConsPlusNormal"/>
              <w:jc w:val="center"/>
            </w:pPr>
            <w:r>
              <w:t>7</w:t>
            </w:r>
          </w:p>
        </w:tc>
      </w:tr>
      <w:tr w:rsidR="006071D2">
        <w:tc>
          <w:tcPr>
            <w:tcW w:w="454" w:type="dxa"/>
          </w:tcPr>
          <w:p w:rsidR="006071D2" w:rsidRDefault="006071D2">
            <w:pPr>
              <w:pStyle w:val="ConsPlusNormal"/>
            </w:pPr>
          </w:p>
        </w:tc>
        <w:tc>
          <w:tcPr>
            <w:tcW w:w="1459" w:type="dxa"/>
          </w:tcPr>
          <w:p w:rsidR="006071D2" w:rsidRDefault="006071D2">
            <w:pPr>
              <w:pStyle w:val="ConsPlusNormal"/>
            </w:pPr>
          </w:p>
        </w:tc>
        <w:tc>
          <w:tcPr>
            <w:tcW w:w="1429" w:type="dxa"/>
          </w:tcPr>
          <w:p w:rsidR="006071D2" w:rsidRDefault="006071D2">
            <w:pPr>
              <w:pStyle w:val="ConsPlusNormal"/>
            </w:pPr>
          </w:p>
        </w:tc>
        <w:tc>
          <w:tcPr>
            <w:tcW w:w="1144" w:type="dxa"/>
          </w:tcPr>
          <w:p w:rsidR="006071D2" w:rsidRDefault="006071D2">
            <w:pPr>
              <w:pStyle w:val="ConsPlusNormal"/>
            </w:pPr>
          </w:p>
        </w:tc>
        <w:tc>
          <w:tcPr>
            <w:tcW w:w="1399" w:type="dxa"/>
          </w:tcPr>
          <w:p w:rsidR="006071D2" w:rsidRDefault="006071D2">
            <w:pPr>
              <w:pStyle w:val="ConsPlusNormal"/>
            </w:pPr>
          </w:p>
        </w:tc>
        <w:tc>
          <w:tcPr>
            <w:tcW w:w="1789" w:type="dxa"/>
          </w:tcPr>
          <w:p w:rsidR="006071D2" w:rsidRDefault="006071D2">
            <w:pPr>
              <w:pStyle w:val="ConsPlusNormal"/>
            </w:pPr>
          </w:p>
        </w:tc>
        <w:tc>
          <w:tcPr>
            <w:tcW w:w="1399" w:type="dxa"/>
          </w:tcPr>
          <w:p w:rsidR="006071D2" w:rsidRDefault="006071D2">
            <w:pPr>
              <w:pStyle w:val="ConsPlusNormal"/>
            </w:pPr>
          </w:p>
        </w:tc>
      </w:tr>
    </w:tbl>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2"/>
      </w:pPr>
      <w:r>
        <w:t>Приложение N 2</w:t>
      </w:r>
    </w:p>
    <w:p w:rsidR="006071D2" w:rsidRDefault="006071D2">
      <w:pPr>
        <w:pStyle w:val="ConsPlusNormal"/>
        <w:jc w:val="right"/>
      </w:pPr>
      <w:r>
        <w:t>к паспорту</w:t>
      </w:r>
    </w:p>
    <w:p w:rsidR="006071D2" w:rsidRDefault="006071D2">
      <w:pPr>
        <w:pStyle w:val="ConsPlusNormal"/>
        <w:jc w:val="right"/>
      </w:pPr>
      <w:r>
        <w:t>комплекса процессных мероприятий</w:t>
      </w:r>
    </w:p>
    <w:p w:rsidR="006071D2" w:rsidRDefault="006071D2">
      <w:pPr>
        <w:pStyle w:val="ConsPlusNormal"/>
        <w:jc w:val="right"/>
      </w:pPr>
      <w:r>
        <w:t>"Выполнение государственных</w:t>
      </w:r>
    </w:p>
    <w:p w:rsidR="006071D2" w:rsidRDefault="006071D2">
      <w:pPr>
        <w:pStyle w:val="ConsPlusNormal"/>
        <w:jc w:val="right"/>
      </w:pPr>
      <w:r>
        <w:t>обязательств по улучшению</w:t>
      </w:r>
    </w:p>
    <w:p w:rsidR="006071D2" w:rsidRDefault="006071D2">
      <w:pPr>
        <w:pStyle w:val="ConsPlusNormal"/>
        <w:jc w:val="right"/>
      </w:pPr>
      <w:r>
        <w:t>жилищных условий отдельных</w:t>
      </w:r>
    </w:p>
    <w:p w:rsidR="006071D2" w:rsidRDefault="006071D2">
      <w:pPr>
        <w:pStyle w:val="ConsPlusNormal"/>
        <w:jc w:val="right"/>
      </w:pPr>
      <w:r>
        <w:t>категорий граждан"</w:t>
      </w:r>
    </w:p>
    <w:p w:rsidR="006071D2" w:rsidRDefault="006071D2">
      <w:pPr>
        <w:pStyle w:val="ConsPlusNormal"/>
        <w:jc w:val="both"/>
      </w:pPr>
    </w:p>
    <w:p w:rsidR="006071D2" w:rsidRDefault="006071D2">
      <w:pPr>
        <w:pStyle w:val="ConsPlusTitle"/>
        <w:jc w:val="center"/>
      </w:pPr>
      <w:bookmarkStart w:id="16" w:name="P1667"/>
      <w:bookmarkEnd w:id="16"/>
      <w:r>
        <w:t>ПОРЯДОК</w:t>
      </w:r>
    </w:p>
    <w:p w:rsidR="006071D2" w:rsidRDefault="006071D2">
      <w:pPr>
        <w:pStyle w:val="ConsPlusTitle"/>
        <w:jc w:val="center"/>
      </w:pPr>
      <w:r>
        <w:t>ПРЕДОСТАВЛЕНИЯ СОЦИАЛЬНЫХ ВЫПЛАТ НА ПРИОБРЕТЕНИЕ ЖИЛЬЯ</w:t>
      </w:r>
    </w:p>
    <w:p w:rsidR="006071D2" w:rsidRDefault="006071D2">
      <w:pPr>
        <w:pStyle w:val="ConsPlusTitle"/>
        <w:jc w:val="center"/>
      </w:pPr>
      <w:r>
        <w:t>ГРАЖДАНАМ, ПРОЖИВАЮЩИМ В ГОРОДСКОМ ОКРУГЕ ГОРОД НОРИЛЬСК</w:t>
      </w:r>
    </w:p>
    <w:p w:rsidR="006071D2" w:rsidRDefault="006071D2">
      <w:pPr>
        <w:pStyle w:val="ConsPlusTitle"/>
        <w:jc w:val="center"/>
      </w:pPr>
      <w:r>
        <w:t>И ГОРОДСКОМ ПОСЕЛЕНИИ ГОРОД ДУДИНКА, ЗА СЧЕТ СРЕДСТВ</w:t>
      </w:r>
    </w:p>
    <w:p w:rsidR="006071D2" w:rsidRDefault="006071D2">
      <w:pPr>
        <w:pStyle w:val="ConsPlusTitle"/>
        <w:jc w:val="center"/>
      </w:pPr>
      <w:r>
        <w:t>КРАЕВОГО БЮДЖЕТА И ЗА СЧЕТ СРЕДСТВ ПАО "ГМК "НОРИЛЬСКИЙ</w:t>
      </w:r>
    </w:p>
    <w:p w:rsidR="006071D2" w:rsidRDefault="006071D2">
      <w:pPr>
        <w:pStyle w:val="ConsPlusTitle"/>
        <w:jc w:val="center"/>
      </w:pPr>
      <w:r>
        <w:t>НИКЕЛЬ" (В СООТВЕТСТВИИ С ЗАКОНОМ КРАЯ ОТ 21 ДЕКАБРЯ</w:t>
      </w:r>
    </w:p>
    <w:p w:rsidR="006071D2" w:rsidRDefault="006071D2">
      <w:pPr>
        <w:pStyle w:val="ConsPlusTitle"/>
        <w:jc w:val="center"/>
      </w:pPr>
      <w:r>
        <w:t>2010 ГОДА N 11-5540)</w:t>
      </w:r>
    </w:p>
    <w:p w:rsidR="006071D2" w:rsidRDefault="00607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D2" w:rsidRDefault="00607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D2" w:rsidRDefault="006071D2">
            <w:pPr>
              <w:pStyle w:val="ConsPlusNormal"/>
              <w:jc w:val="center"/>
            </w:pPr>
            <w:r>
              <w:rPr>
                <w:color w:val="392C69"/>
              </w:rPr>
              <w:t>Список изменяющих документов</w:t>
            </w:r>
          </w:p>
          <w:p w:rsidR="006071D2" w:rsidRDefault="006071D2">
            <w:pPr>
              <w:pStyle w:val="ConsPlusNormal"/>
              <w:jc w:val="center"/>
            </w:pPr>
            <w:r>
              <w:rPr>
                <w:color w:val="392C69"/>
              </w:rPr>
              <w:t xml:space="preserve">(в ред. </w:t>
            </w:r>
            <w:hyperlink r:id="rId341">
              <w:r>
                <w:rPr>
                  <w:color w:val="0000FF"/>
                </w:rPr>
                <w:t>Постановления</w:t>
              </w:r>
            </w:hyperlink>
            <w:r>
              <w:rPr>
                <w:color w:val="392C69"/>
              </w:rPr>
              <w:t xml:space="preserve"> Правительства Красноярского края</w:t>
            </w:r>
          </w:p>
          <w:p w:rsidR="006071D2" w:rsidRDefault="006071D2">
            <w:pPr>
              <w:pStyle w:val="ConsPlusNormal"/>
              <w:jc w:val="center"/>
            </w:pPr>
            <w:r>
              <w:rPr>
                <w:color w:val="392C69"/>
              </w:rPr>
              <w:t>от 27.02.2024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r>
    </w:tbl>
    <w:p w:rsidR="006071D2" w:rsidRDefault="006071D2">
      <w:pPr>
        <w:pStyle w:val="ConsPlusNormal"/>
        <w:jc w:val="both"/>
      </w:pPr>
    </w:p>
    <w:p w:rsidR="006071D2" w:rsidRDefault="006071D2">
      <w:pPr>
        <w:pStyle w:val="ConsPlusTitle"/>
        <w:jc w:val="center"/>
        <w:outlineLvl w:val="3"/>
      </w:pPr>
      <w:r>
        <w:t>1. УЧЕТ ГРАЖДАН, ИЗЪЯВИВШИХ ЖЕЛАНИЕ НА ПОЛУЧЕНИЕ</w:t>
      </w:r>
    </w:p>
    <w:p w:rsidR="006071D2" w:rsidRDefault="006071D2">
      <w:pPr>
        <w:pStyle w:val="ConsPlusTitle"/>
        <w:jc w:val="center"/>
      </w:pPr>
      <w:r>
        <w:t>СОЦИАЛЬНОЙ ВЫПЛАТЫ</w:t>
      </w:r>
    </w:p>
    <w:p w:rsidR="006071D2" w:rsidRDefault="006071D2">
      <w:pPr>
        <w:pStyle w:val="ConsPlusNormal"/>
        <w:jc w:val="both"/>
      </w:pPr>
    </w:p>
    <w:p w:rsidR="006071D2" w:rsidRDefault="006071D2">
      <w:pPr>
        <w:pStyle w:val="ConsPlusNormal"/>
        <w:ind w:firstLine="540"/>
        <w:jc w:val="both"/>
      </w:pPr>
      <w:bookmarkStart w:id="17" w:name="P1681"/>
      <w:bookmarkEnd w:id="17"/>
      <w:r>
        <w:t xml:space="preserve">1.1. Порядок предоставления социальных выплат на приобретение жилья гражданам, проживающим в городском округе город Норильск и городском поселении город Дудинка, за счет средств краевого бюджета и за счет средств ПАО "ГМК "Норильский никель" (в соответствии с </w:t>
      </w:r>
      <w:hyperlink r:id="rId342">
        <w:r>
          <w:rPr>
            <w:color w:val="0000FF"/>
          </w:rPr>
          <w:t>Законом</w:t>
        </w:r>
      </w:hyperlink>
      <w:r>
        <w:t xml:space="preserve"> края от 21 декабря 2010 года N 11-5540) устанавливает порядок предоставления социальных выплат на приобретение жилья гражданам, проживающим в городском округе город Норильск и городском поселении город Дудинка, за счет средств краевого бюджета и за счет средств ПАО "ГМК "Норильский никель" (далее - Порядок) в целях реализации мероприятия 6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краевого бюджета (в соответствии с </w:t>
      </w:r>
      <w:hyperlink r:id="rId343">
        <w:r>
          <w:rPr>
            <w:color w:val="0000FF"/>
          </w:rPr>
          <w:t>Законом</w:t>
        </w:r>
      </w:hyperlink>
      <w:r>
        <w:t xml:space="preserve"> края от 21 декабря 2010 года N 11-5540)" (далее - мероприятие 6), мероприятия 7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ПАО "ГМК "Норильский никель" (в соответствии с </w:t>
      </w:r>
      <w:hyperlink r:id="rId344">
        <w:r>
          <w:rPr>
            <w:color w:val="0000FF"/>
          </w:rPr>
          <w:t>Законом</w:t>
        </w:r>
      </w:hyperlink>
      <w:r>
        <w:t xml:space="preserve"> края от 21 декабря 2010 года N 11-5540)" (далее - мероприятие 7), мероприятия 9 "Социальные выплаты на приобретение жилья гражданам, проживающим в городском округе город Норильск (в соответствии с </w:t>
      </w:r>
      <w:hyperlink r:id="rId345">
        <w:r>
          <w:rPr>
            <w:color w:val="0000FF"/>
          </w:rPr>
          <w:t>Законом</w:t>
        </w:r>
      </w:hyperlink>
      <w:r>
        <w:t xml:space="preserve"> края от 21 декабря 2010 года N 11-5540)" (далее - мероприятие 9).</w:t>
      </w:r>
    </w:p>
    <w:p w:rsidR="006071D2" w:rsidRDefault="006071D2">
      <w:pPr>
        <w:pStyle w:val="ConsPlusNormal"/>
        <w:spacing w:before="220"/>
        <w:ind w:firstLine="540"/>
        <w:jc w:val="both"/>
      </w:pPr>
      <w:r>
        <w:t xml:space="preserve">Право на получение социальных выплат на приобретение жилья на территории Российской Федерации за пределами районов Крайнего Севера (далее - социальная выплата) в соответствии с </w:t>
      </w:r>
      <w:hyperlink r:id="rId346">
        <w:r>
          <w:rPr>
            <w:color w:val="0000FF"/>
          </w:rPr>
          <w:t>Законом</w:t>
        </w:r>
      </w:hyperlink>
      <w:r>
        <w:t xml:space="preserve"> Красноярского края от 21.12.2010 N 11-5540 "О социальной поддержке граждан, переселяющихся из городского округа город Норильск и городского поселения город Дудинка Красноярского края" (далее - Закон края N 11-5540) имеют граждане Российской Федерации, соответствующие следующим требованиям:</w:t>
      </w:r>
    </w:p>
    <w:p w:rsidR="006071D2" w:rsidRDefault="006071D2">
      <w:pPr>
        <w:pStyle w:val="ConsPlusNormal"/>
        <w:spacing w:before="220"/>
        <w:ind w:firstLine="540"/>
        <w:jc w:val="both"/>
      </w:pPr>
      <w:bookmarkStart w:id="18" w:name="P1683"/>
      <w:bookmarkEnd w:id="18"/>
      <w:r>
        <w:t>1) имеющие место жительства в городском округе город Норильск или городском поселении город Дудинка Красноярского края (далее - районы отселения);</w:t>
      </w:r>
    </w:p>
    <w:p w:rsidR="006071D2" w:rsidRDefault="006071D2">
      <w:pPr>
        <w:pStyle w:val="ConsPlusNormal"/>
        <w:spacing w:before="220"/>
        <w:ind w:firstLine="540"/>
        <w:jc w:val="both"/>
      </w:pPr>
      <w:bookmarkStart w:id="19" w:name="P1684"/>
      <w:bookmarkEnd w:id="19"/>
      <w:r>
        <w:t xml:space="preserve">2) состоящие на учете в соответствии с Федеральным </w:t>
      </w:r>
      <w:hyperlink r:id="rId347">
        <w:r>
          <w:rPr>
            <w:color w:val="0000FF"/>
          </w:rPr>
          <w:t>законом</w:t>
        </w:r>
      </w:hyperlink>
      <w:r>
        <w:t xml:space="preserve"> от 25.10.2002 N 125-ФЗ "О жилищных субсидиях гражданам, выезжающим из районов Крайнего Севера и приравненных к ним местностей" (далее - Федеральный закон N 125-ФЗ);</w:t>
      </w:r>
    </w:p>
    <w:p w:rsidR="006071D2" w:rsidRDefault="006071D2">
      <w:pPr>
        <w:pStyle w:val="ConsPlusNormal"/>
        <w:spacing w:before="220"/>
        <w:ind w:firstLine="540"/>
        <w:jc w:val="both"/>
      </w:pPr>
      <w:bookmarkStart w:id="20" w:name="P1685"/>
      <w:bookmarkEnd w:id="20"/>
      <w:r>
        <w:t>3) переселяющиеся в районы с благоприятными природно-климатическими условиями на территории Российской Федерации за пределами районов Крайнего Севера;</w:t>
      </w:r>
    </w:p>
    <w:p w:rsidR="006071D2" w:rsidRDefault="006071D2">
      <w:pPr>
        <w:pStyle w:val="ConsPlusNormal"/>
        <w:spacing w:before="220"/>
        <w:ind w:firstLine="540"/>
        <w:jc w:val="both"/>
      </w:pPr>
      <w:bookmarkStart w:id="21" w:name="P1686"/>
      <w:bookmarkEnd w:id="21"/>
      <w:r>
        <w:t>4) прибывшие в районы Крайнего Севера и приравненные к ним местности не позднее 1 января 1992 года;</w:t>
      </w:r>
    </w:p>
    <w:p w:rsidR="006071D2" w:rsidRDefault="006071D2">
      <w:pPr>
        <w:pStyle w:val="ConsPlusNormal"/>
        <w:spacing w:before="220"/>
        <w:ind w:firstLine="540"/>
        <w:jc w:val="both"/>
      </w:pPr>
      <w:r>
        <w:t>5) имеющие общую продолжительность стажа работы в районах Крайнего Севера и приравненных к ним местностях не менее 15 календарных лет;</w:t>
      </w:r>
    </w:p>
    <w:p w:rsidR="006071D2" w:rsidRDefault="006071D2">
      <w:pPr>
        <w:pStyle w:val="ConsPlusNormal"/>
        <w:spacing w:before="220"/>
        <w:ind w:firstLine="540"/>
        <w:jc w:val="both"/>
      </w:pPr>
      <w:bookmarkStart w:id="22" w:name="P1688"/>
      <w:bookmarkEnd w:id="22"/>
      <w:r>
        <w:t>6)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w:t>
      </w:r>
    </w:p>
    <w:p w:rsidR="006071D2" w:rsidRDefault="006071D2">
      <w:pPr>
        <w:pStyle w:val="ConsPlusNormal"/>
        <w:spacing w:before="220"/>
        <w:ind w:firstLine="540"/>
        <w:jc w:val="both"/>
      </w:pPr>
      <w:r>
        <w:t>1.2. Право на получение социальных выплат имеют также граждане, которые в соответствии с ранее действовавшим федеральным законодательством, приобрели его при наличии стажа работы в районах Крайнего Севера и приравненных к ним местностях не менее 10 календарных лет и состояли по месту жительства на учете как нуждающиеся в улучшении жилищных условий.</w:t>
      </w:r>
    </w:p>
    <w:p w:rsidR="006071D2" w:rsidRDefault="006071D2">
      <w:pPr>
        <w:pStyle w:val="ConsPlusNormal"/>
        <w:spacing w:before="220"/>
        <w:ind w:firstLine="540"/>
        <w:jc w:val="both"/>
      </w:pPr>
      <w:r>
        <w:t xml:space="preserve">1.3. Право на получение социальных выплат имеют также соответствующие требованиям </w:t>
      </w:r>
      <w:hyperlink w:anchor="P1683">
        <w:r>
          <w:rPr>
            <w:color w:val="0000FF"/>
          </w:rPr>
          <w:t>подпунктов 1</w:t>
        </w:r>
      </w:hyperlink>
      <w:r>
        <w:t xml:space="preserve">, </w:t>
      </w:r>
      <w:hyperlink w:anchor="P1684">
        <w:r>
          <w:rPr>
            <w:color w:val="0000FF"/>
          </w:rPr>
          <w:t>2</w:t>
        </w:r>
      </w:hyperlink>
      <w:r>
        <w:t xml:space="preserve">, </w:t>
      </w:r>
      <w:hyperlink w:anchor="P1685">
        <w:r>
          <w:rPr>
            <w:color w:val="0000FF"/>
          </w:rPr>
          <w:t>3</w:t>
        </w:r>
      </w:hyperlink>
      <w:r>
        <w:t xml:space="preserve">, </w:t>
      </w:r>
      <w:hyperlink w:anchor="P1686">
        <w:r>
          <w:rPr>
            <w:color w:val="0000FF"/>
          </w:rPr>
          <w:t>4</w:t>
        </w:r>
      </w:hyperlink>
      <w:r>
        <w:t xml:space="preserve">, </w:t>
      </w:r>
      <w:hyperlink w:anchor="P1688">
        <w:r>
          <w:rPr>
            <w:color w:val="0000FF"/>
          </w:rPr>
          <w:t>6 пункта 1.1</w:t>
        </w:r>
      </w:hyperlink>
      <w:r>
        <w:t xml:space="preserve"> Порядка:</w:t>
      </w:r>
    </w:p>
    <w:p w:rsidR="006071D2" w:rsidRDefault="006071D2">
      <w:pPr>
        <w:pStyle w:val="ConsPlusNormal"/>
        <w:spacing w:before="220"/>
        <w:ind w:firstLine="540"/>
        <w:jc w:val="both"/>
      </w:pPr>
      <w:r>
        <w:t>инвалиды I и II групп, инвалидность которых наступила вследствие трудового увечья и стаж работы которых в районах Крайнего Севера и приравненных к ним местностях составляет менее 15 календарных лет;</w:t>
      </w:r>
    </w:p>
    <w:p w:rsidR="006071D2" w:rsidRDefault="006071D2">
      <w:pPr>
        <w:pStyle w:val="ConsPlusNormal"/>
        <w:spacing w:before="220"/>
        <w:ind w:firstLine="540"/>
        <w:jc w:val="both"/>
      </w:pPr>
      <w: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и прожившие в районах Крайнего Севера и приравненных к ним местностях не менее пятнадцати календарных лет.</w:t>
      </w:r>
    </w:p>
    <w:p w:rsidR="006071D2" w:rsidRDefault="006071D2">
      <w:pPr>
        <w:pStyle w:val="ConsPlusNormal"/>
        <w:spacing w:before="220"/>
        <w:ind w:firstLine="540"/>
        <w:jc w:val="both"/>
      </w:pPr>
      <w:r>
        <w:t>1.4. Устанавливается следующая очередность предоставления социальных выплат:</w:t>
      </w:r>
    </w:p>
    <w:p w:rsidR="006071D2" w:rsidRDefault="006071D2">
      <w:pPr>
        <w:pStyle w:val="ConsPlusNormal"/>
        <w:spacing w:before="220"/>
        <w:ind w:firstLine="540"/>
        <w:jc w:val="both"/>
      </w:pPr>
      <w:bookmarkStart w:id="23" w:name="P1694"/>
      <w:bookmarkEnd w:id="23"/>
      <w:r>
        <w:t xml:space="preserve">1) в первую очередь - гражданам, признанным инвалидами I и II группы, а также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постоянного проживания матерей являлись районы Крайнего Севера и приравненные к ним местности), с учетом стажа работы в районах Крайнего Севера и приравненных к ним местностях, определяемого в соответствии с </w:t>
      </w:r>
      <w:hyperlink r:id="rId348">
        <w:r>
          <w:rPr>
            <w:color w:val="0000FF"/>
          </w:rPr>
          <w:t>пунктом 3 статьи 5</w:t>
        </w:r>
      </w:hyperlink>
      <w:r>
        <w:t xml:space="preserve"> Закона края N 11-5540;</w:t>
      </w:r>
    </w:p>
    <w:p w:rsidR="006071D2" w:rsidRDefault="006071D2">
      <w:pPr>
        <w:pStyle w:val="ConsPlusNormal"/>
        <w:spacing w:before="220"/>
        <w:ind w:firstLine="540"/>
        <w:jc w:val="both"/>
      </w:pPr>
      <w:bookmarkStart w:id="24" w:name="P1695"/>
      <w:bookmarkEnd w:id="24"/>
      <w:r>
        <w:t xml:space="preserve">2) во вторую очередь - пенсионерам с учетом стажа работы в районах Крайнего Севера и приравненных к ним местностях, определяемого в соответствии с </w:t>
      </w:r>
      <w:hyperlink r:id="rId349">
        <w:r>
          <w:rPr>
            <w:color w:val="0000FF"/>
          </w:rPr>
          <w:t>пунктом 3 статьи 5</w:t>
        </w:r>
      </w:hyperlink>
      <w:r>
        <w:t xml:space="preserve"> Закона края N 11-5540;</w:t>
      </w:r>
    </w:p>
    <w:p w:rsidR="006071D2" w:rsidRDefault="006071D2">
      <w:pPr>
        <w:pStyle w:val="ConsPlusNormal"/>
        <w:spacing w:before="220"/>
        <w:ind w:firstLine="540"/>
        <w:jc w:val="both"/>
      </w:pPr>
      <w:r>
        <w:t xml:space="preserve">3) в третью очередь -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отселения, с учетом стажа работы в районах Крайнего Севера и приравненных к ним местностях, определяемого в соответствии с </w:t>
      </w:r>
      <w:hyperlink r:id="rId350">
        <w:r>
          <w:rPr>
            <w:color w:val="0000FF"/>
          </w:rPr>
          <w:t>пунктом 3 статьи 5</w:t>
        </w:r>
      </w:hyperlink>
      <w:r>
        <w:t xml:space="preserve"> Закона края N 11-5540;</w:t>
      </w:r>
    </w:p>
    <w:p w:rsidR="006071D2" w:rsidRDefault="006071D2">
      <w:pPr>
        <w:pStyle w:val="ConsPlusNormal"/>
        <w:spacing w:before="220"/>
        <w:ind w:firstLine="540"/>
        <w:jc w:val="both"/>
      </w:pPr>
      <w:r>
        <w:t xml:space="preserve">4) в четвертую очередь - работающим гражданам с учетом стажа работы в районах Крайнего Севера и приравненных к ним местностях, определяемого в соответствии с </w:t>
      </w:r>
      <w:hyperlink r:id="rId351">
        <w:r>
          <w:rPr>
            <w:color w:val="0000FF"/>
          </w:rPr>
          <w:t>пунктом 3 статьи 5</w:t>
        </w:r>
      </w:hyperlink>
      <w:r>
        <w:t xml:space="preserve"> Закона края N 11-5540.</w:t>
      </w:r>
    </w:p>
    <w:p w:rsidR="006071D2" w:rsidRDefault="006071D2">
      <w:pPr>
        <w:pStyle w:val="ConsPlusNormal"/>
        <w:spacing w:before="220"/>
        <w:ind w:firstLine="540"/>
        <w:jc w:val="both"/>
      </w:pPr>
      <w:r>
        <w:t xml:space="preserve">Установленная очередность применяется с учетом положений </w:t>
      </w:r>
      <w:hyperlink w:anchor="P1699">
        <w:r>
          <w:rPr>
            <w:color w:val="0000FF"/>
          </w:rPr>
          <w:t>пункта 1.5</w:t>
        </w:r>
      </w:hyperlink>
      <w:r>
        <w:t xml:space="preserve"> Порядка.</w:t>
      </w:r>
    </w:p>
    <w:p w:rsidR="006071D2" w:rsidRDefault="006071D2">
      <w:pPr>
        <w:pStyle w:val="ConsPlusNormal"/>
        <w:spacing w:before="220"/>
        <w:ind w:firstLine="540"/>
        <w:jc w:val="both"/>
      </w:pPr>
      <w:bookmarkStart w:id="25" w:name="P1699"/>
      <w:bookmarkEnd w:id="25"/>
      <w:r>
        <w:t xml:space="preserve">1.5. Ежегодно до полного обеспечения социальными выплатами граждан, указанных в </w:t>
      </w:r>
      <w:hyperlink w:anchor="P1694">
        <w:r>
          <w:rPr>
            <w:color w:val="0000FF"/>
          </w:rPr>
          <w:t>подпункте 1 пункта 1.4</w:t>
        </w:r>
      </w:hyperlink>
      <w:r>
        <w:t xml:space="preserve"> Порядка, не более 30 процентов средств, предусмотренных мероприятиями 6, 7, 9, направляется на предоставление социальных выплат гражданам, указанным в </w:t>
      </w:r>
      <w:hyperlink w:anchor="P1695">
        <w:r>
          <w:rPr>
            <w:color w:val="0000FF"/>
          </w:rPr>
          <w:t>подпункте 2 пункта 1.4</w:t>
        </w:r>
      </w:hyperlink>
      <w:r>
        <w:t xml:space="preserve"> Порядка.</w:t>
      </w:r>
    </w:p>
    <w:p w:rsidR="006071D2" w:rsidRDefault="006071D2">
      <w:pPr>
        <w:pStyle w:val="ConsPlusNormal"/>
        <w:spacing w:before="220"/>
        <w:ind w:firstLine="540"/>
        <w:jc w:val="both"/>
      </w:pPr>
      <w:r>
        <w:t>1.6. Право на получение социальной выплаты реализуется гражданами добровольно.</w:t>
      </w:r>
    </w:p>
    <w:p w:rsidR="006071D2" w:rsidRDefault="006071D2">
      <w:pPr>
        <w:pStyle w:val="ConsPlusNormal"/>
        <w:spacing w:before="220"/>
        <w:ind w:firstLine="540"/>
        <w:jc w:val="both"/>
      </w:pPr>
      <w:r>
        <w:t>1.7. Социальная выплата предоставляется гражданам только один раз.</w:t>
      </w:r>
    </w:p>
    <w:p w:rsidR="006071D2" w:rsidRDefault="006071D2">
      <w:pPr>
        <w:pStyle w:val="ConsPlusNormal"/>
        <w:spacing w:before="220"/>
        <w:ind w:firstLine="540"/>
        <w:jc w:val="both"/>
      </w:pPr>
      <w:r>
        <w:t xml:space="preserve">1.8. Учет граждан, имеющих право на получение социальных выплат, осуществляется органами местного самоуправления городского округа город Норильск и Таймырского Долгано-Ненецкого муниципального района (далее - органы местного самоуправления) в соответствии с Федеральным </w:t>
      </w:r>
      <w:hyperlink r:id="rId352">
        <w:r>
          <w:rPr>
            <w:color w:val="0000FF"/>
          </w:rPr>
          <w:t>законом</w:t>
        </w:r>
      </w:hyperlink>
      <w:r>
        <w:t xml:space="preserve"> N 125-ФЗ и </w:t>
      </w:r>
      <w:hyperlink r:id="rId353">
        <w:r>
          <w:rPr>
            <w:color w:val="0000FF"/>
          </w:rPr>
          <w:t>Постановлением</w:t>
        </w:r>
      </w:hyperlink>
      <w:r>
        <w:t xml:space="preserve"> Правительства Российской Федерации от 10.12.2002 N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6071D2" w:rsidRDefault="006071D2">
      <w:pPr>
        <w:pStyle w:val="ConsPlusNormal"/>
        <w:jc w:val="both"/>
      </w:pPr>
    </w:p>
    <w:p w:rsidR="006071D2" w:rsidRDefault="006071D2">
      <w:pPr>
        <w:pStyle w:val="ConsPlusTitle"/>
        <w:jc w:val="center"/>
        <w:outlineLvl w:val="3"/>
      </w:pPr>
      <w:r>
        <w:t>2. ПОРЯДОК ФОРМИРОВАНИЯ КРАЕВЫХ СПИСКОВ ГРАЖДАН, В ОТНОШЕНИИ</w:t>
      </w:r>
    </w:p>
    <w:p w:rsidR="006071D2" w:rsidRDefault="006071D2">
      <w:pPr>
        <w:pStyle w:val="ConsPlusTitle"/>
        <w:jc w:val="center"/>
      </w:pPr>
      <w:r>
        <w:t>КОТОРЫХ ПРИНЯТО РЕШЕНИЕ О ПРЕДОСТАВЛЕНИИ СОЦИАЛЬНЫХ ВЫПЛАТ</w:t>
      </w:r>
    </w:p>
    <w:p w:rsidR="006071D2" w:rsidRDefault="006071D2">
      <w:pPr>
        <w:pStyle w:val="ConsPlusTitle"/>
        <w:jc w:val="center"/>
      </w:pPr>
      <w:r>
        <w:t>В ПЛАНИРУЕМОМ ГОДУ</w:t>
      </w:r>
    </w:p>
    <w:p w:rsidR="006071D2" w:rsidRDefault="006071D2">
      <w:pPr>
        <w:pStyle w:val="ConsPlusNormal"/>
        <w:jc w:val="both"/>
      </w:pPr>
    </w:p>
    <w:p w:rsidR="006071D2" w:rsidRDefault="006071D2">
      <w:pPr>
        <w:pStyle w:val="ConsPlusNormal"/>
        <w:ind w:firstLine="540"/>
        <w:jc w:val="both"/>
      </w:pPr>
      <w:r>
        <w:t xml:space="preserve">2.1. Органы местного самоуправления формируют список граждан, в отношении которых принято решение о предоставлении социальных выплат в планируемом году, на сумму выделенных на планируемый год лимитов бюджетных средств, а также </w:t>
      </w:r>
      <w:hyperlink w:anchor="P2145">
        <w:r>
          <w:rPr>
            <w:color w:val="0000FF"/>
          </w:rPr>
          <w:t>список</w:t>
        </w:r>
      </w:hyperlink>
      <w:r>
        <w:t xml:space="preserve"> граждан, включенных в резерв на предоставление социальных выплат на планируемый год (далее - списки), по форме согласно приложению N 3 к настоящему Порядку.</w:t>
      </w:r>
    </w:p>
    <w:p w:rsidR="006071D2" w:rsidRDefault="006071D2">
      <w:pPr>
        <w:pStyle w:val="ConsPlusNormal"/>
        <w:spacing w:before="220"/>
        <w:ind w:firstLine="540"/>
        <w:jc w:val="both"/>
      </w:pPr>
      <w:bookmarkStart w:id="26" w:name="P1709"/>
      <w:bookmarkEnd w:id="26"/>
      <w:r>
        <w:t xml:space="preserve">2.2. Для включения в список гражданин в период с 1 января по 1 августа года, предшествующего планируемому году, представляет в орган местного самоуправления или в краевое государственное бюджетное учреждение "Многофункциональный центр предоставления государственных и муниципальных услуг" (далее - КГБУ "МФЦ") по форме согласно </w:t>
      </w:r>
      <w:hyperlink w:anchor="P1924">
        <w:r>
          <w:rPr>
            <w:color w:val="0000FF"/>
          </w:rPr>
          <w:t>приложению N 1</w:t>
        </w:r>
      </w:hyperlink>
      <w:r>
        <w:t xml:space="preserve"> к Порядку (далее - заявление).</w:t>
      </w:r>
    </w:p>
    <w:p w:rsidR="006071D2" w:rsidRDefault="006071D2">
      <w:pPr>
        <w:pStyle w:val="ConsPlusNormal"/>
        <w:spacing w:before="220"/>
        <w:ind w:firstLine="540"/>
        <w:jc w:val="both"/>
      </w:pPr>
      <w:r>
        <w:t>К заявлению гражданин прилагает:</w:t>
      </w:r>
    </w:p>
    <w:p w:rsidR="006071D2" w:rsidRDefault="006071D2">
      <w:pPr>
        <w:pStyle w:val="ConsPlusNormal"/>
        <w:spacing w:before="220"/>
        <w:ind w:firstLine="540"/>
        <w:jc w:val="both"/>
      </w:pPr>
      <w:r>
        <w:t xml:space="preserve">документы о своем </w:t>
      </w:r>
      <w:hyperlink w:anchor="P2734">
        <w:r>
          <w:rPr>
            <w:color w:val="0000FF"/>
          </w:rPr>
          <w:t>согласии</w:t>
        </w:r>
      </w:hyperlink>
      <w:r>
        <w:t xml:space="preserve"> и согласии всех членов своей семьи на обработку персональных данных по форме согласно приложению N 9 к Порядку;</w:t>
      </w:r>
    </w:p>
    <w:p w:rsidR="006071D2" w:rsidRDefault="006071D2">
      <w:pPr>
        <w:pStyle w:val="ConsPlusNormal"/>
        <w:spacing w:before="220"/>
        <w:ind w:firstLine="540"/>
        <w:jc w:val="both"/>
      </w:pPr>
      <w:r>
        <w:t>копии документов, удостоверяющих личность гражданина и членов его семьи, проживающих совместно с ним, и подтверждающих факт проживания на территории муниципальных образований городской округ город Норильск и городское поселение город Дудинка (паспорт гражданина Российской Федерации или документ, его заменяющий, или решение суда, подтверждающее факт проживания на территории муниципальных образований городской округ город Норильск или городское поселение город Дудинка);</w:t>
      </w:r>
    </w:p>
    <w:p w:rsidR="006071D2" w:rsidRDefault="006071D2">
      <w:pPr>
        <w:pStyle w:val="ConsPlusNormal"/>
        <w:spacing w:before="220"/>
        <w:ind w:firstLine="540"/>
        <w:jc w:val="both"/>
      </w:pPr>
      <w:r>
        <w:t>копии документов, подтверждающих родственные отношения и состав семьи (свидетельства о государственной регистрации актов гражданского состояния, решение суда о признании членами семьи гражданина (представляется по собственной инициативе заявителя);</w:t>
      </w:r>
    </w:p>
    <w:p w:rsidR="006071D2" w:rsidRDefault="006071D2">
      <w:pPr>
        <w:pStyle w:val="ConsPlusNormal"/>
        <w:spacing w:before="220"/>
        <w:ind w:firstLine="540"/>
        <w:jc w:val="both"/>
      </w:pPr>
      <w:r>
        <w:t>документ, содержащий сведения о регистрации гражданина и членов его семьи по месту жительства в жилом помещении совместно с гражданином (представляется по собственной инициативе заявителя);</w:t>
      </w:r>
    </w:p>
    <w:p w:rsidR="006071D2" w:rsidRDefault="006071D2">
      <w:pPr>
        <w:pStyle w:val="ConsPlusNormal"/>
        <w:spacing w:before="220"/>
        <w:ind w:firstLine="540"/>
        <w:jc w:val="both"/>
      </w:pPr>
      <w:r>
        <w:t>документы, подтверждающие факт прибытия в районы Крайнего Севера и приравненные к ним местности до 1 января 1992 года (представляется по собственной инициативе заявителя);</w:t>
      </w:r>
    </w:p>
    <w:p w:rsidR="006071D2" w:rsidRDefault="006071D2">
      <w:pPr>
        <w:pStyle w:val="ConsPlusNormal"/>
        <w:spacing w:before="220"/>
        <w:ind w:firstLine="540"/>
        <w:jc w:val="both"/>
      </w:pPr>
      <w: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 (представляется по собственной инициативе заявителя);</w:t>
      </w:r>
    </w:p>
    <w:p w:rsidR="006071D2" w:rsidRDefault="006071D2">
      <w:pPr>
        <w:pStyle w:val="ConsPlusNormal"/>
        <w:spacing w:before="220"/>
        <w:ind w:firstLine="540"/>
        <w:jc w:val="both"/>
      </w:pPr>
      <w:r>
        <w:t>копию пенсионного удостоверения или справку о пенсионном обеспечении из органа, осуществляющего пенсионное обеспечение, а также справку из территориального органа Фонда пенсионного и социального страхования Российской Федерации об общей продолжительности трудового стажа в районах Крайнего Севера и приравненных к ним местностях - для пенсионеров;</w:t>
      </w:r>
    </w:p>
    <w:p w:rsidR="006071D2" w:rsidRDefault="006071D2">
      <w:pPr>
        <w:pStyle w:val="ConsPlusNormal"/>
        <w:spacing w:before="220"/>
        <w:ind w:firstLine="540"/>
        <w:jc w:val="both"/>
      </w:pPr>
      <w: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w:t>
      </w:r>
    </w:p>
    <w:p w:rsidR="006071D2" w:rsidRDefault="006071D2">
      <w:pPr>
        <w:pStyle w:val="ConsPlusNormal"/>
        <w:spacing w:before="220"/>
        <w:ind w:firstLine="540"/>
        <w:jc w:val="both"/>
      </w:pPr>
      <w:r>
        <w:t>справку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(для безработных граждан) (представляется по собственной инициативе заявителя);</w:t>
      </w:r>
    </w:p>
    <w:p w:rsidR="006071D2" w:rsidRDefault="006071D2">
      <w:pPr>
        <w:pStyle w:val="ConsPlusNormal"/>
        <w:spacing w:before="220"/>
        <w:ind w:firstLine="540"/>
        <w:jc w:val="both"/>
      </w:pPr>
      <w:r>
        <w:t>копию справки органов государственной службы медико-социальной экспертизы об инвалидности для инвалидов I и II групп, а также инвалидов с детства - в случае отсутствия соответствующих сведений в федеральном реестре инвалидов (представляется по собственной инициативе заявителя);</w:t>
      </w:r>
    </w:p>
    <w:p w:rsidR="006071D2" w:rsidRDefault="006071D2">
      <w:pPr>
        <w:pStyle w:val="ConsPlusNormal"/>
        <w:spacing w:before="220"/>
        <w:ind w:firstLine="540"/>
        <w:jc w:val="both"/>
      </w:pPr>
      <w:r>
        <w:t>документ, подтверждающий право на дополнительную площадь жилого помещения (в случаях, когда такое право предоставлено законодательством Российской Федерации);</w:t>
      </w:r>
    </w:p>
    <w:p w:rsidR="006071D2" w:rsidRDefault="006071D2">
      <w:pPr>
        <w:pStyle w:val="ConsPlusNormal"/>
        <w:spacing w:before="220"/>
        <w:ind w:firstLine="540"/>
        <w:jc w:val="both"/>
      </w:pPr>
      <w:r>
        <w:t>документы на гражданина и членов его семьи о наличии (отсутствии) жилья, находящегося в собственности, выданные организациями (органами) по государственному техническому учету, технической инвентаризации объектов капитального строительства, в случае, если гражданин или члены его семьи ранее состояли на регистрационном учете по месту пребывания или по месту жительства за пределами районов отселения на территории Российской Федерации;</w:t>
      </w:r>
    </w:p>
    <w:p w:rsidR="006071D2" w:rsidRDefault="006071D2">
      <w:pPr>
        <w:pStyle w:val="ConsPlusNormal"/>
        <w:spacing w:before="220"/>
        <w:ind w:firstLine="540"/>
        <w:jc w:val="both"/>
      </w:pPr>
      <w:r>
        <w:t>документы на гражданина и членов его семьи о наличии (отсутствии) жилья, находящегося в собственности на территории района отселения, выданные организациями (органами) по государственному техническому учету, технической инвентаризации объектов капитального строительства;</w:t>
      </w:r>
    </w:p>
    <w:p w:rsidR="006071D2" w:rsidRDefault="006071D2">
      <w:pPr>
        <w:pStyle w:val="ConsPlusNormal"/>
        <w:spacing w:before="220"/>
        <w:ind w:firstLine="540"/>
        <w:jc w:val="both"/>
      </w:pPr>
      <w:r>
        <w:t>копии документов о праве собственности или документов социального (коммерческого) найма на жилое помещение по последнему месту жительства (представляются по собственной инициативе заявителя);</w:t>
      </w:r>
    </w:p>
    <w:bookmarkStart w:id="27" w:name="P1725"/>
    <w:bookmarkEnd w:id="27"/>
    <w:p w:rsidR="006071D2" w:rsidRDefault="006071D2">
      <w:pPr>
        <w:pStyle w:val="ConsPlusNormal"/>
        <w:spacing w:before="220"/>
        <w:ind w:firstLine="540"/>
        <w:jc w:val="both"/>
      </w:pPr>
      <w:r>
        <w:fldChar w:fldCharType="begin"/>
      </w:r>
      <w:r>
        <w:instrText xml:space="preserve"> HYPERLINK \l "P2012" \h </w:instrText>
      </w:r>
      <w:r>
        <w:fldChar w:fldCharType="separate"/>
      </w:r>
      <w:r>
        <w:rPr>
          <w:color w:val="0000FF"/>
        </w:rPr>
        <w:t>обязательство</w:t>
      </w:r>
      <w:r>
        <w:rPr>
          <w:color w:val="0000FF"/>
        </w:rPr>
        <w:fldChar w:fldCharType="end"/>
      </w:r>
      <w:r>
        <w:t xml:space="preserve"> о сдаче (безвозмездном отчуждении) жилого помещения органу местного самоуправления района отселения (далее - обязательство) по форме согласно приложению N 2 к Порядку, за исключением случаев, когда обязательство не может быть представлено в связи с отсутствием у гражданина и (или) членов его семьи жилого помещения на праве собственности или на основании договора социального найма.</w:t>
      </w:r>
    </w:p>
    <w:p w:rsidR="006071D2" w:rsidRDefault="006071D2">
      <w:pPr>
        <w:pStyle w:val="ConsPlusNormal"/>
        <w:spacing w:before="220"/>
        <w:ind w:firstLine="540"/>
        <w:jc w:val="both"/>
      </w:pPr>
      <w:r>
        <w:t>Обязательство подписывается всеми совершеннолетними членами семьи.</w:t>
      </w:r>
    </w:p>
    <w:p w:rsidR="006071D2" w:rsidRDefault="006071D2">
      <w:pPr>
        <w:pStyle w:val="ConsPlusNormal"/>
        <w:spacing w:before="220"/>
        <w:ind w:firstLine="540"/>
        <w:jc w:val="both"/>
      </w:pPr>
      <w:r>
        <w:t>Исполнение обязательства должно осуществляться в 2-месячный срок после приобретения гражданином жилого помещения за счет средств предоставленной социальной выплаты.</w:t>
      </w:r>
    </w:p>
    <w:p w:rsidR="006071D2" w:rsidRDefault="006071D2">
      <w:pPr>
        <w:pStyle w:val="ConsPlusNormal"/>
        <w:spacing w:before="220"/>
        <w:ind w:firstLine="540"/>
        <w:jc w:val="both"/>
      </w:pPr>
      <w:r>
        <w:t>Из представленных документов органами местного самоуправления формируется учетное дело гражданина, изъявившего желание на получение социальной выплаты (далее - учетное дело).</w:t>
      </w:r>
    </w:p>
    <w:p w:rsidR="006071D2" w:rsidRDefault="006071D2">
      <w:pPr>
        <w:pStyle w:val="ConsPlusNormal"/>
        <w:spacing w:before="220"/>
        <w:ind w:firstLine="540"/>
        <w:jc w:val="both"/>
      </w:pPr>
      <w:r>
        <w:t xml:space="preserve">В случае принятия гражданином решения не отчуждать в муниципальную собственность жилое помещение, принадлежащее ему 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774">
        <w:r>
          <w:rPr>
            <w:color w:val="0000FF"/>
          </w:rPr>
          <w:t>пункте 3.2</w:t>
        </w:r>
      </w:hyperlink>
      <w:r>
        <w:t xml:space="preserve"> Порядка, и размером общей площади жилого помещения, обязательство по которому не принято.</w:t>
      </w:r>
    </w:p>
    <w:p w:rsidR="006071D2" w:rsidRDefault="006071D2">
      <w:pPr>
        <w:pStyle w:val="ConsPlusNormal"/>
        <w:spacing w:before="220"/>
        <w:ind w:firstLine="540"/>
        <w:jc w:val="both"/>
      </w:pPr>
      <w:r>
        <w:t>В случае если после постановки гражданина на учет в качестве имеющего права на получение социальной выплаты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свидетельства о предоставлении социальной выплаты, гражданин представляет копии договоров, предусматривающих отчуждение жилых помещений, прошедших в установленном порядке государственную регистрацию, справку о кадастровой стоимости жилого помещения на дату заключения договора, предусматривающего отчуждение жилого помещения (перевода жилого помещения в нежилое помещение) (представляется по собственной инициативе заявителя), а при ее отсутствии - справку о величине инвентаризационной стоимости жилого помещения.</w:t>
      </w:r>
    </w:p>
    <w:p w:rsidR="006071D2" w:rsidRDefault="006071D2">
      <w:pPr>
        <w:pStyle w:val="ConsPlusNormal"/>
        <w:spacing w:before="220"/>
        <w:ind w:firstLine="540"/>
        <w:jc w:val="both"/>
      </w:pPr>
      <w:r>
        <w:t xml:space="preserve">Социальная выплата предоставляется гражданину только в случае, если норматив общей площади жилого помещения для расчета размера социальной выплаты составляет не менее 18 кв. метров. В остальных случаях предоставление социальной выплаты гражданину возможно при условии подписания указанным гражданином и всеми совершеннолетними членами его семьи обязательства, указанного в </w:t>
      </w:r>
      <w:hyperlink w:anchor="P1725">
        <w:r>
          <w:rPr>
            <w:color w:val="0000FF"/>
          </w:rPr>
          <w:t>абзаце семнадцатом пункта 2.2</w:t>
        </w:r>
      </w:hyperlink>
      <w:r>
        <w:t xml:space="preserve"> Порядка.</w:t>
      </w:r>
    </w:p>
    <w:p w:rsidR="006071D2" w:rsidRDefault="006071D2">
      <w:pPr>
        <w:pStyle w:val="ConsPlusNormal"/>
        <w:spacing w:before="220"/>
        <w:ind w:firstLine="540"/>
        <w:jc w:val="both"/>
      </w:pPr>
      <w:r>
        <w:t xml:space="preserve">Документы и информация,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35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запрашиваются органом местного самоуправления у этих органов и организаций, если гражданин не представил указанные документы и информацию по собственной инициативе.</w:t>
      </w:r>
    </w:p>
    <w:p w:rsidR="006071D2" w:rsidRDefault="006071D2">
      <w:pPr>
        <w:pStyle w:val="ConsPlusNormal"/>
        <w:spacing w:before="220"/>
        <w:ind w:firstLine="540"/>
        <w:jc w:val="both"/>
      </w:pPr>
      <w:r>
        <w:t xml:space="preserve">2.3. Заявление и документы, указанные в </w:t>
      </w:r>
      <w:hyperlink w:anchor="P1709">
        <w:r>
          <w:rPr>
            <w:color w:val="0000FF"/>
          </w:rPr>
          <w:t>пункте 2.2</w:t>
        </w:r>
      </w:hyperlink>
      <w:r>
        <w:t xml:space="preserve"> Порядка, представляются гражданином в орган местного самоуправления или КГБУ "МФЦ" лично либо направляются в орган местного самоуправления почтовым отправлением с уведомлением о вручении и описью вложения или в виде электронного документа (пакета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6071D2" w:rsidRDefault="006071D2">
      <w:pPr>
        <w:pStyle w:val="ConsPlusNormal"/>
        <w:spacing w:before="220"/>
        <w:ind w:firstLine="540"/>
        <w:jc w:val="both"/>
      </w:pPr>
      <w:r>
        <w:t xml:space="preserve">Межведомственное информационное взаимодействие между КГБУ "МФЦ" и органом местного самоуправления осуществляется в соответствии с требованиями Федерального </w:t>
      </w:r>
      <w:hyperlink r:id="rId355">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6071D2" w:rsidRDefault="006071D2">
      <w:pPr>
        <w:pStyle w:val="ConsPlusNormal"/>
        <w:spacing w:before="220"/>
        <w:ind w:firstLine="540"/>
        <w:jc w:val="both"/>
      </w:pPr>
      <w:r>
        <w:t xml:space="preserve">КГБУ "МФЦ" направляет представленные гражданином заявление и документы, указанные в </w:t>
      </w:r>
      <w:hyperlink w:anchor="P1709">
        <w:r>
          <w:rPr>
            <w:color w:val="0000FF"/>
          </w:rPr>
          <w:t>пункте 2.2</w:t>
        </w:r>
      </w:hyperlink>
      <w:r>
        <w:t xml:space="preserve"> Порядка, в орган местного самоуправления не позднее рабочего дня, следующего за днем их представления в КГБУ "МФЦ".</w:t>
      </w:r>
    </w:p>
    <w:p w:rsidR="006071D2" w:rsidRDefault="006071D2">
      <w:pPr>
        <w:pStyle w:val="ConsPlusNormal"/>
        <w:spacing w:before="220"/>
        <w:ind w:firstLine="540"/>
        <w:jc w:val="both"/>
      </w:pPr>
      <w:r>
        <w:t xml:space="preserve">Орган местного самоуправления осуществляет прием заявления и документов, указанных в </w:t>
      </w:r>
      <w:hyperlink w:anchor="P1709">
        <w:r>
          <w:rPr>
            <w:color w:val="0000FF"/>
          </w:rPr>
          <w:t>пункте 2.2</w:t>
        </w:r>
      </w:hyperlink>
      <w:r>
        <w:t xml:space="preserve"> Порядка, и регистрирует их в день поступления.</w:t>
      </w:r>
    </w:p>
    <w:p w:rsidR="006071D2" w:rsidRDefault="006071D2">
      <w:pPr>
        <w:pStyle w:val="ConsPlusNormal"/>
        <w:spacing w:before="220"/>
        <w:ind w:firstLine="540"/>
        <w:jc w:val="both"/>
      </w:pPr>
      <w:r>
        <w:t>Копии документов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и заверяются уполномоченным лицом органа местного самоуправления либо КГБУ "МФЦ".</w:t>
      </w:r>
    </w:p>
    <w:p w:rsidR="006071D2" w:rsidRDefault="006071D2">
      <w:pPr>
        <w:pStyle w:val="ConsPlusNormal"/>
        <w:spacing w:before="220"/>
        <w:ind w:firstLine="540"/>
        <w:jc w:val="both"/>
      </w:pPr>
      <w:r>
        <w:t xml:space="preserve">Заявление и документы, указанные в </w:t>
      </w:r>
      <w:hyperlink w:anchor="P1709">
        <w:r>
          <w:rPr>
            <w:color w:val="0000FF"/>
          </w:rPr>
          <w:t>пункте 2.2</w:t>
        </w:r>
      </w:hyperlink>
      <w:r>
        <w:t xml:space="preserve"> Порядка, представляемые в электронной форме, подписываются усиленной квалифицированной электронной подписью в соответствии с </w:t>
      </w:r>
      <w:hyperlink r:id="rId356">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071D2" w:rsidRDefault="006071D2">
      <w:pPr>
        <w:pStyle w:val="ConsPlusNormal"/>
        <w:spacing w:before="220"/>
        <w:ind w:firstLine="540"/>
        <w:jc w:val="both"/>
      </w:pPr>
      <w:r>
        <w:t xml:space="preserve">Направленные в электронной форме заявление и документы, указанные в </w:t>
      </w:r>
      <w:hyperlink w:anchor="P1709">
        <w:r>
          <w:rPr>
            <w:color w:val="0000FF"/>
          </w:rPr>
          <w:t>пункте 2.2</w:t>
        </w:r>
      </w:hyperlink>
      <w:r>
        <w:t xml:space="preserve"> Порядка, могут быть подписаны простой электронной подписью, если идентификация и аутентификация гражданина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гражданина установлена при личном приеме в соответствии с </w:t>
      </w:r>
      <w:hyperlink r:id="rId357">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6071D2" w:rsidRDefault="006071D2">
      <w:pPr>
        <w:pStyle w:val="ConsPlusNormal"/>
        <w:spacing w:before="220"/>
        <w:ind w:firstLine="540"/>
        <w:jc w:val="both"/>
      </w:pPr>
      <w:r>
        <w:t xml:space="preserve">При поступлении заявления и документов, указанных в </w:t>
      </w:r>
      <w:hyperlink w:anchor="P1709">
        <w:r>
          <w:rPr>
            <w:color w:val="0000FF"/>
          </w:rPr>
          <w:t>пункте 2.2</w:t>
        </w:r>
      </w:hyperlink>
      <w:r>
        <w:t xml:space="preserve"> Порядка, подписанных усиленной квалифицированной электронной подписью или простой электронной подписью, орган местного самоуправления в течение 2 рабочих дней со дня регистрации документов проводит процедуру проверки действительности усиленной квалифицированной электронной подписи или подлинности простой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58">
        <w:r>
          <w:rPr>
            <w:color w:val="0000FF"/>
          </w:rPr>
          <w:t>статье 9</w:t>
        </w:r>
      </w:hyperlink>
      <w:r>
        <w:t xml:space="preserve"> или </w:t>
      </w:r>
      <w:hyperlink r:id="rId359">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6071D2" w:rsidRDefault="006071D2">
      <w:pPr>
        <w:pStyle w:val="ConsPlusNormal"/>
        <w:spacing w:before="22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местного самоуправления в течение 3 дней со дня завершения проведения такой проверки принимает решение об отказе в приеме к рассмотрению заявления и документов, указанных в </w:t>
      </w:r>
      <w:hyperlink w:anchor="P1709">
        <w:r>
          <w:rPr>
            <w:color w:val="0000FF"/>
          </w:rPr>
          <w:t>пункте 2.2</w:t>
        </w:r>
      </w:hyperlink>
      <w:r>
        <w:t xml:space="preserve"> Порядка, и направляет гражданину уведомление об этом в электронной форме с указанием пунктов </w:t>
      </w:r>
      <w:hyperlink r:id="rId360">
        <w:r>
          <w:rPr>
            <w:color w:val="0000FF"/>
          </w:rPr>
          <w:t>статьи 9</w:t>
        </w:r>
      </w:hyperlink>
      <w:r>
        <w:t xml:space="preserve"> или </w:t>
      </w:r>
      <w:hyperlink r:id="rId361">
        <w:r>
          <w:rPr>
            <w:color w:val="0000FF"/>
          </w:rPr>
          <w:t>статьи 11</w:t>
        </w:r>
      </w:hyperlink>
      <w: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органа местного самоуправления и направляется в зависимости от выбранного гражданином способа по адресу электронной почты гражданина либо в его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После получения уведомления гражданин вправе повторно обратиться, устранив нарушения, которые послужили основанием для отказа в приеме к рассмотрению заявления и документов, указанных в </w:t>
      </w:r>
      <w:hyperlink w:anchor="P1709">
        <w:r>
          <w:rPr>
            <w:color w:val="0000FF"/>
          </w:rPr>
          <w:t>пункте 2.2</w:t>
        </w:r>
      </w:hyperlink>
      <w:r>
        <w:t xml:space="preserve"> Порядка.</w:t>
      </w:r>
    </w:p>
    <w:p w:rsidR="006071D2" w:rsidRDefault="006071D2">
      <w:pPr>
        <w:pStyle w:val="ConsPlusNormal"/>
        <w:spacing w:before="220"/>
        <w:ind w:firstLine="540"/>
        <w:jc w:val="both"/>
      </w:pPr>
      <w:r>
        <w:t xml:space="preserve">2.4. Орган местного самоуправления в течение 10 рабочих дней со дня получения заявления и указанных в </w:t>
      </w:r>
      <w:hyperlink w:anchor="P1709">
        <w:r>
          <w:rPr>
            <w:color w:val="0000FF"/>
          </w:rPr>
          <w:t>пункте 2.2</w:t>
        </w:r>
      </w:hyperlink>
      <w:r>
        <w:t xml:space="preserve"> Порядка документов осуществляет их проверку и принимает решение о включении (отказе во включении) гражданина в списки, которое доводится до гражданина в письменной форме в течение 10 рабочих дней с момента принятия решения.</w:t>
      </w:r>
    </w:p>
    <w:p w:rsidR="006071D2" w:rsidRDefault="006071D2">
      <w:pPr>
        <w:pStyle w:val="ConsPlusNormal"/>
        <w:spacing w:before="220"/>
        <w:ind w:firstLine="540"/>
        <w:jc w:val="both"/>
      </w:pPr>
      <w:r>
        <w:t>2.5. Основанием для принятия решения об отказе во включении в списки является:</w:t>
      </w:r>
    </w:p>
    <w:p w:rsidR="006071D2" w:rsidRDefault="006071D2">
      <w:pPr>
        <w:pStyle w:val="ConsPlusNormal"/>
        <w:spacing w:before="220"/>
        <w:ind w:firstLine="540"/>
        <w:jc w:val="both"/>
      </w:pPr>
      <w:r>
        <w:t xml:space="preserve">несоответствие гражданина требованиям, указанным в </w:t>
      </w:r>
      <w:hyperlink w:anchor="P1681">
        <w:r>
          <w:rPr>
            <w:color w:val="0000FF"/>
          </w:rPr>
          <w:t>пункте 1.1</w:t>
        </w:r>
      </w:hyperlink>
      <w:r>
        <w:t xml:space="preserve"> Порядка;</w:t>
      </w:r>
    </w:p>
    <w:p w:rsidR="006071D2" w:rsidRDefault="006071D2">
      <w:pPr>
        <w:pStyle w:val="ConsPlusNormal"/>
        <w:spacing w:before="220"/>
        <w:ind w:firstLine="540"/>
        <w:jc w:val="both"/>
      </w:pPr>
      <w:r>
        <w:t xml:space="preserve">непредставление документов, указанных в </w:t>
      </w:r>
      <w:hyperlink w:anchor="P1709">
        <w:r>
          <w:rPr>
            <w:color w:val="0000FF"/>
          </w:rPr>
          <w:t>пункте 2.2</w:t>
        </w:r>
      </w:hyperlink>
      <w:r>
        <w:t xml:space="preserve"> Порядка, в полном объеме, за исключением документов, представляемых по собственной инициативе;</w:t>
      </w:r>
    </w:p>
    <w:p w:rsidR="006071D2" w:rsidRDefault="006071D2">
      <w:pPr>
        <w:pStyle w:val="ConsPlusNormal"/>
        <w:spacing w:before="220"/>
        <w:ind w:firstLine="540"/>
        <w:jc w:val="both"/>
      </w:pPr>
      <w:r>
        <w:t>недостоверность сведений, содержащихся в представленных документах;</w:t>
      </w:r>
    </w:p>
    <w:p w:rsidR="006071D2" w:rsidRDefault="006071D2">
      <w:pPr>
        <w:pStyle w:val="ConsPlusNormal"/>
        <w:spacing w:before="220"/>
        <w:ind w:firstLine="540"/>
        <w:jc w:val="both"/>
      </w:pPr>
      <w:r>
        <w:t>реализация ранее права на переселение из районов Крайнего Севера и приравненных к ним местностей с использованием средств федерального, краевого, местного бюджетов, средств организаций.</w:t>
      </w:r>
    </w:p>
    <w:p w:rsidR="006071D2" w:rsidRDefault="006071D2">
      <w:pPr>
        <w:pStyle w:val="ConsPlusNormal"/>
        <w:spacing w:before="220"/>
        <w:ind w:firstLine="540"/>
        <w:jc w:val="both"/>
      </w:pPr>
      <w:r>
        <w:t>Орган местного самоуправления при наличии обоснованных сомнений относительно достоверности сведений, содержащихся в представленных документах, вправе в письменной форме обратиться в органы внутренних дел с заявлением о проведении проверки указанных сведений в порядке, установленном законодательством Российской Федерации.</w:t>
      </w:r>
    </w:p>
    <w:p w:rsidR="006071D2" w:rsidRDefault="006071D2">
      <w:pPr>
        <w:pStyle w:val="ConsPlusNormal"/>
        <w:spacing w:before="220"/>
        <w:ind w:firstLine="540"/>
        <w:jc w:val="both"/>
      </w:pPr>
      <w:r>
        <w:t>2.6. Членами семьи гражданина, изъявившего желание на получение социальной выплаты, признаются постоянно проживающие совместно с ним супруг или супруга, дети, родители, усыновленные, усыновители данного гражданина.</w:t>
      </w:r>
    </w:p>
    <w:p w:rsidR="006071D2" w:rsidRDefault="006071D2">
      <w:pPr>
        <w:pStyle w:val="ConsPlusNormal"/>
        <w:spacing w:before="220"/>
        <w:ind w:firstLine="540"/>
        <w:jc w:val="both"/>
      </w:pPr>
      <w:r>
        <w:t>Другие родственники, нетрудоспособные иждивенцы, а в исключительных случаях и иные лица, постоянно проживающие совместно с гражданином, учитываются при расчете размера социальной выплаты в случае признания их в судебном порядке членами его семьи.</w:t>
      </w:r>
    </w:p>
    <w:p w:rsidR="006071D2" w:rsidRDefault="006071D2">
      <w:pPr>
        <w:pStyle w:val="ConsPlusNormal"/>
        <w:spacing w:before="220"/>
        <w:ind w:firstLine="540"/>
        <w:jc w:val="both"/>
      </w:pPr>
      <w:r>
        <w:t>2.7. Для включения в список принятие органом местного самоуправления заявлений граждан после 1 августа не допускается.</w:t>
      </w:r>
    </w:p>
    <w:p w:rsidR="006071D2" w:rsidRDefault="006071D2">
      <w:pPr>
        <w:pStyle w:val="ConsPlusNormal"/>
        <w:spacing w:before="220"/>
        <w:ind w:firstLine="540"/>
        <w:jc w:val="both"/>
      </w:pPr>
      <w:r>
        <w:t xml:space="preserve">2.8. Формирование списков осуществляется в соответствии с хронологической последовательностью постановки на учет граждан, имеющих право на предоставление социальных выплат в соответствии с Федеральным </w:t>
      </w:r>
      <w:hyperlink r:id="rId362">
        <w:r>
          <w:rPr>
            <w:color w:val="0000FF"/>
          </w:rPr>
          <w:t>законом</w:t>
        </w:r>
      </w:hyperlink>
      <w:r>
        <w:t xml:space="preserve"> N 125-ФЗ, а также в соответствии с очередностью, установленной </w:t>
      </w:r>
      <w:hyperlink w:anchor="P1809">
        <w:r>
          <w:rPr>
            <w:color w:val="0000FF"/>
          </w:rPr>
          <w:t>пунктом 4.1</w:t>
        </w:r>
      </w:hyperlink>
      <w:r>
        <w:t xml:space="preserve"> Порядка (далее - постановка на учет).</w:t>
      </w:r>
    </w:p>
    <w:p w:rsidR="006071D2" w:rsidRDefault="006071D2">
      <w:pPr>
        <w:pStyle w:val="ConsPlusNormal"/>
        <w:spacing w:before="220"/>
        <w:ind w:firstLine="540"/>
        <w:jc w:val="both"/>
      </w:pPr>
      <w:r>
        <w:t>Граждане, поставленные на учет в один и тот же день, указываются в списке по алфавиту.</w:t>
      </w:r>
    </w:p>
    <w:p w:rsidR="006071D2" w:rsidRDefault="006071D2">
      <w:pPr>
        <w:pStyle w:val="ConsPlusNormal"/>
        <w:spacing w:before="220"/>
        <w:ind w:firstLine="540"/>
        <w:jc w:val="both"/>
      </w:pPr>
      <w:r>
        <w:t>2.9. Органы местного самоуправления в срок до 1 сентября года, предшествующего планируемому году, представляют в министерство строительства и жилищно-коммунального хозяйства Красноярского края (далее - министерство) списки.</w:t>
      </w:r>
    </w:p>
    <w:p w:rsidR="006071D2" w:rsidRDefault="006071D2">
      <w:pPr>
        <w:pStyle w:val="ConsPlusNormal"/>
        <w:jc w:val="both"/>
      </w:pPr>
      <w:r>
        <w:t xml:space="preserve">(в ред. </w:t>
      </w:r>
      <w:hyperlink r:id="rId363">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Не допускается включение в списки тех граждан - участников мероприятий 6, 7, 9, которые получили свидетельства о предоставлении социальных выплат в текущем году.</w:t>
      </w:r>
    </w:p>
    <w:p w:rsidR="006071D2" w:rsidRDefault="006071D2">
      <w:pPr>
        <w:pStyle w:val="ConsPlusNormal"/>
        <w:spacing w:before="220"/>
        <w:ind w:firstLine="540"/>
        <w:jc w:val="both"/>
      </w:pPr>
      <w:r>
        <w:t>2.10. Министерство в срок до 1 октября года, предшествующего планируемому году, формирует список граждан, в отношении которых принято решение о предоставлении социальных выплат, а также список граждан, включенных в резерв на предоставление социальных выплат, каждый - на сумму выделенных лимитов бюджетных средств.</w:t>
      </w:r>
    </w:p>
    <w:p w:rsidR="006071D2" w:rsidRDefault="006071D2">
      <w:pPr>
        <w:pStyle w:val="ConsPlusNormal"/>
        <w:spacing w:before="220"/>
        <w:ind w:firstLine="540"/>
        <w:jc w:val="both"/>
      </w:pPr>
      <w:bookmarkStart w:id="28" w:name="P1758"/>
      <w:bookmarkEnd w:id="28"/>
      <w:r>
        <w:t>Списки формируются в соответствии с хронологической последовательностью постановки на учет.</w:t>
      </w:r>
    </w:p>
    <w:p w:rsidR="006071D2" w:rsidRDefault="006071D2">
      <w:pPr>
        <w:pStyle w:val="ConsPlusNormal"/>
        <w:spacing w:before="220"/>
        <w:ind w:firstLine="540"/>
        <w:jc w:val="both"/>
      </w:pPr>
      <w:r>
        <w:t>2.11. В случае смерти гражданина, включенного в краевые списки, за членами его семьи, которые были зарегистрированы по месту жительства этого гражданина и постоянно проживали с ним, сохраняется право на предоставление социальной выплаты в соответствии с установленной очередностью.</w:t>
      </w:r>
    </w:p>
    <w:p w:rsidR="006071D2" w:rsidRDefault="006071D2">
      <w:pPr>
        <w:pStyle w:val="ConsPlusNormal"/>
        <w:spacing w:before="220"/>
        <w:ind w:firstLine="540"/>
        <w:jc w:val="both"/>
      </w:pPr>
      <w:r>
        <w:t>2.12. Министерство в срок до 15 октября года, предшествующего планируемому, доводит выписки из списков до органов местного самоуправления.</w:t>
      </w:r>
    </w:p>
    <w:p w:rsidR="006071D2" w:rsidRDefault="006071D2">
      <w:pPr>
        <w:pStyle w:val="ConsPlusNormal"/>
        <w:spacing w:before="220"/>
        <w:ind w:firstLine="540"/>
        <w:jc w:val="both"/>
      </w:pPr>
      <w:r>
        <w:t>2.13. Органы местного самоуправления в соответствии с выписками из списков направляют в министерство учетные дела граждан, включенных в списки, в срок до 10 ноября года, предшествующего планируемому году.</w:t>
      </w:r>
    </w:p>
    <w:p w:rsidR="006071D2" w:rsidRDefault="006071D2">
      <w:pPr>
        <w:pStyle w:val="ConsPlusNormal"/>
        <w:spacing w:before="220"/>
        <w:ind w:firstLine="540"/>
        <w:jc w:val="both"/>
      </w:pPr>
      <w:r>
        <w:t>2.14. Министерство осуществляет проверку учетных дел в течение 45 рабочих дней с даты их получения, рассчитывает размер социальной выплаты. Министерство в течение 10 рабочих дней после окончания проверки учетных дел формирует и утверждает краевой список граждан, в отношении которых принято решение о предоставлении социальных выплат, а также краевой список граждан, включенных в резерв на предоставление социальных выплат, каждый - на сумму выделенных лимитов бюджетных средств (далее - краевые списки).</w:t>
      </w:r>
    </w:p>
    <w:p w:rsidR="006071D2" w:rsidRDefault="006071D2">
      <w:pPr>
        <w:pStyle w:val="ConsPlusNormal"/>
        <w:spacing w:before="220"/>
        <w:ind w:firstLine="540"/>
        <w:jc w:val="both"/>
      </w:pPr>
      <w:r>
        <w:t xml:space="preserve">Включение граждан - участников мероприятий 6, 7, 9 в краевые списки после их утверждения допускается путем принятия приказа министерства, утвердившего краевые списки, на основании решения суда, вступившего в законную силу, с соблюдением хронологической последовательности формирования указанных списков, установленной в соответствии с </w:t>
      </w:r>
      <w:hyperlink w:anchor="P1758">
        <w:r>
          <w:rPr>
            <w:color w:val="0000FF"/>
          </w:rPr>
          <w:t>абзацем вторым пункта 2.10</w:t>
        </w:r>
      </w:hyperlink>
      <w:r>
        <w:t xml:space="preserve"> Порядка. Министерство в течение 7 дней со дня получения решения суда, вступившего в законную силу, издает приказ о включении граждан в краевые списки.</w:t>
      </w:r>
    </w:p>
    <w:p w:rsidR="006071D2" w:rsidRDefault="006071D2">
      <w:pPr>
        <w:pStyle w:val="ConsPlusNormal"/>
        <w:spacing w:before="220"/>
        <w:ind w:firstLine="540"/>
        <w:jc w:val="both"/>
      </w:pPr>
      <w:r>
        <w:t>После предоставления гражданам социальных выплат министерство возвращает их учетные дела в органы местного самоуправления, где они подлежат хранению в течение 5 лет.</w:t>
      </w:r>
    </w:p>
    <w:p w:rsidR="006071D2" w:rsidRDefault="006071D2">
      <w:pPr>
        <w:pStyle w:val="ConsPlusNormal"/>
        <w:spacing w:before="220"/>
        <w:ind w:firstLine="540"/>
        <w:jc w:val="both"/>
      </w:pPr>
      <w:r>
        <w:t>2.15. Министерство в течение 5 рабочих дней с даты утверждения краевых списков направляет их в органы местного самоуправления.</w:t>
      </w:r>
    </w:p>
    <w:p w:rsidR="006071D2" w:rsidRDefault="006071D2">
      <w:pPr>
        <w:pStyle w:val="ConsPlusNormal"/>
        <w:jc w:val="both"/>
      </w:pPr>
    </w:p>
    <w:p w:rsidR="006071D2" w:rsidRDefault="006071D2">
      <w:pPr>
        <w:pStyle w:val="ConsPlusTitle"/>
        <w:jc w:val="center"/>
        <w:outlineLvl w:val="3"/>
      </w:pPr>
      <w:r>
        <w:t>3. ОПРЕДЕЛЕНИЕ РАЗМЕРА СОЦИАЛЬНОЙ ВЫПЛАТЫ</w:t>
      </w:r>
    </w:p>
    <w:p w:rsidR="006071D2" w:rsidRDefault="006071D2">
      <w:pPr>
        <w:pStyle w:val="ConsPlusNormal"/>
        <w:jc w:val="both"/>
      </w:pPr>
    </w:p>
    <w:p w:rsidR="006071D2" w:rsidRDefault="006071D2">
      <w:pPr>
        <w:pStyle w:val="ConsPlusNormal"/>
        <w:ind w:firstLine="540"/>
        <w:jc w:val="both"/>
      </w:pPr>
      <w:r>
        <w:t>3.1. Социальная выплата предоставляется в размере, эквивалентном расчетной стоимости жилого помещения, исходя из:</w:t>
      </w:r>
    </w:p>
    <w:p w:rsidR="006071D2" w:rsidRDefault="006071D2">
      <w:pPr>
        <w:pStyle w:val="ConsPlusNormal"/>
        <w:spacing w:before="220"/>
        <w:ind w:firstLine="540"/>
        <w:jc w:val="both"/>
      </w:pPr>
      <w:r>
        <w:t>состава семьи;</w:t>
      </w:r>
    </w:p>
    <w:p w:rsidR="006071D2" w:rsidRDefault="006071D2">
      <w:pPr>
        <w:pStyle w:val="ConsPlusNormal"/>
        <w:spacing w:before="220"/>
        <w:ind w:firstLine="540"/>
        <w:jc w:val="both"/>
      </w:pPr>
      <w:r>
        <w:t>норматива общей площади жилого помещения, установленного для семей разной численности;</w:t>
      </w:r>
    </w:p>
    <w:p w:rsidR="006071D2" w:rsidRDefault="006071D2">
      <w:pPr>
        <w:pStyle w:val="ConsPlusNormal"/>
        <w:spacing w:before="220"/>
        <w:ind w:firstLine="540"/>
        <w:jc w:val="both"/>
      </w:pPr>
      <w:r>
        <w:t>норматива предоставления социальной выплаты в зависимости от стажа работы в районах Крайнего Севера и приравненных к ним местностях;</w:t>
      </w:r>
    </w:p>
    <w:p w:rsidR="006071D2" w:rsidRDefault="006071D2">
      <w:pPr>
        <w:pStyle w:val="ConsPlusNormal"/>
        <w:spacing w:before="220"/>
        <w:ind w:firstLine="540"/>
        <w:jc w:val="both"/>
      </w:pPr>
      <w:r>
        <w:t>норматива стоимости одного квадратного метра общей площади жилого помещения по Российской Федерации.</w:t>
      </w:r>
    </w:p>
    <w:p w:rsidR="006071D2" w:rsidRDefault="006071D2">
      <w:pPr>
        <w:pStyle w:val="ConsPlusNormal"/>
        <w:spacing w:before="220"/>
        <w:ind w:firstLine="540"/>
        <w:jc w:val="both"/>
      </w:pPr>
      <w:bookmarkStart w:id="29" w:name="P1774"/>
      <w:bookmarkEnd w:id="29"/>
      <w:r>
        <w:t>3.2. Норматив общей площади жилого помещения для определения размера социальной выплаты устанавливается в следующем размере:</w:t>
      </w:r>
    </w:p>
    <w:p w:rsidR="006071D2" w:rsidRDefault="006071D2">
      <w:pPr>
        <w:pStyle w:val="ConsPlusNormal"/>
        <w:spacing w:before="220"/>
        <w:ind w:firstLine="540"/>
        <w:jc w:val="both"/>
      </w:pPr>
      <w:r>
        <w:t>33 кв. м - для одиноко проживающего гражданина;</w:t>
      </w:r>
    </w:p>
    <w:p w:rsidR="006071D2" w:rsidRDefault="006071D2">
      <w:pPr>
        <w:pStyle w:val="ConsPlusNormal"/>
        <w:spacing w:before="220"/>
        <w:ind w:firstLine="540"/>
        <w:jc w:val="both"/>
      </w:pPr>
      <w:r>
        <w:t>42 кв. м - на семью из 2 человек;</w:t>
      </w:r>
    </w:p>
    <w:p w:rsidR="006071D2" w:rsidRDefault="006071D2">
      <w:pPr>
        <w:pStyle w:val="ConsPlusNormal"/>
        <w:spacing w:before="220"/>
        <w:ind w:firstLine="540"/>
        <w:jc w:val="both"/>
      </w:pPr>
      <w:r>
        <w:t>по 18 кв. м на каждого члена семьи - при численности семьи 3 человека и более.</w:t>
      </w:r>
    </w:p>
    <w:p w:rsidR="006071D2" w:rsidRDefault="006071D2">
      <w:pPr>
        <w:pStyle w:val="ConsPlusNormal"/>
        <w:spacing w:before="220"/>
        <w:ind w:firstLine="540"/>
        <w:jc w:val="both"/>
      </w:pPr>
      <w:r>
        <w:t>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метров. При наличии у гражданина или членов его семьи права на дополнительную общую площадь по нескольким основаниям размер такой площади не суммируется. При наличии такого права у гражданина и у членов его семьи размер дополнительной площади суммируется.</w:t>
      </w:r>
    </w:p>
    <w:p w:rsidR="006071D2" w:rsidRDefault="006071D2">
      <w:pPr>
        <w:pStyle w:val="ConsPlusNormal"/>
        <w:spacing w:before="220"/>
        <w:ind w:firstLine="540"/>
        <w:jc w:val="both"/>
      </w:pPr>
      <w:r>
        <w:t>3.3. Норматив предоставления социальной выплаты определяется в зависимости от стажа работы в районах Крайнего Севера и приравненных к ним местностях.</w:t>
      </w:r>
    </w:p>
    <w:p w:rsidR="006071D2" w:rsidRDefault="006071D2">
      <w:pPr>
        <w:pStyle w:val="ConsPlusNormal"/>
        <w:spacing w:before="220"/>
        <w:ind w:firstLine="540"/>
        <w:jc w:val="both"/>
      </w:pPr>
      <w:r>
        <w:t>Норматив предоставления социальных выплат определяется следующим образом:</w:t>
      </w:r>
    </w:p>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6071D2">
        <w:tc>
          <w:tcPr>
            <w:tcW w:w="3912" w:type="dxa"/>
          </w:tcPr>
          <w:p w:rsidR="006071D2" w:rsidRDefault="006071D2">
            <w:pPr>
              <w:pStyle w:val="ConsPlusNormal"/>
              <w:jc w:val="center"/>
            </w:pPr>
            <w:r>
              <w:t>Стаж работы и (или) время проживания в районах Крайнего Севера и приравненных к ним местностях</w:t>
            </w:r>
          </w:p>
        </w:tc>
        <w:tc>
          <w:tcPr>
            <w:tcW w:w="5159" w:type="dxa"/>
          </w:tcPr>
          <w:p w:rsidR="006071D2" w:rsidRDefault="006071D2">
            <w:pPr>
              <w:pStyle w:val="ConsPlusNormal"/>
              <w:jc w:val="center"/>
            </w:pPr>
            <w:r>
              <w:t>Норматив предоставления социальной выплаты (в процентах)</w:t>
            </w:r>
          </w:p>
        </w:tc>
      </w:tr>
      <w:tr w:rsidR="006071D2">
        <w:tc>
          <w:tcPr>
            <w:tcW w:w="3912" w:type="dxa"/>
          </w:tcPr>
          <w:p w:rsidR="006071D2" w:rsidRDefault="006071D2">
            <w:pPr>
              <w:pStyle w:val="ConsPlusNormal"/>
            </w:pPr>
            <w: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5159" w:type="dxa"/>
          </w:tcPr>
          <w:p w:rsidR="006071D2" w:rsidRDefault="006071D2">
            <w:pPr>
              <w:pStyle w:val="ConsPlusNormal"/>
              <w:jc w:val="center"/>
            </w:pPr>
            <w:r>
              <w:t>75</w:t>
            </w:r>
          </w:p>
        </w:tc>
      </w:tr>
      <w:tr w:rsidR="006071D2">
        <w:tc>
          <w:tcPr>
            <w:tcW w:w="3912" w:type="dxa"/>
          </w:tcPr>
          <w:p w:rsidR="006071D2" w:rsidRDefault="006071D2">
            <w:pPr>
              <w:pStyle w:val="ConsPlusNormal"/>
            </w:pPr>
            <w:r>
              <w:t>от 10 до 15 лет</w:t>
            </w:r>
          </w:p>
        </w:tc>
        <w:tc>
          <w:tcPr>
            <w:tcW w:w="5159" w:type="dxa"/>
          </w:tcPr>
          <w:p w:rsidR="006071D2" w:rsidRDefault="006071D2">
            <w:pPr>
              <w:pStyle w:val="ConsPlusNormal"/>
              <w:jc w:val="center"/>
            </w:pPr>
            <w:r>
              <w:t>75</w:t>
            </w:r>
          </w:p>
        </w:tc>
      </w:tr>
      <w:tr w:rsidR="006071D2">
        <w:tc>
          <w:tcPr>
            <w:tcW w:w="3912" w:type="dxa"/>
          </w:tcPr>
          <w:p w:rsidR="006071D2" w:rsidRDefault="006071D2">
            <w:pPr>
              <w:pStyle w:val="ConsPlusNormal"/>
            </w:pPr>
            <w:r>
              <w:t>от 15 до 20 лет</w:t>
            </w:r>
          </w:p>
        </w:tc>
        <w:tc>
          <w:tcPr>
            <w:tcW w:w="5159" w:type="dxa"/>
          </w:tcPr>
          <w:p w:rsidR="006071D2" w:rsidRDefault="006071D2">
            <w:pPr>
              <w:pStyle w:val="ConsPlusNormal"/>
              <w:jc w:val="center"/>
            </w:pPr>
            <w:r>
              <w:t>80</w:t>
            </w:r>
          </w:p>
        </w:tc>
      </w:tr>
      <w:tr w:rsidR="006071D2">
        <w:tc>
          <w:tcPr>
            <w:tcW w:w="3912" w:type="dxa"/>
          </w:tcPr>
          <w:p w:rsidR="006071D2" w:rsidRDefault="006071D2">
            <w:pPr>
              <w:pStyle w:val="ConsPlusNormal"/>
            </w:pPr>
            <w:r>
              <w:t>от 20 до 25 лет</w:t>
            </w:r>
          </w:p>
        </w:tc>
        <w:tc>
          <w:tcPr>
            <w:tcW w:w="5159" w:type="dxa"/>
          </w:tcPr>
          <w:p w:rsidR="006071D2" w:rsidRDefault="006071D2">
            <w:pPr>
              <w:pStyle w:val="ConsPlusNormal"/>
              <w:jc w:val="center"/>
            </w:pPr>
            <w:r>
              <w:t>85</w:t>
            </w:r>
          </w:p>
        </w:tc>
      </w:tr>
      <w:tr w:rsidR="006071D2">
        <w:tc>
          <w:tcPr>
            <w:tcW w:w="3912" w:type="dxa"/>
          </w:tcPr>
          <w:p w:rsidR="006071D2" w:rsidRDefault="006071D2">
            <w:pPr>
              <w:pStyle w:val="ConsPlusNormal"/>
            </w:pPr>
            <w:r>
              <w:t>от 25 до 30 лет</w:t>
            </w:r>
          </w:p>
        </w:tc>
        <w:tc>
          <w:tcPr>
            <w:tcW w:w="5159" w:type="dxa"/>
          </w:tcPr>
          <w:p w:rsidR="006071D2" w:rsidRDefault="006071D2">
            <w:pPr>
              <w:pStyle w:val="ConsPlusNormal"/>
              <w:jc w:val="center"/>
            </w:pPr>
            <w:r>
              <w:t>90</w:t>
            </w:r>
          </w:p>
        </w:tc>
      </w:tr>
      <w:tr w:rsidR="006071D2">
        <w:tc>
          <w:tcPr>
            <w:tcW w:w="3912" w:type="dxa"/>
          </w:tcPr>
          <w:p w:rsidR="006071D2" w:rsidRDefault="006071D2">
            <w:pPr>
              <w:pStyle w:val="ConsPlusNormal"/>
            </w:pPr>
            <w:r>
              <w:t>от 30 до 35 лет</w:t>
            </w:r>
          </w:p>
        </w:tc>
        <w:tc>
          <w:tcPr>
            <w:tcW w:w="5159" w:type="dxa"/>
          </w:tcPr>
          <w:p w:rsidR="006071D2" w:rsidRDefault="006071D2">
            <w:pPr>
              <w:pStyle w:val="ConsPlusNormal"/>
              <w:jc w:val="center"/>
            </w:pPr>
            <w:r>
              <w:t>95</w:t>
            </w:r>
          </w:p>
        </w:tc>
      </w:tr>
      <w:tr w:rsidR="006071D2">
        <w:tc>
          <w:tcPr>
            <w:tcW w:w="3912" w:type="dxa"/>
          </w:tcPr>
          <w:p w:rsidR="006071D2" w:rsidRDefault="006071D2">
            <w:pPr>
              <w:pStyle w:val="ConsPlusNormal"/>
            </w:pPr>
            <w:r>
              <w:t>свыше 35 лет</w:t>
            </w:r>
          </w:p>
        </w:tc>
        <w:tc>
          <w:tcPr>
            <w:tcW w:w="5159" w:type="dxa"/>
          </w:tcPr>
          <w:p w:rsidR="006071D2" w:rsidRDefault="006071D2">
            <w:pPr>
              <w:pStyle w:val="ConsPlusNormal"/>
              <w:jc w:val="center"/>
            </w:pPr>
            <w:r>
              <w:t>100</w:t>
            </w:r>
          </w:p>
        </w:tc>
      </w:tr>
    </w:tbl>
    <w:p w:rsidR="006071D2" w:rsidRDefault="006071D2">
      <w:pPr>
        <w:pStyle w:val="ConsPlusNormal"/>
        <w:jc w:val="both"/>
      </w:pPr>
    </w:p>
    <w:p w:rsidR="006071D2" w:rsidRDefault="006071D2">
      <w:pPr>
        <w:pStyle w:val="ConsPlusNormal"/>
        <w:ind w:firstLine="540"/>
        <w:jc w:val="both"/>
      </w:pPr>
      <w:r>
        <w:t>При определении норматива предоставления социальной выплаты для инвалидов I и II групп, пенсионеров и безработных учитывается стаж работы в районах Крайнего Севера и приравненных к ним местностях и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 и приравненных к ним местностях.</w:t>
      </w:r>
    </w:p>
    <w:p w:rsidR="006071D2" w:rsidRDefault="006071D2">
      <w:pPr>
        <w:pStyle w:val="ConsPlusNormal"/>
        <w:spacing w:before="220"/>
        <w:ind w:firstLine="540"/>
        <w:jc w:val="both"/>
      </w:pPr>
      <w:r>
        <w:t>При определении норматива предоставления социальных выплат инвалидам с детства, родившимся в районах Крайнего Севера и приравненных к ним местностях, а также инвалидам с детства, родившимся за пределами районов Крайнего Севера и приравненных к ним местностей, в случае, если на дату их рождения местом постоянного проживания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 рождения.</w:t>
      </w:r>
    </w:p>
    <w:p w:rsidR="006071D2" w:rsidRDefault="006071D2">
      <w:pPr>
        <w:pStyle w:val="ConsPlusNormal"/>
        <w:spacing w:before="220"/>
        <w:ind w:firstLine="540"/>
        <w:jc w:val="both"/>
      </w:pPr>
      <w:bookmarkStart w:id="30" w:name="P1801"/>
      <w:bookmarkEnd w:id="30"/>
      <w:r>
        <w:t>3.4. При расчете размера социальной выплаты применяется норматив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органом исполнительной власти и который действует на дату расчета социальной выплаты.</w:t>
      </w:r>
    </w:p>
    <w:p w:rsidR="006071D2" w:rsidRDefault="006071D2">
      <w:pPr>
        <w:pStyle w:val="ConsPlusNormal"/>
        <w:spacing w:before="220"/>
        <w:ind w:firstLine="540"/>
        <w:jc w:val="both"/>
      </w:pPr>
      <w:r>
        <w:t>При расчете размера социальной выплаты, предоставляемой для приобретения жилых помещений на территории отдельных субъектов Российской Федерации, применяются установленные Правительством Российской Федерации повышающие коэффициенты к нормативу стоимости одного квадратного метра общей площади жилого помещения по Российской Федерации.</w:t>
      </w:r>
    </w:p>
    <w:p w:rsidR="006071D2" w:rsidRDefault="006071D2">
      <w:pPr>
        <w:pStyle w:val="ConsPlusNormal"/>
        <w:spacing w:before="220"/>
        <w:ind w:firstLine="540"/>
        <w:jc w:val="both"/>
      </w:pPr>
      <w:r>
        <w:t>3.5. В случае если после постановки гражданина на учет в качестве имеющего права на получение социальной выплаты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свидетельства о предоставлении социальной выплаты,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6071D2" w:rsidRDefault="006071D2">
      <w:pPr>
        <w:pStyle w:val="ConsPlusNormal"/>
        <w:spacing w:before="220"/>
        <w:ind w:firstLine="540"/>
        <w:jc w:val="both"/>
      </w:pPr>
      <w:r>
        <w:t xml:space="preserve">3.6. Размер социальной выплаты рассчитывается министерством на дату выдачи свидетельства о предоставлении социальной выплаты, указывается в свидетельстве о предоставлении социальной выплаты, и является неизменным, за исключением случаев, предусмотренных </w:t>
      </w:r>
      <w:hyperlink w:anchor="P1823">
        <w:r>
          <w:rPr>
            <w:color w:val="0000FF"/>
          </w:rPr>
          <w:t>пунктами 4.8</w:t>
        </w:r>
      </w:hyperlink>
      <w:r>
        <w:t xml:space="preserve">, </w:t>
      </w:r>
      <w:hyperlink w:anchor="P1840">
        <w:r>
          <w:rPr>
            <w:color w:val="0000FF"/>
          </w:rPr>
          <w:t>4.11</w:t>
        </w:r>
      </w:hyperlink>
      <w:r>
        <w:t xml:space="preserve"> Порядка.</w:t>
      </w:r>
    </w:p>
    <w:p w:rsidR="006071D2" w:rsidRDefault="006071D2">
      <w:pPr>
        <w:pStyle w:val="ConsPlusNormal"/>
        <w:jc w:val="both"/>
      </w:pPr>
    </w:p>
    <w:p w:rsidR="006071D2" w:rsidRDefault="006071D2">
      <w:pPr>
        <w:pStyle w:val="ConsPlusTitle"/>
        <w:jc w:val="center"/>
        <w:outlineLvl w:val="3"/>
      </w:pPr>
      <w:r>
        <w:t>4. ОРГАНИЗАЦИЯ РАБОТЫ ПО ВЫДАЧЕ ГРАЖДАНАМ СВИДЕТЕЛЬСТВ</w:t>
      </w:r>
    </w:p>
    <w:p w:rsidR="006071D2" w:rsidRDefault="006071D2">
      <w:pPr>
        <w:pStyle w:val="ConsPlusTitle"/>
        <w:jc w:val="center"/>
      </w:pPr>
      <w:r>
        <w:t>О ПРЕДОСТАВЛЕНИИ СОЦИАЛЬНЫХ ВЫПЛАТ</w:t>
      </w:r>
    </w:p>
    <w:p w:rsidR="006071D2" w:rsidRDefault="006071D2">
      <w:pPr>
        <w:pStyle w:val="ConsPlusNormal"/>
        <w:jc w:val="both"/>
      </w:pPr>
    </w:p>
    <w:p w:rsidR="006071D2" w:rsidRDefault="006071D2">
      <w:pPr>
        <w:pStyle w:val="ConsPlusNormal"/>
        <w:ind w:firstLine="540"/>
        <w:jc w:val="both"/>
      </w:pPr>
      <w:bookmarkStart w:id="31" w:name="P1809"/>
      <w:bookmarkEnd w:id="31"/>
      <w:r>
        <w:t xml:space="preserve">4.1. Министерство организует работу по оформлению и передаче в органы местного самоуправления для вручения гражданам </w:t>
      </w:r>
      <w:hyperlink w:anchor="P2247">
        <w:r>
          <w:rPr>
            <w:color w:val="0000FF"/>
          </w:rPr>
          <w:t>свидетельств</w:t>
        </w:r>
      </w:hyperlink>
      <w:r>
        <w:t xml:space="preserve"> о предоставлении социальных выплат по форме согласно приложению N 4 к Порядку (далее - свидетельство) в течение 30 рабочих дней с даты утверждения краевых списков на сумму средств краевого бюджета на реализацию мероприятий 6, 9, предусмотренных в законе края о краевом бюджете, и в течение 30 рабочих дней с даты поступления в доход краевого бюджета безвозмездных поступлений ПАО "ГМК "Норильский никель", перечисленных в краевой бюджет по договору пожертвования по мероприятию 7.</w:t>
      </w:r>
    </w:p>
    <w:p w:rsidR="006071D2" w:rsidRDefault="006071D2">
      <w:pPr>
        <w:pStyle w:val="ConsPlusNormal"/>
        <w:spacing w:before="220"/>
        <w:ind w:firstLine="540"/>
        <w:jc w:val="both"/>
      </w:pPr>
      <w:r>
        <w:t>Свидетельство является именным документом, удостоверяющим право на социальную выплату за счет бюджетных средств.</w:t>
      </w:r>
    </w:p>
    <w:p w:rsidR="006071D2" w:rsidRDefault="006071D2">
      <w:pPr>
        <w:pStyle w:val="ConsPlusNormal"/>
        <w:spacing w:before="220"/>
        <w:ind w:firstLine="540"/>
        <w:jc w:val="both"/>
      </w:pPr>
      <w:r>
        <w:t>4.2. Датой выдачи свидетельства является дата его подписания министром строительства и жилищно-коммунального хозяйства Красноярского края или лицом, его замещающим, либо иным уполномоченным лицом министерства строительства и жилищно-коммунального хозяйства Красноярского края.</w:t>
      </w:r>
    </w:p>
    <w:p w:rsidR="006071D2" w:rsidRDefault="006071D2">
      <w:pPr>
        <w:pStyle w:val="ConsPlusNormal"/>
        <w:jc w:val="both"/>
      </w:pPr>
      <w:r>
        <w:t xml:space="preserve">(в ред. </w:t>
      </w:r>
      <w:hyperlink r:id="rId364">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 xml:space="preserve">4.3. Срок действия свидетельства исчисляется с даты его вручения органами местного самоуправления гражданину, указываемой в свидетельстве, и составляет в отношении владельца свидетельства для представления в банк 2 месяца, в отношении банка для представления владельцем свидетельства документов, предусмотренных </w:t>
      </w:r>
      <w:hyperlink w:anchor="P1850">
        <w:r>
          <w:rPr>
            <w:color w:val="0000FF"/>
          </w:rPr>
          <w:t>пунктом 4.14</w:t>
        </w:r>
      </w:hyperlink>
      <w:r>
        <w:t xml:space="preserve"> Порядка, - 7 месяцев.</w:t>
      </w:r>
    </w:p>
    <w:p w:rsidR="006071D2" w:rsidRDefault="00607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D2" w:rsidRDefault="00607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D2" w:rsidRDefault="006071D2">
            <w:pPr>
              <w:pStyle w:val="ConsPlusNormal"/>
              <w:jc w:val="both"/>
            </w:pPr>
            <w:r>
              <w:rPr>
                <w:color w:val="392C69"/>
              </w:rPr>
              <w:t>КонсультантПлюс: примечание.</w:t>
            </w:r>
          </w:p>
          <w:p w:rsidR="006071D2" w:rsidRDefault="006071D2">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r>
    </w:tbl>
    <w:p w:rsidR="006071D2" w:rsidRDefault="006071D2">
      <w:pPr>
        <w:pStyle w:val="ConsPlusNormal"/>
        <w:spacing w:before="280"/>
        <w:ind w:firstLine="540"/>
        <w:jc w:val="both"/>
      </w:pPr>
      <w:r>
        <w:t>4. Министерство передает в органы местного самоуправления:</w:t>
      </w:r>
    </w:p>
    <w:p w:rsidR="006071D2" w:rsidRDefault="006071D2">
      <w:pPr>
        <w:pStyle w:val="ConsPlusNormal"/>
        <w:spacing w:before="220"/>
        <w:ind w:firstLine="540"/>
        <w:jc w:val="both"/>
      </w:pPr>
      <w:r>
        <w:t>свидетельства;</w:t>
      </w:r>
    </w:p>
    <w:p w:rsidR="006071D2" w:rsidRDefault="006071D2">
      <w:pPr>
        <w:pStyle w:val="ConsPlusNormal"/>
        <w:spacing w:before="220"/>
        <w:ind w:firstLine="540"/>
        <w:jc w:val="both"/>
      </w:pPr>
      <w:hyperlink w:anchor="P2370">
        <w:r>
          <w:rPr>
            <w:color w:val="0000FF"/>
          </w:rPr>
          <w:t>акт</w:t>
        </w:r>
      </w:hyperlink>
      <w:r>
        <w:t xml:space="preserve"> приема-передачи свидетельств о предоставлении социальных выплат на приобретение жилья на территории Российской Федерации за пределами районов Крайнего Севера по форме согласно приложению N 5 к Порядку.</w:t>
      </w:r>
    </w:p>
    <w:p w:rsidR="006071D2" w:rsidRDefault="006071D2">
      <w:pPr>
        <w:pStyle w:val="ConsPlusNormal"/>
        <w:spacing w:before="220"/>
        <w:ind w:firstLine="540"/>
        <w:jc w:val="both"/>
      </w:pPr>
      <w:r>
        <w:t>Акт приема-передачи свидетельств возвращается органами местного самоуправления в министерство в течение 5 рабочих дней с даты получения свидетельств.</w:t>
      </w:r>
    </w:p>
    <w:p w:rsidR="006071D2" w:rsidRDefault="006071D2">
      <w:pPr>
        <w:pStyle w:val="ConsPlusNormal"/>
        <w:spacing w:before="220"/>
        <w:ind w:firstLine="540"/>
        <w:jc w:val="both"/>
      </w:pPr>
      <w:r>
        <w:t>4.5. Органы местного самоуправления обеспечивают вручение свидетельств гражданам в течение 20 рабочих дней с даты получения свидетельств от министерства.</w:t>
      </w:r>
    </w:p>
    <w:p w:rsidR="006071D2" w:rsidRDefault="006071D2">
      <w:pPr>
        <w:pStyle w:val="ConsPlusNormal"/>
        <w:spacing w:before="220"/>
        <w:ind w:firstLine="540"/>
        <w:jc w:val="both"/>
      </w:pPr>
      <w:r>
        <w:t xml:space="preserve">4.6. Органы местного самоуправления ведут </w:t>
      </w:r>
      <w:hyperlink w:anchor="P2444">
        <w:r>
          <w:rPr>
            <w:color w:val="0000FF"/>
          </w:rPr>
          <w:t>книгу</w:t>
        </w:r>
      </w:hyperlink>
      <w:r>
        <w:t xml:space="preserve"> учета выданных свидетельств по форме согласно приложению N 6 к Порядку. В указанную книгу заносятся данные по всем полученным органами местного самоуправления в министерстве свидетельствам.</w:t>
      </w:r>
    </w:p>
    <w:p w:rsidR="006071D2" w:rsidRDefault="006071D2">
      <w:pPr>
        <w:pStyle w:val="ConsPlusNormal"/>
        <w:spacing w:before="220"/>
        <w:ind w:firstLine="540"/>
        <w:jc w:val="both"/>
      </w:pPr>
      <w:r>
        <w:t xml:space="preserve">4.7. Министерство формирует </w:t>
      </w:r>
      <w:hyperlink w:anchor="P2514">
        <w:r>
          <w:rPr>
            <w:color w:val="0000FF"/>
          </w:rPr>
          <w:t>реестр</w:t>
        </w:r>
      </w:hyperlink>
      <w:r>
        <w:t xml:space="preserve"> выданных свидетельств, который оформляется по форме согласно приложению N 7 к Порядку.</w:t>
      </w:r>
    </w:p>
    <w:p w:rsidR="006071D2" w:rsidRDefault="006071D2">
      <w:pPr>
        <w:pStyle w:val="ConsPlusNormal"/>
        <w:spacing w:before="220"/>
        <w:ind w:firstLine="540"/>
        <w:jc w:val="both"/>
      </w:pPr>
      <w:bookmarkStart w:id="32" w:name="P1823"/>
      <w:bookmarkEnd w:id="32"/>
      <w:r>
        <w:t>4.8. При наличии у гражданина обстоятельств, потребовавших замены выданного свидетельства, а также в случае изменения гражданином, получившим социальную выплату для приобретения жилья на территории Российской Федерации, региона вселения он представляет в министерство заявление о замене свидетельства с указанием причин, потребовавших его замены, с приложением документов, подтверждающих эти обстоятельства, а также свидетельства или справки о расторжении договора банковского счета без перечисления средств социальной выплаты (за исключением случаев замены региона вселения). Заявление о замене выданного свидетельства в связи с изменением региона вселения может быть подано в министерство до открытия именного блокированного целевого счета (далее - банковский счет), но не позднее 1 октября финансового года.</w:t>
      </w:r>
    </w:p>
    <w:p w:rsidR="006071D2" w:rsidRDefault="006071D2">
      <w:pPr>
        <w:pStyle w:val="ConsPlusNormal"/>
        <w:spacing w:before="220"/>
        <w:ind w:firstLine="540"/>
        <w:jc w:val="both"/>
      </w:pPr>
      <w:r>
        <w:t>Решение о замене свидетельства либо об отказе в замене свидетельства принимается министерством в каждом конкретном случае с учетом соответствующих обстоятельств в течение 30 дней с даты получения заявления. Оформление и выдача нового свидетельства осуществляются министерством в течение 15 рабочих дней с даты принятия решения о замене свидетельства.</w:t>
      </w:r>
    </w:p>
    <w:p w:rsidR="006071D2" w:rsidRDefault="006071D2">
      <w:pPr>
        <w:pStyle w:val="ConsPlusNormal"/>
        <w:spacing w:before="220"/>
        <w:ind w:firstLine="540"/>
        <w:jc w:val="both"/>
      </w:pPr>
      <w:r>
        <w:t>Министерством принимается решение об отказе в замене свидетельства в случае:</w:t>
      </w:r>
    </w:p>
    <w:p w:rsidR="006071D2" w:rsidRDefault="006071D2">
      <w:pPr>
        <w:pStyle w:val="ConsPlusNormal"/>
        <w:spacing w:before="220"/>
        <w:ind w:firstLine="540"/>
        <w:jc w:val="both"/>
      </w:pPr>
      <w:r>
        <w:t>истечения срока действия свидетельства;</w:t>
      </w:r>
    </w:p>
    <w:p w:rsidR="006071D2" w:rsidRDefault="006071D2">
      <w:pPr>
        <w:pStyle w:val="ConsPlusNormal"/>
        <w:spacing w:before="220"/>
        <w:ind w:firstLine="540"/>
        <w:jc w:val="both"/>
      </w:pPr>
      <w:r>
        <w:t>отсутствия у гражданина обстоятельств, потребовавших замены свидетельства;</w:t>
      </w:r>
    </w:p>
    <w:p w:rsidR="006071D2" w:rsidRDefault="006071D2">
      <w:pPr>
        <w:pStyle w:val="ConsPlusNormal"/>
        <w:spacing w:before="220"/>
        <w:ind w:firstLine="540"/>
        <w:jc w:val="both"/>
      </w:pPr>
      <w:r>
        <w:t>непредставления документов, подтверждающих необходимость замены свидетельства;</w:t>
      </w:r>
    </w:p>
    <w:p w:rsidR="006071D2" w:rsidRDefault="006071D2">
      <w:pPr>
        <w:pStyle w:val="ConsPlusNormal"/>
        <w:spacing w:before="220"/>
        <w:ind w:firstLine="540"/>
        <w:jc w:val="both"/>
      </w:pPr>
      <w:r>
        <w:t>недостаточности средств, предусмотренных на текущий финансовый год, для предоставления социальной выплаты в связи с заменой региона вселения.</w:t>
      </w:r>
    </w:p>
    <w:p w:rsidR="006071D2" w:rsidRDefault="006071D2">
      <w:pPr>
        <w:pStyle w:val="ConsPlusNormal"/>
        <w:spacing w:before="220"/>
        <w:ind w:firstLine="540"/>
        <w:jc w:val="both"/>
      </w:pPr>
      <w:r>
        <w:t xml:space="preserve">Расчет размера социальной выплаты при выдаче нового свидетельства производится исходя из норматива стоимости одного квадратного метра общей площади жилья по Российской Федерации с учетом повышающего коэффициента, указанного в </w:t>
      </w:r>
      <w:hyperlink w:anchor="P1801">
        <w:r>
          <w:rPr>
            <w:color w:val="0000FF"/>
          </w:rPr>
          <w:t>пункте 3.4</w:t>
        </w:r>
      </w:hyperlink>
      <w:r>
        <w:t xml:space="preserve"> Порядка, действовавшего на дату выдачи свидетельства, подлежащего замене, за исключением случаев замены свидетельства в связи со смертью участника мероприятия (члена его семьи).</w:t>
      </w:r>
    </w:p>
    <w:p w:rsidR="006071D2" w:rsidRDefault="006071D2">
      <w:pPr>
        <w:pStyle w:val="ConsPlusNormal"/>
        <w:spacing w:before="220"/>
        <w:ind w:firstLine="540"/>
        <w:jc w:val="both"/>
      </w:pPr>
      <w:r>
        <w:t xml:space="preserve">В случае смерти гражданина член его семьи, действующий на основании нотариально заверенной доверенности других совершеннолетних членов семьи, обращается в министерство с заявлением о замене свидетельства и приложением копии свидетельства о смерти (представляется по собственной инициативе), а также свидетельства или справки о расторжении договора банковского счета без перечисления средств социальной выплаты. При принятии министерством решения о замене свидетельства расчет размера социальной выплаты производится исходя из норматива стоимости одного квадратного метра общей площади жилья по Российской Федерации с учетом повышающего коэффициента, указанного в </w:t>
      </w:r>
      <w:hyperlink w:anchor="P1801">
        <w:r>
          <w:rPr>
            <w:color w:val="0000FF"/>
          </w:rPr>
          <w:t>пункте 3.4</w:t>
        </w:r>
      </w:hyperlink>
      <w:r>
        <w:t xml:space="preserve"> Порядка, действующего на дату выдачи нового свидетельства.</w:t>
      </w:r>
    </w:p>
    <w:p w:rsidR="006071D2" w:rsidRDefault="006071D2">
      <w:pPr>
        <w:pStyle w:val="ConsPlusNormal"/>
        <w:spacing w:before="220"/>
        <w:ind w:firstLine="540"/>
        <w:jc w:val="both"/>
      </w:pPr>
      <w:r>
        <w:t>В случае смерти члена семьи гражданина гражданин обращается в министерство с заявлением о замене свидетельства и приложением копии свидетельства о смерти, а также свидетельства или справки о расторжении договора банковского счета без перечисления средств социальной выплаты. При этом замена свидетельства и расчет размера социальной выплаты производятся в порядке, предусмотренном для замены свидетельства в случае смерти гражданина.</w:t>
      </w:r>
    </w:p>
    <w:p w:rsidR="006071D2" w:rsidRDefault="006071D2">
      <w:pPr>
        <w:pStyle w:val="ConsPlusNormal"/>
        <w:spacing w:before="220"/>
        <w:ind w:firstLine="540"/>
        <w:jc w:val="both"/>
      </w:pPr>
      <w:r>
        <w:t>Министерство на новом свидетельстве в правом верхнем углу делает отметку следующего содержания: "Взамен свидетельства от ___________ номер _________".</w:t>
      </w:r>
    </w:p>
    <w:p w:rsidR="006071D2" w:rsidRDefault="006071D2">
      <w:pPr>
        <w:pStyle w:val="ConsPlusNormal"/>
        <w:spacing w:before="220"/>
        <w:ind w:firstLine="540"/>
        <w:jc w:val="both"/>
      </w:pPr>
      <w:r>
        <w:t>Аналогичная отметка проставляется министерством в реестре выданных свидетельств.</w:t>
      </w:r>
    </w:p>
    <w:p w:rsidR="006071D2" w:rsidRDefault="006071D2">
      <w:pPr>
        <w:pStyle w:val="ConsPlusNormal"/>
        <w:spacing w:before="220"/>
        <w:ind w:firstLine="540"/>
        <w:jc w:val="both"/>
      </w:pPr>
      <w:r>
        <w:t>4.9. Гражданин обязан в течение 2 месяцев со дня вручения свидетельства представить его в банк по месту жительства или по месту приобретения жилья (далее - банк), отобранный для открытия банковского счета, но не позднее 1 ноября финансового года.</w:t>
      </w:r>
    </w:p>
    <w:p w:rsidR="006071D2" w:rsidRDefault="006071D2">
      <w:pPr>
        <w:pStyle w:val="ConsPlusNormal"/>
        <w:spacing w:before="220"/>
        <w:ind w:firstLine="540"/>
        <w:jc w:val="both"/>
      </w:pPr>
      <w:r>
        <w:t>Граждане, получившие свидетельства после 10 октября финансового года, представляют свидетельства в банк для открытия банковского счета не позднее 10 декабря финансового года.</w:t>
      </w:r>
    </w:p>
    <w:p w:rsidR="006071D2" w:rsidRDefault="006071D2">
      <w:pPr>
        <w:pStyle w:val="ConsPlusNormal"/>
        <w:spacing w:before="220"/>
        <w:ind w:firstLine="540"/>
        <w:jc w:val="both"/>
      </w:pPr>
      <w:r>
        <w:t>Расходы по оплате услуг банка по открытию и обслуживанию банковского счета несет гражданин.</w:t>
      </w:r>
    </w:p>
    <w:p w:rsidR="006071D2" w:rsidRDefault="006071D2">
      <w:pPr>
        <w:pStyle w:val="ConsPlusNormal"/>
        <w:spacing w:before="220"/>
        <w:ind w:firstLine="540"/>
        <w:jc w:val="both"/>
      </w:pPr>
      <w:r>
        <w:t>4.10. Министерство перечисляет средства социальной выплаты в срок до 15 декабря на банковский счет, открытый в соответствии с договором об открытии банковского счета, заключаемым между гражданином и банком на основании свидетельства.</w:t>
      </w:r>
    </w:p>
    <w:p w:rsidR="006071D2" w:rsidRDefault="006071D2">
      <w:pPr>
        <w:pStyle w:val="ConsPlusNormal"/>
        <w:spacing w:before="220"/>
        <w:ind w:firstLine="540"/>
        <w:jc w:val="both"/>
      </w:pPr>
      <w:r>
        <w:t>Договор об открытии банковского счета заключается на срок, оставшийся до истечения срока действия свидетельства, и может быть закрыт в течение срока действия договора об открытии банковского счета по письменному заявлению гражданина.</w:t>
      </w:r>
    </w:p>
    <w:p w:rsidR="006071D2" w:rsidRDefault="006071D2">
      <w:pPr>
        <w:pStyle w:val="ConsPlusNormal"/>
        <w:spacing w:before="220"/>
        <w:ind w:firstLine="540"/>
        <w:jc w:val="both"/>
      </w:pPr>
      <w:bookmarkStart w:id="33" w:name="P1840"/>
      <w:bookmarkEnd w:id="33"/>
      <w:r>
        <w:t>4.11. Высвободившиеся в ходе реализации мероприятий 6, 7, 9 в течение соответствующего финансового года средства направляются в первую очередь на увеличение размера социальных выплат гражданам, получившим свидетельства, в связи с возникшими обстоятельствами, которые влияют на увеличение размера социальных выплат; во вторую очередь - на выдачу свидетельств гражданам, включенным в краевой список граждан, включенных в резерв на предоставление социальных выплат, в третью очередь - на выдачу свидетельств гражданам, включенным в краевой список граждан, в отношении которых принято решение о предоставлении социальных выплат.</w:t>
      </w:r>
    </w:p>
    <w:p w:rsidR="006071D2" w:rsidRDefault="006071D2">
      <w:pPr>
        <w:pStyle w:val="ConsPlusNormal"/>
        <w:spacing w:before="220"/>
        <w:ind w:firstLine="540"/>
        <w:jc w:val="both"/>
      </w:pPr>
      <w:r>
        <w:t>Если высвободившихся средств недостаточно для предоставления социальной выплаты гражданину, состоящему следующим по очереди в списке, данные средства предоставляются очередному гражданину, размер социальной выплаты которого не превышает сумму высвободившихся средств.</w:t>
      </w:r>
    </w:p>
    <w:p w:rsidR="006071D2" w:rsidRDefault="006071D2">
      <w:pPr>
        <w:pStyle w:val="ConsPlusNormal"/>
        <w:spacing w:before="220"/>
        <w:ind w:firstLine="540"/>
        <w:jc w:val="both"/>
      </w:pPr>
      <w:r>
        <w:t>В случае получения социальной выплаты гражданами, которые не имели права на ее получение, указанные граждане обязаны возместить сумму средств социальной выплаты в краевой бюджет.</w:t>
      </w:r>
    </w:p>
    <w:p w:rsidR="006071D2" w:rsidRDefault="006071D2">
      <w:pPr>
        <w:pStyle w:val="ConsPlusNormal"/>
        <w:spacing w:before="220"/>
        <w:ind w:firstLine="540"/>
        <w:jc w:val="both"/>
      </w:pPr>
      <w:r>
        <w:t>Для возврата средств социальной выплаты гражданин представляет в министерство заявление о возврате социальной выплаты с указанием причин возврата. Министерство в течение 10 рабочих дней сообщает гражданину реквизиты, по которым необходимо осуществить возврат денежных средств. Гражданин в течение 10 рабочих дней перечисляет денежные средства по реквизитам, указанным министерством.</w:t>
      </w:r>
    </w:p>
    <w:p w:rsidR="006071D2" w:rsidRDefault="006071D2">
      <w:pPr>
        <w:pStyle w:val="ConsPlusNormal"/>
        <w:spacing w:before="220"/>
        <w:ind w:firstLine="540"/>
        <w:jc w:val="both"/>
      </w:pPr>
      <w:r>
        <w:t>В случае возврата денежных средств средства социальной выплаты подлежат использованию в текущем году в порядке установленной очередности. Средства социальной выплаты, возвращенные в последующие годы, могут быть использованы на те же цели после внесения изменений в закон края о бюджете на текущий год и плановый период.</w:t>
      </w:r>
    </w:p>
    <w:p w:rsidR="006071D2" w:rsidRDefault="006071D2">
      <w:pPr>
        <w:pStyle w:val="ConsPlusNormal"/>
        <w:spacing w:before="220"/>
        <w:ind w:firstLine="540"/>
        <w:jc w:val="both"/>
      </w:pPr>
      <w:r>
        <w:t xml:space="preserve">4.12. Не допускается приобретение жилого помещения, признанного непригодным для проживания по основаниям и в порядке, установленным </w:t>
      </w:r>
      <w:hyperlink r:id="rId365">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или жилого помещения в многоквартирном доме, признанном аварийным и подлежащим сносу или реконструкции по основаниям и в порядке, установленным указанным Положением.</w:t>
      </w:r>
    </w:p>
    <w:p w:rsidR="006071D2" w:rsidRDefault="006071D2">
      <w:pPr>
        <w:pStyle w:val="ConsPlusNormal"/>
        <w:spacing w:before="220"/>
        <w:ind w:firstLine="540"/>
        <w:jc w:val="both"/>
      </w:pPr>
      <w:r>
        <w:t>Гражданин имеет право приобрести на территории Российской Федерации (кроме районов Крайнего Севера) у физических или юридических лиц (одного или нескольких) жилое помещение (жилые помещения), отвечающее установленным санитарным и техническим требованиям, благоустроенное применительно к условиям населенного пункта, выбранного для постоянного проживания.</w:t>
      </w:r>
    </w:p>
    <w:p w:rsidR="006071D2" w:rsidRDefault="006071D2">
      <w:pPr>
        <w:pStyle w:val="ConsPlusNormal"/>
        <w:spacing w:before="220"/>
        <w:ind w:firstLine="540"/>
        <w:jc w:val="both"/>
      </w:pPr>
      <w:r>
        <w:t>При указании в свидетельстве в графе "наименование субъекта Российской Федерации" городов федерального значения Москвы или Санкт-Петербурга допускается приобретение жилого помещения соответственно в Московской области или Ленинградской области.</w:t>
      </w:r>
    </w:p>
    <w:p w:rsidR="006071D2" w:rsidRDefault="006071D2">
      <w:pPr>
        <w:pStyle w:val="ConsPlusNormal"/>
        <w:spacing w:before="220"/>
        <w:ind w:firstLine="540"/>
        <w:jc w:val="both"/>
      </w:pPr>
      <w:r>
        <w:t>Допускается возможность приобретения жилого помещения, общая площадь которого меньше социальной нормы площади жилого помещения на семью, но не меньше площади, установленной в регионе вселения для постановки на регистрационный учет в целях улучшения жилищных условий.</w:t>
      </w:r>
    </w:p>
    <w:p w:rsidR="006071D2" w:rsidRDefault="006071D2">
      <w:pPr>
        <w:pStyle w:val="ConsPlusNormal"/>
        <w:spacing w:before="220"/>
        <w:ind w:firstLine="540"/>
        <w:jc w:val="both"/>
      </w:pPr>
      <w:r>
        <w:t>4.13. Гражданин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w:t>
      </w:r>
    </w:p>
    <w:p w:rsidR="006071D2" w:rsidRDefault="006071D2">
      <w:pPr>
        <w:pStyle w:val="ConsPlusNormal"/>
        <w:spacing w:before="220"/>
        <w:ind w:firstLine="540"/>
        <w:jc w:val="both"/>
      </w:pPr>
      <w:bookmarkStart w:id="34" w:name="P1850"/>
      <w:bookmarkEnd w:id="34"/>
      <w:r>
        <w:t>4.14. Гражданин для оплаты приобретаемого жилого помещения в течение срока действия договора об открытии банковского счета представляет в банк по месту приобретения жилого помещения:</w:t>
      </w:r>
    </w:p>
    <w:p w:rsidR="006071D2" w:rsidRDefault="006071D2">
      <w:pPr>
        <w:pStyle w:val="ConsPlusNormal"/>
        <w:spacing w:before="220"/>
        <w:ind w:firstLine="540"/>
        <w:jc w:val="both"/>
      </w:pPr>
      <w:r>
        <w:t>договор об открытии банковского счета;</w:t>
      </w:r>
    </w:p>
    <w:p w:rsidR="006071D2" w:rsidRDefault="006071D2">
      <w:pPr>
        <w:pStyle w:val="ConsPlusNormal"/>
        <w:spacing w:before="220"/>
        <w:ind w:firstLine="540"/>
        <w:jc w:val="both"/>
      </w:pPr>
      <w:r>
        <w:t>договор купли-продажи на жилое помещение (жилые помещения) и выписку из Единого государственного реестра недвижимости;</w:t>
      </w:r>
    </w:p>
    <w:p w:rsidR="006071D2" w:rsidRDefault="006071D2">
      <w:pPr>
        <w:pStyle w:val="ConsPlusNormal"/>
        <w:spacing w:before="220"/>
        <w:ind w:firstLine="540"/>
        <w:jc w:val="both"/>
      </w:pPr>
      <w:r>
        <w:t>документ, подтверждающий факт оплаты продавцу недостающей суммы по договору купли-продажи за счет собственных и (или) заемных средств.</w:t>
      </w:r>
    </w:p>
    <w:p w:rsidR="006071D2" w:rsidRDefault="006071D2">
      <w:pPr>
        <w:pStyle w:val="ConsPlusNormal"/>
        <w:spacing w:before="220"/>
        <w:ind w:firstLine="540"/>
        <w:jc w:val="both"/>
      </w:pPr>
      <w:r>
        <w:t>В случае открытия банковского счета не по месту приобретения жилого помещения участник мероприятий 6, 7, 9 до приобретения жилого помещения должен представить в филиал (отделение) банка по месту приобретения жилья ранее заключенный договор банковского счета и заверенную банком копию свидетельства. Банк заключает с гражданином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6071D2" w:rsidRDefault="006071D2">
      <w:pPr>
        <w:pStyle w:val="ConsPlusNormal"/>
        <w:spacing w:before="220"/>
        <w:ind w:firstLine="540"/>
        <w:jc w:val="both"/>
      </w:pPr>
      <w:r>
        <w:t>4.15.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6071D2" w:rsidRDefault="006071D2">
      <w:pPr>
        <w:pStyle w:val="ConsPlusNormal"/>
        <w:spacing w:before="220"/>
        <w:ind w:firstLine="540"/>
        <w:jc w:val="both"/>
      </w:pPr>
      <w:r>
        <w:t>Приобретаемое жилое помещение (жилые помещения) оформляется в общую собственность всех членов семьи гражданина. При приобретении двух и более жилых помещений право собственности на приобретаемые жилые помещения реализуется по договоренности членов его семьи.</w:t>
      </w:r>
    </w:p>
    <w:p w:rsidR="006071D2" w:rsidRDefault="006071D2">
      <w:pPr>
        <w:pStyle w:val="ConsPlusNormal"/>
        <w:spacing w:before="220"/>
        <w:ind w:firstLine="540"/>
        <w:jc w:val="both"/>
      </w:pPr>
      <w:r>
        <w:t>При приобретении двух и более жилых помещений договоры купли-продажи жилых помещений и выписки из Единого государственного реестра недвижимости должны представляться в банк одновременно.</w:t>
      </w:r>
    </w:p>
    <w:p w:rsidR="006071D2" w:rsidRDefault="006071D2">
      <w:pPr>
        <w:pStyle w:val="ConsPlusNormal"/>
        <w:spacing w:before="220"/>
        <w:ind w:firstLine="540"/>
        <w:jc w:val="both"/>
      </w:pPr>
      <w:r>
        <w:t>4.16. В договоре купли-продажи жилого помещения должны быть указаны реквизиты свидетельства (номер, дата выдачи, орган, выдавший свидетельство)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размер социальной выплаты.</w:t>
      </w:r>
    </w:p>
    <w:p w:rsidR="006071D2" w:rsidRDefault="006071D2">
      <w:pPr>
        <w:pStyle w:val="ConsPlusNormal"/>
        <w:spacing w:before="220"/>
        <w:ind w:firstLine="540"/>
        <w:jc w:val="both"/>
      </w:pPr>
      <w:r>
        <w:t>4.17. В случае если стоимость приобретаемого жилого помещения (жилых помещений) превышает размер социальной выплаты, указанный в свидетельстве, в договоре купли-продажи жилого помещения может быть определен порядок уплаты недостающей суммы.</w:t>
      </w:r>
    </w:p>
    <w:p w:rsidR="006071D2" w:rsidRDefault="006071D2">
      <w:pPr>
        <w:pStyle w:val="ConsPlusNormal"/>
        <w:spacing w:before="220"/>
        <w:ind w:firstLine="540"/>
        <w:jc w:val="both"/>
      </w:pPr>
      <w:r>
        <w:t xml:space="preserve">4.18. Банк в течение 3 рабочих дней с даты получения документов, указанных в </w:t>
      </w:r>
      <w:hyperlink w:anchor="P1850">
        <w:r>
          <w:rPr>
            <w:color w:val="0000FF"/>
          </w:rPr>
          <w:t>пункте 4.14</w:t>
        </w:r>
      </w:hyperlink>
      <w:r>
        <w:t xml:space="preserve"> Порядка, осуществляет их проверку и принимает договор купли-продажи жилого помещения для оплаты.</w:t>
      </w:r>
    </w:p>
    <w:p w:rsidR="006071D2" w:rsidRDefault="006071D2">
      <w:pPr>
        <w:pStyle w:val="ConsPlusNormal"/>
        <w:spacing w:before="220"/>
        <w:ind w:firstLine="540"/>
        <w:jc w:val="both"/>
      </w:pPr>
      <w:r>
        <w:t>Оригиналы договора купли-продажи жилого помещения и выписка из Единого государственного реестра недвижимости хранятся в банке до перечисления средств лицу (лицам), указанному в договоре купли-продажи жилого помещения, или до принятия решения об отказе от перечисления и затем в течение 3 рабочих дней возвращаются гражданину.</w:t>
      </w:r>
    </w:p>
    <w:p w:rsidR="006071D2" w:rsidRDefault="006071D2">
      <w:pPr>
        <w:pStyle w:val="ConsPlusNormal"/>
        <w:spacing w:before="220"/>
        <w:ind w:firstLine="540"/>
        <w:jc w:val="both"/>
      </w:pPr>
      <w:r>
        <w:t xml:space="preserve">Решение об отказе банка в приеме договора купли-продажи жилого помещения для оплаты или об отказе банка от перечисления средств выдается гражданину в течение 3 рабочих дней с даты получения документов, представленных в соответствии с </w:t>
      </w:r>
      <w:hyperlink w:anchor="P1850">
        <w:r>
          <w:rPr>
            <w:color w:val="0000FF"/>
          </w:rPr>
          <w:t>пунктом 4.14</w:t>
        </w:r>
      </w:hyperlink>
      <w:r>
        <w:t xml:space="preserve"> Порядка, в письменной форме с указанием причин отказа. При этом документы, принятые банком для проверки, возвращаются гражданину.</w:t>
      </w:r>
    </w:p>
    <w:p w:rsidR="006071D2" w:rsidRDefault="006071D2">
      <w:pPr>
        <w:pStyle w:val="ConsPlusNormal"/>
        <w:jc w:val="both"/>
      </w:pPr>
    </w:p>
    <w:p w:rsidR="006071D2" w:rsidRDefault="006071D2">
      <w:pPr>
        <w:pStyle w:val="ConsPlusTitle"/>
        <w:jc w:val="center"/>
        <w:outlineLvl w:val="3"/>
      </w:pPr>
      <w:r>
        <w:t>5. ПОРЯДОК ОТБОРА БАНКОВ</w:t>
      </w:r>
    </w:p>
    <w:p w:rsidR="006071D2" w:rsidRDefault="006071D2">
      <w:pPr>
        <w:pStyle w:val="ConsPlusNormal"/>
        <w:jc w:val="both"/>
      </w:pPr>
    </w:p>
    <w:p w:rsidR="006071D2" w:rsidRDefault="006071D2">
      <w:pPr>
        <w:pStyle w:val="ConsPlusNormal"/>
        <w:ind w:firstLine="540"/>
        <w:jc w:val="both"/>
      </w:pPr>
      <w:r>
        <w:t>5.1. Отбор банков для участия в реализации мероприятий 6, 7, 9 осуществляется комиссией, созданной министерством.</w:t>
      </w:r>
    </w:p>
    <w:p w:rsidR="006071D2" w:rsidRDefault="006071D2">
      <w:pPr>
        <w:pStyle w:val="ConsPlusNormal"/>
        <w:spacing w:before="220"/>
        <w:ind w:firstLine="540"/>
        <w:jc w:val="both"/>
      </w:pPr>
      <w:r>
        <w:t>Банк, претендующий на участие в мероприятии, должен удовлетворять следующим условиям:</w:t>
      </w:r>
    </w:p>
    <w:p w:rsidR="006071D2" w:rsidRDefault="006071D2">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1 года);</w:t>
      </w:r>
    </w:p>
    <w:p w:rsidR="006071D2" w:rsidRDefault="006071D2">
      <w:pPr>
        <w:pStyle w:val="ConsPlusNormal"/>
        <w:spacing w:before="220"/>
        <w:ind w:firstLine="540"/>
        <w:jc w:val="both"/>
      </w:pPr>
      <w:r>
        <w:t>отсутствие задолженности по уплате налоговых платежей перед бюджетами всех уровней;</w:t>
      </w:r>
    </w:p>
    <w:p w:rsidR="006071D2" w:rsidRDefault="006071D2">
      <w:pPr>
        <w:pStyle w:val="ConsPlusNormal"/>
        <w:spacing w:before="220"/>
        <w:ind w:firstLine="540"/>
        <w:jc w:val="both"/>
      </w:pPr>
      <w:r>
        <w:t>выполнение обязательных нормативов, установленных Центральным банком Российской Федерации;</w:t>
      </w:r>
    </w:p>
    <w:p w:rsidR="006071D2" w:rsidRDefault="006071D2">
      <w:pPr>
        <w:pStyle w:val="ConsPlusNormal"/>
        <w:spacing w:before="220"/>
        <w:ind w:firstLine="540"/>
        <w:jc w:val="both"/>
      </w:pPr>
      <w:r>
        <w:t>отсутствие убытков за последний отчетный год;</w:t>
      </w:r>
    </w:p>
    <w:p w:rsidR="006071D2" w:rsidRDefault="006071D2">
      <w:pPr>
        <w:pStyle w:val="ConsPlusNormal"/>
        <w:spacing w:before="220"/>
        <w:ind w:firstLine="540"/>
        <w:jc w:val="both"/>
      </w:pPr>
      <w:r>
        <w:t>наличие у банка структурных подразделений на территории Российской Федерации.</w:t>
      </w:r>
    </w:p>
    <w:p w:rsidR="006071D2" w:rsidRDefault="006071D2">
      <w:pPr>
        <w:pStyle w:val="ConsPlusNormal"/>
        <w:spacing w:before="220"/>
        <w:ind w:firstLine="540"/>
        <w:jc w:val="both"/>
      </w:pPr>
      <w:r>
        <w:t>5.2. Комиссия осуществляет отбор банков, соответствующих указанным условиям, и рекомендует министерству заключить с такими банками соглашения о реализации мероприятия по предоставлению социальных выплат на приобретение жилья гражданам, проживающим в городском округе город Норильск и городском поселении город Дудинка.</w:t>
      </w:r>
    </w:p>
    <w:p w:rsidR="006071D2" w:rsidRDefault="006071D2">
      <w:pPr>
        <w:pStyle w:val="ConsPlusNormal"/>
        <w:spacing w:before="220"/>
        <w:ind w:firstLine="540"/>
        <w:jc w:val="both"/>
      </w:pPr>
      <w:r>
        <w:t>Рекомендации комиссии по отбору банков оформляются соответствующим протоколом, который подписывается всеми членами комиссии.</w:t>
      </w:r>
    </w:p>
    <w:p w:rsidR="006071D2" w:rsidRDefault="006071D2">
      <w:pPr>
        <w:pStyle w:val="ConsPlusNormal"/>
        <w:spacing w:before="220"/>
        <w:ind w:firstLine="540"/>
        <w:jc w:val="both"/>
      </w:pPr>
      <w:r>
        <w:t>Состав комиссии, положение о комиссии по отбору банков утверждаются приказом министерства.</w:t>
      </w:r>
    </w:p>
    <w:p w:rsidR="006071D2" w:rsidRDefault="006071D2">
      <w:pPr>
        <w:pStyle w:val="ConsPlusNormal"/>
        <w:jc w:val="both"/>
      </w:pPr>
    </w:p>
    <w:p w:rsidR="006071D2" w:rsidRDefault="006071D2">
      <w:pPr>
        <w:pStyle w:val="ConsPlusTitle"/>
        <w:jc w:val="center"/>
        <w:outlineLvl w:val="3"/>
      </w:pPr>
      <w:r>
        <w:t>6. ЗАЧИСЛЕНИЯ И СПИСАНИЯ СОЦИАЛЬНОЙ ВЫПЛАТЫ</w:t>
      </w:r>
    </w:p>
    <w:p w:rsidR="006071D2" w:rsidRDefault="006071D2">
      <w:pPr>
        <w:pStyle w:val="ConsPlusTitle"/>
        <w:jc w:val="center"/>
      </w:pPr>
      <w:r>
        <w:t>С БАНКОВСКОГО СЧЕТА</w:t>
      </w:r>
    </w:p>
    <w:p w:rsidR="006071D2" w:rsidRDefault="006071D2">
      <w:pPr>
        <w:pStyle w:val="ConsPlusNormal"/>
        <w:jc w:val="both"/>
      </w:pPr>
    </w:p>
    <w:p w:rsidR="006071D2" w:rsidRDefault="006071D2">
      <w:pPr>
        <w:pStyle w:val="ConsPlusNormal"/>
        <w:ind w:firstLine="540"/>
        <w:jc w:val="both"/>
      </w:pPr>
      <w:r>
        <w:t>6.1. Банк в течение 3 рабочих дней с даты принятия решения о приеме договора купли-продажи жилого помещения для оплаты перечисляет средства социальной выплаты лицу (лицам), указанному в договоре купли-продажи жилого помещения, и направляет в министерство уведомление о перечислении средств социальной выплаты в счет оплаты указанного договора.</w:t>
      </w:r>
    </w:p>
    <w:p w:rsidR="006071D2" w:rsidRDefault="006071D2">
      <w:pPr>
        <w:pStyle w:val="ConsPlusNormal"/>
        <w:spacing w:before="220"/>
        <w:ind w:firstLine="540"/>
        <w:jc w:val="both"/>
      </w:pPr>
      <w:r>
        <w:t xml:space="preserve">6.2. Министерство на основании </w:t>
      </w:r>
      <w:hyperlink w:anchor="P2596">
        <w:r>
          <w:rPr>
            <w:color w:val="0000FF"/>
          </w:rPr>
          <w:t>реестра</w:t>
        </w:r>
      </w:hyperlink>
      <w:r>
        <w:t xml:space="preserve"> выданных свидетельств и сведений об оплате договоров купли-продажи жилого помещения, полученных от банка, формирует и ведет реестр оплаченных свидетельств по форме согласно приложению N 8 к Порядку.</w:t>
      </w:r>
    </w:p>
    <w:p w:rsidR="006071D2" w:rsidRDefault="006071D2">
      <w:pPr>
        <w:pStyle w:val="ConsPlusNormal"/>
        <w:spacing w:before="220"/>
        <w:ind w:firstLine="540"/>
        <w:jc w:val="both"/>
      </w:pPr>
      <w:r>
        <w:t>6.3. Выписки из реестра оплаченных свидетельств ежемесячно направляются в органы местного самоуправления и являются основанием для снятия граждан с учета как реализовавших право на получение социальных выплат.</w:t>
      </w:r>
    </w:p>
    <w:p w:rsidR="006071D2" w:rsidRDefault="006071D2">
      <w:pPr>
        <w:pStyle w:val="ConsPlusNormal"/>
        <w:spacing w:before="220"/>
        <w:ind w:firstLine="540"/>
        <w:jc w:val="both"/>
      </w:pPr>
      <w:r>
        <w:t>6.4. Социальная выплата считается предоставленной гражданину со дня перечисления банком средств социальной выплаты в счет оплаты договора купли-продажи жилого помещения.</w:t>
      </w:r>
    </w:p>
    <w:p w:rsidR="006071D2" w:rsidRDefault="006071D2">
      <w:pPr>
        <w:pStyle w:val="ConsPlusNormal"/>
        <w:spacing w:before="220"/>
        <w:ind w:firstLine="540"/>
        <w:jc w:val="both"/>
      </w:pPr>
      <w:r>
        <w:t>6.5. В случае непредставления в банк гражданином договора купли-продажи жилого помещения на оплату банк закрывает банковский счет по истечении срока действия свидетельства и возвращает свидетельство в министерство, бюджетные средства - на счет министерства.</w:t>
      </w:r>
    </w:p>
    <w:p w:rsidR="006071D2" w:rsidRDefault="006071D2">
      <w:pPr>
        <w:pStyle w:val="ConsPlusNormal"/>
        <w:spacing w:before="220"/>
        <w:ind w:firstLine="540"/>
        <w:jc w:val="both"/>
      </w:pPr>
      <w:r>
        <w:t>6.6. Свидетельство по истечении 7 месяцев со дня вручения считается недействительным.</w:t>
      </w:r>
    </w:p>
    <w:p w:rsidR="006071D2" w:rsidRDefault="006071D2">
      <w:pPr>
        <w:pStyle w:val="ConsPlusNormal"/>
        <w:spacing w:before="220"/>
        <w:ind w:firstLine="540"/>
        <w:jc w:val="both"/>
      </w:pPr>
      <w:r>
        <w:t>В дальнейшем улучшение жилищных условий граждан осуществляется с сохранением первоначальной даты постановки на регистрационный учет на общих основаниях.</w:t>
      </w:r>
    </w:p>
    <w:p w:rsidR="006071D2" w:rsidRDefault="006071D2">
      <w:pPr>
        <w:pStyle w:val="ConsPlusNormal"/>
        <w:spacing w:before="220"/>
        <w:ind w:firstLine="540"/>
        <w:jc w:val="both"/>
      </w:pPr>
      <w:r>
        <w:t>6.7. Неиспользованные бюджетные средства предыдущего года, возвращенные банком на счет министерства, направляются на увеличение лимитов следующего года на предоставление социальных выплат. Увеличение лимита финансирования в текущем году производится путем внесения изменений в государственную программу Красноярского края "Создание условий для обеспечения доступным и комфортным жильем граждан", утвержденную Постановлением Правительства Красноярского края от 30.09.2013 N 514-п, и закон края о бюджете на текущий год и плановый период.</w:t>
      </w:r>
    </w:p>
    <w:p w:rsidR="006071D2" w:rsidRDefault="006071D2">
      <w:pPr>
        <w:pStyle w:val="ConsPlusNormal"/>
        <w:jc w:val="both"/>
      </w:pPr>
    </w:p>
    <w:p w:rsidR="006071D2" w:rsidRDefault="006071D2">
      <w:pPr>
        <w:pStyle w:val="ConsPlusTitle"/>
        <w:jc w:val="center"/>
        <w:outlineLvl w:val="3"/>
      </w:pPr>
      <w:r>
        <w:t>7. ПОРЯДОК ИСПОЛЬЗОВАНИЯ ЖИЛЫХ ПОМЕЩЕНИЙ, ПЕРЕДАННЫХ</w:t>
      </w:r>
    </w:p>
    <w:p w:rsidR="006071D2" w:rsidRDefault="006071D2">
      <w:pPr>
        <w:pStyle w:val="ConsPlusTitle"/>
        <w:jc w:val="center"/>
      </w:pPr>
      <w:r>
        <w:t>В ОРГАНЫ МЕСТНОГО САМОУПРАВЛЕНИЯ</w:t>
      </w:r>
    </w:p>
    <w:p w:rsidR="006071D2" w:rsidRDefault="006071D2">
      <w:pPr>
        <w:pStyle w:val="ConsPlusNormal"/>
        <w:jc w:val="both"/>
      </w:pPr>
    </w:p>
    <w:p w:rsidR="006071D2" w:rsidRDefault="006071D2">
      <w:pPr>
        <w:pStyle w:val="ConsPlusNormal"/>
        <w:ind w:firstLine="540"/>
        <w:jc w:val="both"/>
      </w:pPr>
      <w:r>
        <w:t>7.1. Условием предоставления социальной выплаты гражданину, проживающему в жилом помещении муниципального (государственного) жилищного фонда по договору социального найма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 Освобождению подлежат все жилые помещения муниципального (государственного) жилищного фонда, занимаемые по договору социального найма (найма) жилого помещения или по договору найма специализированного жилого помещения гражданином и (или) членами его семьи, с учетом которых определяется размер социальной выплаты.</w:t>
      </w:r>
    </w:p>
    <w:p w:rsidR="006071D2" w:rsidRDefault="006071D2">
      <w:pPr>
        <w:pStyle w:val="ConsPlusNormal"/>
        <w:spacing w:before="220"/>
        <w:ind w:firstLine="540"/>
        <w:jc w:val="both"/>
      </w:pPr>
      <w:r>
        <w:t>Условием предоставления социальной выплаты гражданину,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муниципальную собственность. Отчуждению в муниципальную собственность подлежат все жилые помещения, принадлежащие на праве собственности гражданину и (или) членам его семьи, с учетом которых определяется размер социальной выплаты.</w:t>
      </w:r>
    </w:p>
    <w:p w:rsidR="006071D2" w:rsidRDefault="006071D2">
      <w:pPr>
        <w:pStyle w:val="ConsPlusNormal"/>
        <w:spacing w:before="220"/>
        <w:ind w:firstLine="540"/>
        <w:jc w:val="both"/>
      </w:pPr>
      <w:r>
        <w:t>7.2. Порядок сдачи гражданами занимаемых ими жилых помещений в собственность муниципального образования и дальнейшего их использования определяется муниципальными правовыми актами муниципальных образований городского округа город Норильск и городского поселения город Дудинка.</w:t>
      </w:r>
    </w:p>
    <w:p w:rsidR="006071D2" w:rsidRDefault="006071D2">
      <w:pPr>
        <w:pStyle w:val="ConsPlusNormal"/>
        <w:spacing w:before="220"/>
        <w:ind w:firstLine="540"/>
        <w:jc w:val="both"/>
      </w:pPr>
      <w:r>
        <w:t>7.3. Жилые помещения, высвобождаемые при переселении граждан, оформляются в собственность муниципальных образований: городского округа город Норильск и городского поселения город Дудинка.</w:t>
      </w: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1</w:t>
      </w:r>
    </w:p>
    <w:p w:rsidR="006071D2" w:rsidRDefault="006071D2">
      <w:pPr>
        <w:pStyle w:val="ConsPlusNormal"/>
        <w:jc w:val="right"/>
      </w:pPr>
      <w:r>
        <w:t>к Порядку</w:t>
      </w:r>
    </w:p>
    <w:p w:rsidR="006071D2" w:rsidRDefault="006071D2">
      <w:pPr>
        <w:pStyle w:val="ConsPlusNormal"/>
        <w:jc w:val="right"/>
      </w:pPr>
      <w:r>
        <w:t>предоставления социальных выплат</w:t>
      </w:r>
    </w:p>
    <w:p w:rsidR="006071D2" w:rsidRDefault="006071D2">
      <w:pPr>
        <w:pStyle w:val="ConsPlusNormal"/>
        <w:jc w:val="right"/>
      </w:pPr>
      <w:r>
        <w:t>на приобретение жилья гражданам,</w:t>
      </w:r>
    </w:p>
    <w:p w:rsidR="006071D2" w:rsidRDefault="006071D2">
      <w:pPr>
        <w:pStyle w:val="ConsPlusNormal"/>
        <w:jc w:val="right"/>
      </w:pPr>
      <w:r>
        <w:t>проживающим в городском округе</w:t>
      </w:r>
    </w:p>
    <w:p w:rsidR="006071D2" w:rsidRDefault="006071D2">
      <w:pPr>
        <w:pStyle w:val="ConsPlusNormal"/>
        <w:jc w:val="right"/>
      </w:pPr>
      <w:r>
        <w:t>город Норильск и городском</w:t>
      </w:r>
    </w:p>
    <w:p w:rsidR="006071D2" w:rsidRDefault="006071D2">
      <w:pPr>
        <w:pStyle w:val="ConsPlusNormal"/>
        <w:jc w:val="right"/>
      </w:pPr>
      <w:r>
        <w:t>поселении город Дудинка,</w:t>
      </w:r>
    </w:p>
    <w:p w:rsidR="006071D2" w:rsidRDefault="006071D2">
      <w:pPr>
        <w:pStyle w:val="ConsPlusNormal"/>
        <w:jc w:val="right"/>
      </w:pPr>
      <w:r>
        <w:t>за счет средств краевого</w:t>
      </w:r>
    </w:p>
    <w:p w:rsidR="006071D2" w:rsidRDefault="006071D2">
      <w:pPr>
        <w:pStyle w:val="ConsPlusNormal"/>
        <w:jc w:val="right"/>
      </w:pPr>
      <w:r>
        <w:t>бюджета и за счет средств</w:t>
      </w:r>
    </w:p>
    <w:p w:rsidR="006071D2" w:rsidRDefault="006071D2">
      <w:pPr>
        <w:pStyle w:val="ConsPlusNormal"/>
        <w:jc w:val="right"/>
      </w:pPr>
      <w:r>
        <w:t>ПАО "ГМК "Норильский никель"</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11-5540)</w:t>
      </w:r>
    </w:p>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8"/>
        <w:gridCol w:w="764"/>
        <w:gridCol w:w="135"/>
        <w:gridCol w:w="224"/>
        <w:gridCol w:w="1396"/>
        <w:gridCol w:w="1739"/>
        <w:gridCol w:w="345"/>
        <w:gridCol w:w="2340"/>
      </w:tblGrid>
      <w:tr w:rsidR="006071D2">
        <w:tc>
          <w:tcPr>
            <w:tcW w:w="4647" w:type="dxa"/>
            <w:gridSpan w:val="5"/>
            <w:tcBorders>
              <w:top w:val="nil"/>
              <w:left w:val="nil"/>
              <w:bottom w:val="nil"/>
              <w:right w:val="nil"/>
            </w:tcBorders>
          </w:tcPr>
          <w:p w:rsidR="006071D2" w:rsidRDefault="006071D2">
            <w:pPr>
              <w:pStyle w:val="ConsPlusNormal"/>
            </w:pPr>
          </w:p>
        </w:tc>
        <w:tc>
          <w:tcPr>
            <w:tcW w:w="4424" w:type="dxa"/>
            <w:gridSpan w:val="3"/>
            <w:tcBorders>
              <w:top w:val="nil"/>
              <w:left w:val="nil"/>
              <w:bottom w:val="nil"/>
              <w:right w:val="nil"/>
            </w:tcBorders>
          </w:tcPr>
          <w:p w:rsidR="006071D2" w:rsidRDefault="006071D2">
            <w:pPr>
              <w:pStyle w:val="ConsPlusNormal"/>
              <w:jc w:val="both"/>
            </w:pPr>
            <w:r>
              <w:t>орган</w:t>
            </w:r>
          </w:p>
          <w:p w:rsidR="006071D2" w:rsidRDefault="006071D2">
            <w:pPr>
              <w:pStyle w:val="ConsPlusNormal"/>
              <w:jc w:val="both"/>
            </w:pPr>
            <w:r>
              <w:t>местного самоуправления</w:t>
            </w:r>
          </w:p>
          <w:p w:rsidR="006071D2" w:rsidRDefault="006071D2">
            <w:pPr>
              <w:pStyle w:val="ConsPlusNormal"/>
              <w:jc w:val="both"/>
            </w:pPr>
            <w:r>
              <w:t>от гражданина (ки)</w:t>
            </w:r>
          </w:p>
          <w:p w:rsidR="006071D2" w:rsidRDefault="006071D2">
            <w:pPr>
              <w:pStyle w:val="ConsPlusNormal"/>
              <w:jc w:val="both"/>
            </w:pPr>
            <w:r>
              <w:t>__________________________________,</w:t>
            </w:r>
          </w:p>
          <w:p w:rsidR="006071D2" w:rsidRDefault="006071D2">
            <w:pPr>
              <w:pStyle w:val="ConsPlusNormal"/>
              <w:jc w:val="center"/>
            </w:pPr>
            <w:r>
              <w:t>(ФИО)</w:t>
            </w:r>
          </w:p>
          <w:p w:rsidR="006071D2" w:rsidRDefault="006071D2">
            <w:pPr>
              <w:pStyle w:val="ConsPlusNormal"/>
              <w:jc w:val="both"/>
            </w:pPr>
            <w:r>
              <w:t>проживающего (ей) по адресу</w:t>
            </w:r>
          </w:p>
          <w:p w:rsidR="006071D2" w:rsidRDefault="006071D2">
            <w:pPr>
              <w:pStyle w:val="ConsPlusNormal"/>
              <w:jc w:val="both"/>
            </w:pPr>
            <w:r>
              <w:t>___________________________________</w:t>
            </w:r>
          </w:p>
          <w:p w:rsidR="006071D2" w:rsidRDefault="006071D2">
            <w:pPr>
              <w:pStyle w:val="ConsPlusNormal"/>
              <w:jc w:val="center"/>
            </w:pPr>
            <w:r>
              <w:t>(почтовый адрес)</w:t>
            </w:r>
          </w:p>
        </w:tc>
      </w:tr>
      <w:tr w:rsidR="006071D2">
        <w:tc>
          <w:tcPr>
            <w:tcW w:w="9071" w:type="dxa"/>
            <w:gridSpan w:val="8"/>
            <w:tcBorders>
              <w:top w:val="nil"/>
              <w:left w:val="nil"/>
              <w:bottom w:val="nil"/>
              <w:right w:val="nil"/>
            </w:tcBorders>
          </w:tcPr>
          <w:p w:rsidR="006071D2" w:rsidRDefault="006071D2">
            <w:pPr>
              <w:pStyle w:val="ConsPlusNormal"/>
            </w:pPr>
          </w:p>
        </w:tc>
      </w:tr>
      <w:tr w:rsidR="006071D2">
        <w:tc>
          <w:tcPr>
            <w:tcW w:w="9071" w:type="dxa"/>
            <w:gridSpan w:val="8"/>
            <w:tcBorders>
              <w:top w:val="nil"/>
              <w:left w:val="nil"/>
              <w:bottom w:val="nil"/>
              <w:right w:val="nil"/>
            </w:tcBorders>
          </w:tcPr>
          <w:p w:rsidR="006071D2" w:rsidRDefault="006071D2">
            <w:pPr>
              <w:pStyle w:val="ConsPlusNormal"/>
              <w:jc w:val="center"/>
            </w:pPr>
            <w:bookmarkStart w:id="35" w:name="P1924"/>
            <w:bookmarkEnd w:id="35"/>
            <w:r>
              <w:t>Заявление</w:t>
            </w:r>
          </w:p>
        </w:tc>
      </w:tr>
      <w:tr w:rsidR="006071D2">
        <w:tc>
          <w:tcPr>
            <w:tcW w:w="9071" w:type="dxa"/>
            <w:gridSpan w:val="8"/>
            <w:tcBorders>
              <w:top w:val="nil"/>
              <w:left w:val="nil"/>
              <w:bottom w:val="nil"/>
              <w:right w:val="nil"/>
            </w:tcBorders>
          </w:tcPr>
          <w:p w:rsidR="006071D2" w:rsidRDefault="006071D2">
            <w:pPr>
              <w:pStyle w:val="ConsPlusNormal"/>
            </w:pPr>
          </w:p>
        </w:tc>
      </w:tr>
      <w:tr w:rsidR="006071D2">
        <w:tc>
          <w:tcPr>
            <w:tcW w:w="9071" w:type="dxa"/>
            <w:gridSpan w:val="8"/>
            <w:tcBorders>
              <w:top w:val="nil"/>
              <w:left w:val="nil"/>
              <w:bottom w:val="nil"/>
              <w:right w:val="nil"/>
            </w:tcBorders>
          </w:tcPr>
          <w:p w:rsidR="006071D2" w:rsidRDefault="006071D2">
            <w:pPr>
              <w:pStyle w:val="ConsPlusNormal"/>
              <w:ind w:firstLine="283"/>
              <w:jc w:val="both"/>
            </w:pPr>
            <w:r>
              <w:t>Прошу предоставить мне, ________________________________________________,</w:t>
            </w:r>
          </w:p>
          <w:p w:rsidR="006071D2" w:rsidRDefault="006071D2">
            <w:pPr>
              <w:pStyle w:val="ConsPlusNormal"/>
              <w:jc w:val="center"/>
            </w:pPr>
            <w:r>
              <w:t>(ФИО)</w:t>
            </w:r>
          </w:p>
          <w:p w:rsidR="006071D2" w:rsidRDefault="006071D2">
            <w:pPr>
              <w:pStyle w:val="ConsPlusNormal"/>
              <w:jc w:val="both"/>
            </w:pPr>
            <w:r>
              <w:t>паспорт _______________, выданный ________________________________________</w:t>
            </w:r>
          </w:p>
          <w:p w:rsidR="006071D2" w:rsidRDefault="006071D2">
            <w:pPr>
              <w:pStyle w:val="ConsPlusNormal"/>
              <w:jc w:val="both"/>
            </w:pPr>
            <w:r>
              <w:t xml:space="preserve">"__" __________ ____ года, социальную выплату на приобретение жилья на территории Российской Федерации за пределами районов Крайнего Севера (далее - социальная выплата) в ____________ году в рамках </w:t>
            </w:r>
            <w:hyperlink r:id="rId366">
              <w:r>
                <w:rPr>
                  <w:color w:val="0000FF"/>
                </w:rPr>
                <w:t>Закона</w:t>
              </w:r>
            </w:hyperlink>
            <w:r>
              <w:t xml:space="preserve"> Красноярского края от 21.12.2010 N 11-5540 "О социальной поддержке граждан, переселяющихся из городского округа город Норильск и городского поселения город Дудинка Красноярского края" на территории _________________________________________________________________________</w:t>
            </w:r>
          </w:p>
          <w:p w:rsidR="006071D2" w:rsidRDefault="006071D2">
            <w:pPr>
              <w:pStyle w:val="ConsPlusNormal"/>
              <w:jc w:val="center"/>
            </w:pPr>
            <w:r>
              <w:t>(наименование субъекта Российской Федерации)</w:t>
            </w:r>
          </w:p>
          <w:p w:rsidR="006071D2" w:rsidRDefault="006071D2">
            <w:pPr>
              <w:pStyle w:val="ConsPlusNormal"/>
              <w:ind w:firstLine="283"/>
              <w:jc w:val="both"/>
            </w:pPr>
            <w:r>
              <w:t>В соответствии с ________________________________________________________</w:t>
            </w:r>
          </w:p>
        </w:tc>
      </w:tr>
      <w:tr w:rsidR="006071D2">
        <w:tc>
          <w:tcPr>
            <w:tcW w:w="2128" w:type="dxa"/>
            <w:tcBorders>
              <w:top w:val="nil"/>
              <w:left w:val="nil"/>
              <w:bottom w:val="nil"/>
              <w:right w:val="nil"/>
            </w:tcBorders>
          </w:tcPr>
          <w:p w:rsidR="006071D2" w:rsidRDefault="006071D2">
            <w:pPr>
              <w:pStyle w:val="ConsPlusNormal"/>
            </w:pPr>
          </w:p>
        </w:tc>
        <w:tc>
          <w:tcPr>
            <w:tcW w:w="6943" w:type="dxa"/>
            <w:gridSpan w:val="7"/>
            <w:tcBorders>
              <w:top w:val="nil"/>
              <w:left w:val="nil"/>
              <w:bottom w:val="nil"/>
              <w:right w:val="nil"/>
            </w:tcBorders>
          </w:tcPr>
          <w:p w:rsidR="006071D2" w:rsidRDefault="006071D2">
            <w:pPr>
              <w:pStyle w:val="ConsPlusNormal"/>
              <w:jc w:val="center"/>
            </w:pPr>
            <w:r>
              <w:t>(наименование нормативного правового акта)</w:t>
            </w:r>
          </w:p>
        </w:tc>
      </w:tr>
      <w:tr w:rsidR="006071D2">
        <w:tc>
          <w:tcPr>
            <w:tcW w:w="9071" w:type="dxa"/>
            <w:gridSpan w:val="8"/>
            <w:tcBorders>
              <w:top w:val="nil"/>
              <w:left w:val="nil"/>
              <w:bottom w:val="nil"/>
              <w:right w:val="nil"/>
            </w:tcBorders>
          </w:tcPr>
          <w:p w:rsidR="006071D2" w:rsidRDefault="006071D2">
            <w:pPr>
              <w:pStyle w:val="ConsPlusNormal"/>
            </w:pPr>
            <w:r>
              <w:t>отношусь к категории ______________________________________________________,</w:t>
            </w:r>
          </w:p>
          <w:p w:rsidR="006071D2" w:rsidRDefault="006071D2">
            <w:pPr>
              <w:pStyle w:val="ConsPlusNormal"/>
              <w:jc w:val="center"/>
            </w:pPr>
            <w:r>
              <w:t>(наименование категории граждан, имеющих право на предоставление</w:t>
            </w:r>
          </w:p>
          <w:p w:rsidR="006071D2" w:rsidRDefault="006071D2">
            <w:pPr>
              <w:pStyle w:val="ConsPlusNormal"/>
              <w:jc w:val="center"/>
            </w:pPr>
            <w:r>
              <w:t>социальной выплаты)</w:t>
            </w:r>
          </w:p>
          <w:p w:rsidR="006071D2" w:rsidRDefault="006071D2">
            <w:pPr>
              <w:pStyle w:val="ConsPlusNormal"/>
              <w:jc w:val="both"/>
            </w:pPr>
            <w:r>
              <w:t>признан нуждающимся в улучшении жилищных условий и состою в очереди с</w:t>
            </w:r>
          </w:p>
          <w:p w:rsidR="006071D2" w:rsidRDefault="006071D2">
            <w:pPr>
              <w:pStyle w:val="ConsPlusNormal"/>
              <w:jc w:val="both"/>
            </w:pPr>
            <w:r>
              <w:t>"__" _______________ года в ________________________________________________.</w:t>
            </w:r>
          </w:p>
        </w:tc>
      </w:tr>
      <w:tr w:rsidR="006071D2">
        <w:tc>
          <w:tcPr>
            <w:tcW w:w="3027" w:type="dxa"/>
            <w:gridSpan w:val="3"/>
            <w:tcBorders>
              <w:top w:val="nil"/>
              <w:left w:val="nil"/>
              <w:bottom w:val="nil"/>
              <w:right w:val="nil"/>
            </w:tcBorders>
          </w:tcPr>
          <w:p w:rsidR="006071D2" w:rsidRDefault="006071D2">
            <w:pPr>
              <w:pStyle w:val="ConsPlusNormal"/>
            </w:pPr>
          </w:p>
        </w:tc>
        <w:tc>
          <w:tcPr>
            <w:tcW w:w="6044" w:type="dxa"/>
            <w:gridSpan w:val="5"/>
            <w:tcBorders>
              <w:top w:val="nil"/>
              <w:left w:val="nil"/>
              <w:bottom w:val="nil"/>
              <w:right w:val="nil"/>
            </w:tcBorders>
          </w:tcPr>
          <w:p w:rsidR="006071D2" w:rsidRDefault="006071D2">
            <w:pPr>
              <w:pStyle w:val="ConsPlusNormal"/>
              <w:jc w:val="center"/>
            </w:pPr>
            <w:r>
              <w:t>(место постановки на учет)</w:t>
            </w:r>
          </w:p>
        </w:tc>
      </w:tr>
      <w:tr w:rsidR="006071D2">
        <w:tc>
          <w:tcPr>
            <w:tcW w:w="9071" w:type="dxa"/>
            <w:gridSpan w:val="8"/>
            <w:tcBorders>
              <w:top w:val="nil"/>
              <w:left w:val="nil"/>
              <w:bottom w:val="nil"/>
              <w:right w:val="nil"/>
            </w:tcBorders>
          </w:tcPr>
          <w:p w:rsidR="006071D2" w:rsidRDefault="006071D2">
            <w:pPr>
              <w:pStyle w:val="ConsPlusNormal"/>
              <w:ind w:firstLine="283"/>
              <w:jc w:val="both"/>
            </w:pPr>
            <w:r>
              <w:t>Учетное дело N ___________.</w:t>
            </w:r>
          </w:p>
          <w:p w:rsidR="006071D2" w:rsidRDefault="006071D2">
            <w:pPr>
              <w:pStyle w:val="ConsPlusNormal"/>
              <w:ind w:firstLine="283"/>
              <w:jc w:val="both"/>
            </w:pPr>
            <w:r>
              <w:t>В настоящее время я и члены моей семьи жилых помещений для постоянного проживания на территории Российской Федерации не имеем (имеем) (ненужное зачеркнуть).</w:t>
            </w:r>
          </w:p>
          <w:p w:rsidR="006071D2" w:rsidRDefault="006071D2">
            <w:pPr>
              <w:pStyle w:val="ConsPlusNormal"/>
              <w:ind w:firstLine="283"/>
              <w:jc w:val="both"/>
            </w:pPr>
            <w:r>
              <w:t>Состав семьи:</w:t>
            </w:r>
          </w:p>
          <w:p w:rsidR="006071D2" w:rsidRDefault="006071D2">
            <w:pPr>
              <w:pStyle w:val="ConsPlusNormal"/>
              <w:ind w:firstLine="283"/>
              <w:jc w:val="both"/>
            </w:pPr>
            <w:r>
              <w:t>супруга (супруг) ________________________________________________________,</w:t>
            </w:r>
          </w:p>
          <w:p w:rsidR="006071D2" w:rsidRDefault="006071D2">
            <w:pPr>
              <w:pStyle w:val="ConsPlusNormal"/>
              <w:jc w:val="center"/>
            </w:pPr>
            <w:r>
              <w:t>(ФИО, дата рождения)</w:t>
            </w:r>
          </w:p>
          <w:p w:rsidR="006071D2" w:rsidRDefault="006071D2">
            <w:pPr>
              <w:pStyle w:val="ConsPlusNormal"/>
              <w:jc w:val="both"/>
            </w:pPr>
            <w:r>
              <w:t>паспорт ______________, выданный __________________________________________</w:t>
            </w:r>
          </w:p>
          <w:p w:rsidR="006071D2" w:rsidRDefault="006071D2">
            <w:pPr>
              <w:pStyle w:val="ConsPlusNormal"/>
              <w:jc w:val="both"/>
            </w:pPr>
            <w:r>
              <w:t>"__" __________ ____ года, проживает по адресу ________________________________</w:t>
            </w:r>
          </w:p>
          <w:p w:rsidR="006071D2" w:rsidRDefault="006071D2">
            <w:pPr>
              <w:pStyle w:val="ConsPlusNormal"/>
              <w:jc w:val="both"/>
            </w:pPr>
            <w:r>
              <w:t>__________________________________________________________________________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ind w:firstLine="283"/>
              <w:jc w:val="both"/>
            </w:pPr>
            <w:r>
              <w:t>дети: 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(ФИО, дата рождения)</w:t>
            </w:r>
          </w:p>
          <w:p w:rsidR="006071D2" w:rsidRDefault="006071D2">
            <w:pPr>
              <w:pStyle w:val="ConsPlusNormal"/>
              <w:jc w:val="both"/>
            </w:pPr>
            <w:r>
              <w:t>паспорт (свидетельство о рождении) _________________________________________,</w:t>
            </w:r>
          </w:p>
          <w:p w:rsidR="006071D2" w:rsidRDefault="006071D2">
            <w:pPr>
              <w:pStyle w:val="ConsPlusNormal"/>
              <w:jc w:val="both"/>
            </w:pPr>
            <w:r>
              <w:t>выданный _____________________ "__" _______________ года, проживает по адресу _________________________________________________________________________;</w:t>
            </w:r>
          </w:p>
          <w:p w:rsidR="006071D2" w:rsidRDefault="006071D2">
            <w:pPr>
              <w:pStyle w:val="ConsPlusNormal"/>
              <w:ind w:firstLine="283"/>
              <w:jc w:val="both"/>
            </w:pPr>
            <w:r>
              <w:t>родители: ______________________________________________________________,</w:t>
            </w:r>
          </w:p>
          <w:p w:rsidR="006071D2" w:rsidRDefault="006071D2">
            <w:pPr>
              <w:pStyle w:val="ConsPlusNormal"/>
              <w:jc w:val="center"/>
            </w:pPr>
            <w:r>
              <w:t>(ФИО, дата рождения)</w:t>
            </w:r>
          </w:p>
          <w:p w:rsidR="006071D2" w:rsidRDefault="006071D2">
            <w:pPr>
              <w:pStyle w:val="ConsPlusNormal"/>
              <w:jc w:val="both"/>
            </w:pPr>
            <w:r>
              <w:t>паспорт ______________, выданный __________________________________________</w:t>
            </w:r>
          </w:p>
          <w:p w:rsidR="006071D2" w:rsidRDefault="006071D2">
            <w:pPr>
              <w:pStyle w:val="ConsPlusNormal"/>
              <w:jc w:val="both"/>
            </w:pPr>
            <w:r>
              <w:t>"__" __________ ____ года, проживает по адресу ________________________________</w:t>
            </w:r>
          </w:p>
          <w:p w:rsidR="006071D2" w:rsidRDefault="006071D2">
            <w:pPr>
              <w:pStyle w:val="ConsPlusNormal"/>
              <w:jc w:val="both"/>
            </w:pPr>
            <w:r>
              <w:t>__________________________________________________________________________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both"/>
            </w:pPr>
            <w:r>
              <w:t>усыновленные, усыновители: 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(ФИО, дата рождения)</w:t>
            </w:r>
          </w:p>
          <w:p w:rsidR="006071D2" w:rsidRDefault="006071D2">
            <w:pPr>
              <w:pStyle w:val="ConsPlusNormal"/>
              <w:jc w:val="both"/>
            </w:pPr>
            <w:r>
              <w:t>паспорт _____________, выданный ___________________________________________</w:t>
            </w:r>
          </w:p>
          <w:p w:rsidR="006071D2" w:rsidRDefault="006071D2">
            <w:pPr>
              <w:pStyle w:val="ConsPlusNormal"/>
              <w:jc w:val="both"/>
            </w:pPr>
            <w:r>
              <w:t>"__" __________ ____ года, проживает по адресу ________________________________</w:t>
            </w:r>
          </w:p>
          <w:p w:rsidR="006071D2" w:rsidRDefault="006071D2">
            <w:pPr>
              <w:pStyle w:val="ConsPlusNormal"/>
              <w:jc w:val="both"/>
            </w:pPr>
            <w:r>
              <w:t>__________________________________________________________________________</w:t>
            </w:r>
          </w:p>
          <w:p w:rsidR="006071D2" w:rsidRDefault="006071D2">
            <w:pPr>
              <w:pStyle w:val="ConsPlusNormal"/>
              <w:jc w:val="both"/>
            </w:pPr>
            <w:r>
              <w:t>__________________________________________________________________________</w:t>
            </w:r>
          </w:p>
          <w:p w:rsidR="006071D2" w:rsidRDefault="006071D2">
            <w:pPr>
              <w:pStyle w:val="ConsPlusNormal"/>
            </w:pPr>
          </w:p>
          <w:p w:rsidR="006071D2" w:rsidRDefault="006071D2">
            <w:pPr>
              <w:pStyle w:val="ConsPlusNormal"/>
              <w:ind w:firstLine="283"/>
              <w:jc w:val="both"/>
            </w:pPr>
            <w:r>
              <w:t xml:space="preserve">С условиями получения социальной выплаты в рамках </w:t>
            </w:r>
            <w:hyperlink r:id="rId367">
              <w:r>
                <w:rPr>
                  <w:color w:val="0000FF"/>
                </w:rPr>
                <w:t>Закона</w:t>
              </w:r>
            </w:hyperlink>
            <w:r>
              <w:t xml:space="preserve"> Красноярского края от 21.12.2010 N 11-5540 "О социальной поддержке граждан, переселяющихся из городского округа город Норильск и городского поселения город Дудинка Красноярского края" и государственной программы "Создание условий для обеспечения доступным и комфортным жильем граждан", утвержденной Постановлением Правительства Красноярского края от 30.09.2013 N 514-п, в том числе, в части безвозмездной передачи занимаемого жилого помещения, находящегося в моей собственности и (или) в собственности членов моей семьи, в муниципальную собственность, ознакомлен (а) и обязуюсь их выполнять.</w:t>
            </w:r>
          </w:p>
        </w:tc>
      </w:tr>
      <w:tr w:rsidR="006071D2">
        <w:tc>
          <w:tcPr>
            <w:tcW w:w="9071" w:type="dxa"/>
            <w:gridSpan w:val="8"/>
            <w:tcBorders>
              <w:top w:val="nil"/>
              <w:left w:val="nil"/>
              <w:bottom w:val="nil"/>
              <w:right w:val="nil"/>
            </w:tcBorders>
          </w:tcPr>
          <w:p w:rsidR="006071D2" w:rsidRDefault="006071D2">
            <w:pPr>
              <w:pStyle w:val="ConsPlusNormal"/>
              <w:ind w:firstLine="283"/>
              <w:jc w:val="both"/>
            </w:pPr>
            <w:r>
              <w:t>К заявлению мною прилагаются следующие документы:</w:t>
            </w:r>
          </w:p>
          <w:p w:rsidR="006071D2" w:rsidRDefault="006071D2">
            <w:pPr>
              <w:pStyle w:val="ConsPlusNormal"/>
              <w:jc w:val="both"/>
            </w:pPr>
            <w:r>
              <w:t>1) _______________________________________________________________________;</w:t>
            </w:r>
          </w:p>
          <w:p w:rsidR="006071D2" w:rsidRDefault="006071D2">
            <w:pPr>
              <w:pStyle w:val="ConsPlusNormal"/>
              <w:jc w:val="center"/>
            </w:pPr>
            <w:r>
              <w:t>(наименование и номер документа, кем и когда выдан)</w:t>
            </w:r>
          </w:p>
        </w:tc>
      </w:tr>
      <w:tr w:rsidR="006071D2">
        <w:tc>
          <w:tcPr>
            <w:tcW w:w="9071" w:type="dxa"/>
            <w:gridSpan w:val="8"/>
            <w:tcBorders>
              <w:top w:val="nil"/>
              <w:left w:val="nil"/>
              <w:bottom w:val="nil"/>
              <w:right w:val="nil"/>
            </w:tcBorders>
          </w:tcPr>
          <w:p w:rsidR="006071D2" w:rsidRDefault="006071D2">
            <w:pPr>
              <w:pStyle w:val="ConsPlusNormal"/>
              <w:jc w:val="both"/>
            </w:pPr>
            <w:r>
              <w:t>2) _______________________________________________________________________;</w:t>
            </w:r>
          </w:p>
          <w:p w:rsidR="006071D2" w:rsidRDefault="006071D2">
            <w:pPr>
              <w:pStyle w:val="ConsPlusNormal"/>
              <w:jc w:val="center"/>
            </w:pPr>
            <w:r>
              <w:t>(наименование и номер документа, кем и когда выдан)</w:t>
            </w:r>
          </w:p>
        </w:tc>
      </w:tr>
      <w:tr w:rsidR="006071D2">
        <w:tc>
          <w:tcPr>
            <w:tcW w:w="9071" w:type="dxa"/>
            <w:gridSpan w:val="8"/>
            <w:tcBorders>
              <w:top w:val="nil"/>
              <w:left w:val="nil"/>
              <w:bottom w:val="nil"/>
              <w:right w:val="nil"/>
            </w:tcBorders>
          </w:tcPr>
          <w:p w:rsidR="006071D2" w:rsidRDefault="006071D2">
            <w:pPr>
              <w:pStyle w:val="ConsPlusNormal"/>
              <w:jc w:val="both"/>
            </w:pPr>
            <w:r>
              <w:t>3) _______________________________________________________________________;</w:t>
            </w:r>
          </w:p>
          <w:p w:rsidR="006071D2" w:rsidRDefault="006071D2">
            <w:pPr>
              <w:pStyle w:val="ConsPlusNormal"/>
              <w:jc w:val="center"/>
            </w:pPr>
            <w:r>
              <w:t>(наименование и номер документа, кем и когда выдан)</w:t>
            </w:r>
          </w:p>
        </w:tc>
      </w:tr>
      <w:tr w:rsidR="006071D2">
        <w:tc>
          <w:tcPr>
            <w:tcW w:w="9071" w:type="dxa"/>
            <w:gridSpan w:val="8"/>
            <w:tcBorders>
              <w:top w:val="nil"/>
              <w:left w:val="nil"/>
              <w:bottom w:val="nil"/>
              <w:right w:val="nil"/>
            </w:tcBorders>
          </w:tcPr>
          <w:p w:rsidR="006071D2" w:rsidRDefault="006071D2">
            <w:pPr>
              <w:pStyle w:val="ConsPlusNormal"/>
              <w:jc w:val="both"/>
            </w:pPr>
            <w:r>
              <w:t>4) _______________________________________________________________________.</w:t>
            </w:r>
          </w:p>
          <w:p w:rsidR="006071D2" w:rsidRDefault="006071D2">
            <w:pPr>
              <w:pStyle w:val="ConsPlusNormal"/>
              <w:jc w:val="center"/>
            </w:pPr>
            <w:r>
              <w:t>(наименование и номер документа, кем и когда выдан)</w:t>
            </w:r>
          </w:p>
        </w:tc>
      </w:tr>
      <w:tr w:rsidR="006071D2">
        <w:tc>
          <w:tcPr>
            <w:tcW w:w="9071" w:type="dxa"/>
            <w:gridSpan w:val="8"/>
            <w:tcBorders>
              <w:top w:val="nil"/>
              <w:left w:val="nil"/>
              <w:bottom w:val="nil"/>
              <w:right w:val="nil"/>
            </w:tcBorders>
          </w:tcPr>
          <w:p w:rsidR="006071D2" w:rsidRDefault="006071D2">
            <w:pPr>
              <w:pStyle w:val="ConsPlusNormal"/>
            </w:pPr>
          </w:p>
        </w:tc>
      </w:tr>
      <w:tr w:rsidR="006071D2">
        <w:tc>
          <w:tcPr>
            <w:tcW w:w="2892" w:type="dxa"/>
            <w:gridSpan w:val="2"/>
            <w:tcBorders>
              <w:top w:val="nil"/>
              <w:left w:val="nil"/>
              <w:bottom w:val="single" w:sz="4" w:space="0" w:color="auto"/>
              <w:right w:val="nil"/>
            </w:tcBorders>
          </w:tcPr>
          <w:p w:rsidR="006071D2" w:rsidRDefault="006071D2">
            <w:pPr>
              <w:pStyle w:val="ConsPlusNormal"/>
            </w:pPr>
          </w:p>
        </w:tc>
        <w:tc>
          <w:tcPr>
            <w:tcW w:w="359" w:type="dxa"/>
            <w:gridSpan w:val="2"/>
            <w:tcBorders>
              <w:top w:val="nil"/>
              <w:left w:val="nil"/>
              <w:bottom w:val="nil"/>
              <w:right w:val="nil"/>
            </w:tcBorders>
          </w:tcPr>
          <w:p w:rsidR="006071D2" w:rsidRDefault="006071D2">
            <w:pPr>
              <w:pStyle w:val="ConsPlusNormal"/>
            </w:pPr>
          </w:p>
        </w:tc>
        <w:tc>
          <w:tcPr>
            <w:tcW w:w="3135" w:type="dxa"/>
            <w:gridSpan w:val="2"/>
            <w:tcBorders>
              <w:top w:val="nil"/>
              <w:left w:val="nil"/>
              <w:bottom w:val="single" w:sz="4" w:space="0" w:color="auto"/>
              <w:right w:val="nil"/>
            </w:tcBorders>
          </w:tcPr>
          <w:p w:rsidR="006071D2" w:rsidRDefault="006071D2">
            <w:pPr>
              <w:pStyle w:val="ConsPlusNormal"/>
            </w:pPr>
          </w:p>
        </w:tc>
        <w:tc>
          <w:tcPr>
            <w:tcW w:w="345" w:type="dxa"/>
            <w:tcBorders>
              <w:top w:val="nil"/>
              <w:left w:val="nil"/>
              <w:bottom w:val="nil"/>
              <w:right w:val="nil"/>
            </w:tcBorders>
          </w:tcPr>
          <w:p w:rsidR="006071D2" w:rsidRDefault="006071D2">
            <w:pPr>
              <w:pStyle w:val="ConsPlusNormal"/>
            </w:pPr>
          </w:p>
        </w:tc>
        <w:tc>
          <w:tcPr>
            <w:tcW w:w="2340" w:type="dxa"/>
            <w:tcBorders>
              <w:top w:val="nil"/>
              <w:left w:val="nil"/>
              <w:bottom w:val="single" w:sz="4" w:space="0" w:color="auto"/>
              <w:right w:val="nil"/>
            </w:tcBorders>
          </w:tcPr>
          <w:p w:rsidR="006071D2" w:rsidRDefault="006071D2">
            <w:pPr>
              <w:pStyle w:val="ConsPlusNormal"/>
            </w:pPr>
          </w:p>
        </w:tc>
      </w:tr>
      <w:tr w:rsidR="006071D2">
        <w:tc>
          <w:tcPr>
            <w:tcW w:w="2892" w:type="dxa"/>
            <w:gridSpan w:val="2"/>
            <w:tcBorders>
              <w:top w:val="single" w:sz="4" w:space="0" w:color="auto"/>
              <w:left w:val="nil"/>
              <w:bottom w:val="nil"/>
              <w:right w:val="nil"/>
            </w:tcBorders>
          </w:tcPr>
          <w:p w:rsidR="006071D2" w:rsidRDefault="006071D2">
            <w:pPr>
              <w:pStyle w:val="ConsPlusNormal"/>
              <w:jc w:val="center"/>
            </w:pPr>
            <w:r>
              <w:t>(ФИО заявителя)</w:t>
            </w:r>
          </w:p>
        </w:tc>
        <w:tc>
          <w:tcPr>
            <w:tcW w:w="359" w:type="dxa"/>
            <w:gridSpan w:val="2"/>
            <w:tcBorders>
              <w:top w:val="nil"/>
              <w:left w:val="nil"/>
              <w:bottom w:val="nil"/>
              <w:right w:val="nil"/>
            </w:tcBorders>
          </w:tcPr>
          <w:p w:rsidR="006071D2" w:rsidRDefault="006071D2">
            <w:pPr>
              <w:pStyle w:val="ConsPlusNormal"/>
            </w:pPr>
          </w:p>
        </w:tc>
        <w:tc>
          <w:tcPr>
            <w:tcW w:w="3135" w:type="dxa"/>
            <w:gridSpan w:val="2"/>
            <w:tcBorders>
              <w:top w:val="single" w:sz="4" w:space="0" w:color="auto"/>
              <w:left w:val="nil"/>
              <w:bottom w:val="nil"/>
              <w:right w:val="nil"/>
            </w:tcBorders>
          </w:tcPr>
          <w:p w:rsidR="006071D2" w:rsidRDefault="006071D2">
            <w:pPr>
              <w:pStyle w:val="ConsPlusNormal"/>
              <w:jc w:val="center"/>
            </w:pPr>
            <w:r>
              <w:t>(подпись заявителя)</w:t>
            </w:r>
          </w:p>
        </w:tc>
        <w:tc>
          <w:tcPr>
            <w:tcW w:w="345" w:type="dxa"/>
            <w:tcBorders>
              <w:top w:val="nil"/>
              <w:left w:val="nil"/>
              <w:bottom w:val="nil"/>
              <w:right w:val="nil"/>
            </w:tcBorders>
          </w:tcPr>
          <w:p w:rsidR="006071D2" w:rsidRDefault="006071D2">
            <w:pPr>
              <w:pStyle w:val="ConsPlusNormal"/>
            </w:pPr>
          </w:p>
        </w:tc>
        <w:tc>
          <w:tcPr>
            <w:tcW w:w="2340" w:type="dxa"/>
            <w:tcBorders>
              <w:top w:val="single" w:sz="4" w:space="0" w:color="auto"/>
              <w:left w:val="nil"/>
              <w:bottom w:val="nil"/>
              <w:right w:val="nil"/>
            </w:tcBorders>
          </w:tcPr>
          <w:p w:rsidR="006071D2" w:rsidRDefault="006071D2">
            <w:pPr>
              <w:pStyle w:val="ConsPlusNormal"/>
              <w:jc w:val="center"/>
            </w:pPr>
            <w:r>
              <w:t>(дата)</w:t>
            </w:r>
          </w:p>
        </w:tc>
      </w:tr>
      <w:tr w:rsidR="006071D2">
        <w:tc>
          <w:tcPr>
            <w:tcW w:w="9071" w:type="dxa"/>
            <w:gridSpan w:val="8"/>
            <w:tcBorders>
              <w:top w:val="nil"/>
              <w:left w:val="nil"/>
              <w:bottom w:val="nil"/>
              <w:right w:val="nil"/>
            </w:tcBorders>
          </w:tcPr>
          <w:p w:rsidR="006071D2" w:rsidRDefault="006071D2">
            <w:pPr>
              <w:pStyle w:val="ConsPlusNormal"/>
            </w:pPr>
          </w:p>
        </w:tc>
      </w:tr>
    </w:tbl>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2</w:t>
      </w:r>
    </w:p>
    <w:p w:rsidR="006071D2" w:rsidRDefault="006071D2">
      <w:pPr>
        <w:pStyle w:val="ConsPlusNormal"/>
        <w:jc w:val="right"/>
      </w:pPr>
      <w:r>
        <w:t>к Порядку</w:t>
      </w:r>
    </w:p>
    <w:p w:rsidR="006071D2" w:rsidRDefault="006071D2">
      <w:pPr>
        <w:pStyle w:val="ConsPlusNormal"/>
        <w:jc w:val="right"/>
      </w:pPr>
      <w:r>
        <w:t>предоставления социальных выплат</w:t>
      </w:r>
    </w:p>
    <w:p w:rsidR="006071D2" w:rsidRDefault="006071D2">
      <w:pPr>
        <w:pStyle w:val="ConsPlusNormal"/>
        <w:jc w:val="right"/>
      </w:pPr>
      <w:r>
        <w:t>на приобретение жилья гражданам,</w:t>
      </w:r>
    </w:p>
    <w:p w:rsidR="006071D2" w:rsidRDefault="006071D2">
      <w:pPr>
        <w:pStyle w:val="ConsPlusNormal"/>
        <w:jc w:val="right"/>
      </w:pPr>
      <w:r>
        <w:t>проживающим в городском округе</w:t>
      </w:r>
    </w:p>
    <w:p w:rsidR="006071D2" w:rsidRDefault="006071D2">
      <w:pPr>
        <w:pStyle w:val="ConsPlusNormal"/>
        <w:jc w:val="right"/>
      </w:pPr>
      <w:r>
        <w:t>город Норильск и городском</w:t>
      </w:r>
    </w:p>
    <w:p w:rsidR="006071D2" w:rsidRDefault="006071D2">
      <w:pPr>
        <w:pStyle w:val="ConsPlusNormal"/>
        <w:jc w:val="right"/>
      </w:pPr>
      <w:r>
        <w:t>поселении город Дудинка,</w:t>
      </w:r>
    </w:p>
    <w:p w:rsidR="006071D2" w:rsidRDefault="006071D2">
      <w:pPr>
        <w:pStyle w:val="ConsPlusNormal"/>
        <w:jc w:val="right"/>
      </w:pPr>
      <w:r>
        <w:t>за счет средств краевого</w:t>
      </w:r>
    </w:p>
    <w:p w:rsidR="006071D2" w:rsidRDefault="006071D2">
      <w:pPr>
        <w:pStyle w:val="ConsPlusNormal"/>
        <w:jc w:val="right"/>
      </w:pPr>
      <w:r>
        <w:t>бюджета и за счет средств</w:t>
      </w:r>
    </w:p>
    <w:p w:rsidR="006071D2" w:rsidRDefault="006071D2">
      <w:pPr>
        <w:pStyle w:val="ConsPlusNormal"/>
        <w:jc w:val="right"/>
      </w:pPr>
      <w:r>
        <w:t>ПАО "ГМК "Норильский никель"</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11-5540)</w:t>
      </w:r>
    </w:p>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6071D2">
        <w:tc>
          <w:tcPr>
            <w:tcW w:w="9071" w:type="dxa"/>
            <w:gridSpan w:val="2"/>
            <w:tcBorders>
              <w:top w:val="nil"/>
              <w:left w:val="nil"/>
              <w:bottom w:val="nil"/>
              <w:right w:val="nil"/>
            </w:tcBorders>
          </w:tcPr>
          <w:p w:rsidR="006071D2" w:rsidRDefault="006071D2">
            <w:pPr>
              <w:pStyle w:val="ConsPlusNormal"/>
              <w:jc w:val="center"/>
            </w:pPr>
            <w:r>
              <w:t>Приложение к заявлению</w:t>
            </w:r>
          </w:p>
          <w:p w:rsidR="006071D2" w:rsidRDefault="006071D2">
            <w:pPr>
              <w:pStyle w:val="ConsPlusNormal"/>
              <w:jc w:val="center"/>
            </w:pPr>
            <w:r>
              <w:t>от "__" ______________ 20__ г.</w:t>
            </w:r>
          </w:p>
        </w:tc>
      </w:tr>
      <w:tr w:rsidR="006071D2">
        <w:tc>
          <w:tcPr>
            <w:tcW w:w="9071" w:type="dxa"/>
            <w:gridSpan w:val="2"/>
            <w:tcBorders>
              <w:top w:val="nil"/>
              <w:left w:val="nil"/>
              <w:bottom w:val="nil"/>
              <w:right w:val="nil"/>
            </w:tcBorders>
          </w:tcPr>
          <w:p w:rsidR="006071D2" w:rsidRDefault="006071D2">
            <w:pPr>
              <w:pStyle w:val="ConsPlusNormal"/>
            </w:pPr>
          </w:p>
        </w:tc>
      </w:tr>
      <w:tr w:rsidR="006071D2">
        <w:tc>
          <w:tcPr>
            <w:tcW w:w="9071" w:type="dxa"/>
            <w:gridSpan w:val="2"/>
            <w:tcBorders>
              <w:top w:val="nil"/>
              <w:left w:val="nil"/>
              <w:bottom w:val="nil"/>
              <w:right w:val="nil"/>
            </w:tcBorders>
          </w:tcPr>
          <w:p w:rsidR="006071D2" w:rsidRDefault="006071D2">
            <w:pPr>
              <w:pStyle w:val="ConsPlusNormal"/>
              <w:jc w:val="center"/>
            </w:pPr>
            <w:bookmarkStart w:id="36" w:name="P2012"/>
            <w:bookmarkEnd w:id="36"/>
            <w:r>
              <w:t>Обязательство о сдаче (безвозмездном отчуждении)</w:t>
            </w:r>
          </w:p>
          <w:p w:rsidR="006071D2" w:rsidRDefault="006071D2">
            <w:pPr>
              <w:pStyle w:val="ConsPlusNormal"/>
              <w:jc w:val="center"/>
            </w:pPr>
            <w:r>
              <w:t>жилого помещения</w:t>
            </w:r>
          </w:p>
        </w:tc>
      </w:tr>
      <w:tr w:rsidR="006071D2">
        <w:tc>
          <w:tcPr>
            <w:tcW w:w="9071" w:type="dxa"/>
            <w:gridSpan w:val="2"/>
            <w:tcBorders>
              <w:top w:val="nil"/>
              <w:left w:val="nil"/>
              <w:bottom w:val="nil"/>
              <w:right w:val="nil"/>
            </w:tcBorders>
          </w:tcPr>
          <w:p w:rsidR="006071D2" w:rsidRDefault="006071D2">
            <w:pPr>
              <w:pStyle w:val="ConsPlusNormal"/>
            </w:pPr>
          </w:p>
        </w:tc>
      </w:tr>
      <w:tr w:rsidR="006071D2">
        <w:tc>
          <w:tcPr>
            <w:tcW w:w="9071" w:type="dxa"/>
            <w:gridSpan w:val="2"/>
            <w:tcBorders>
              <w:top w:val="nil"/>
              <w:left w:val="nil"/>
              <w:bottom w:val="nil"/>
              <w:right w:val="nil"/>
            </w:tcBorders>
          </w:tcPr>
          <w:p w:rsidR="006071D2" w:rsidRDefault="006071D2">
            <w:pPr>
              <w:pStyle w:val="ConsPlusNormal"/>
              <w:ind w:firstLine="283"/>
              <w:jc w:val="both"/>
            </w:pPr>
            <w:r>
              <w:t>Мы, нижеподписавшиеся, ________________________________________________,</w:t>
            </w:r>
          </w:p>
          <w:p w:rsidR="006071D2" w:rsidRDefault="006071D2">
            <w:pPr>
              <w:pStyle w:val="ConsPlusNormal"/>
              <w:jc w:val="right"/>
            </w:pPr>
            <w:r>
              <w:t>(ФИО, год рождения гражданина - участника мероприятия)</w:t>
            </w:r>
          </w:p>
          <w:p w:rsidR="006071D2" w:rsidRDefault="006071D2">
            <w:pPr>
              <w:pStyle w:val="ConsPlusNormal"/>
              <w:jc w:val="both"/>
            </w:pPr>
            <w:r>
              <w:t>паспорт _________________, выданный _______________________________________,</w:t>
            </w:r>
          </w:p>
          <w:p w:rsidR="006071D2" w:rsidRDefault="006071D2">
            <w:pPr>
              <w:pStyle w:val="ConsPlusNormal"/>
              <w:jc w:val="both"/>
            </w:pPr>
            <w:r>
              <w:t>"__" _____________________ г. (далее - должник), с одной стороны, и глава органа местного самоуправления 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(наименование органа местного самоуправления)</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(ФИО)</w:t>
            </w:r>
          </w:p>
          <w:p w:rsidR="006071D2" w:rsidRDefault="006071D2">
            <w:pPr>
              <w:pStyle w:val="ConsPlusNormal"/>
              <w:jc w:val="both"/>
            </w:pPr>
            <w:r>
              <w:t>с другой стороны, обязуемся совершить следующие действия.</w:t>
            </w:r>
          </w:p>
          <w:p w:rsidR="006071D2" w:rsidRDefault="006071D2">
            <w:pPr>
              <w:pStyle w:val="ConsPlusNormal"/>
              <w:ind w:firstLine="283"/>
              <w:jc w:val="both"/>
            </w:pPr>
            <w:r>
              <w:t>В связи с предоставлением социальной выплаты на приобретение жилья на территории 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(наименование субъекта Российской Федерации, в котором</w:t>
            </w:r>
          </w:p>
          <w:p w:rsidR="006071D2" w:rsidRDefault="006071D2">
            <w:pPr>
              <w:pStyle w:val="ConsPlusNormal"/>
              <w:jc w:val="center"/>
            </w:pPr>
            <w:r>
              <w:t>должник будет приобретать жилье)</w:t>
            </w:r>
          </w:p>
          <w:p w:rsidR="006071D2" w:rsidRDefault="006071D2">
            <w:pPr>
              <w:pStyle w:val="ConsPlusNormal"/>
              <w:jc w:val="both"/>
            </w:pPr>
            <w:r>
              <w:t>должник принимает на себя следующее обязательство: жилое помещение из _______ комнат _________ кв. м в квартире N ________ дома N _______ по улице ______________________ в городе ___________________________________________</w:t>
            </w:r>
          </w:p>
          <w:p w:rsidR="006071D2" w:rsidRDefault="006071D2">
            <w:pPr>
              <w:pStyle w:val="ConsPlusNormal"/>
              <w:jc w:val="both"/>
            </w:pPr>
            <w:r>
              <w:t>___________________________ района ________________________________ области,</w:t>
            </w:r>
          </w:p>
          <w:p w:rsidR="006071D2" w:rsidRDefault="006071D2">
            <w:pPr>
              <w:pStyle w:val="ConsPlusNormal"/>
              <w:jc w:val="both"/>
            </w:pPr>
            <w:r>
              <w:t>занимаемое им на основании ордера от "__" _____________________________ ____ г.,</w:t>
            </w:r>
          </w:p>
          <w:p w:rsidR="006071D2" w:rsidRDefault="006071D2">
            <w:pPr>
              <w:pStyle w:val="ConsPlusNormal"/>
              <w:jc w:val="both"/>
            </w:pPr>
            <w:r>
              <w:t>выданного ________________________________________________________________</w:t>
            </w:r>
          </w:p>
          <w:p w:rsidR="006071D2" w:rsidRDefault="006071D2">
            <w:pPr>
              <w:pStyle w:val="ConsPlusNormal"/>
              <w:jc w:val="center"/>
            </w:pPr>
            <w:r>
              <w:t>(наименование органа, выдавшего ордер)</w:t>
            </w:r>
          </w:p>
          <w:p w:rsidR="006071D2" w:rsidRDefault="006071D2">
            <w:pPr>
              <w:pStyle w:val="ConsPlusNormal"/>
              <w:jc w:val="both"/>
            </w:pPr>
            <w:r>
              <w:t>___________________________, находящееся в _______________________________ собственности, (муниципальной (частной) или на основании свидетельства о государственной регистрации права собственности на указанное жилое помещение от "__" ____________________________ _____ г. N _______________________________,</w:t>
            </w:r>
          </w:p>
          <w:p w:rsidR="006071D2" w:rsidRDefault="006071D2">
            <w:pPr>
              <w:pStyle w:val="ConsPlusNormal"/>
              <w:jc w:val="both"/>
            </w:pPr>
            <w:r>
              <w:t>выданного 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(наименование органа, осуществляющего государственную</w:t>
            </w:r>
          </w:p>
          <w:p w:rsidR="006071D2" w:rsidRDefault="006071D2">
            <w:pPr>
              <w:pStyle w:val="ConsPlusNormal"/>
              <w:jc w:val="center"/>
            </w:pPr>
            <w:r>
              <w:t>регистрацию права на недвижимое имущество и сделок с ним)</w:t>
            </w:r>
          </w:p>
          <w:p w:rsidR="006071D2" w:rsidRDefault="006071D2">
            <w:pPr>
              <w:pStyle w:val="ConsPlusNormal"/>
              <w:jc w:val="both"/>
            </w:pPr>
            <w:r>
              <w:t>в 2-месячный срок с даты приобретения им жилого помещения посредством реализации социальной выплаты освободить со всеми совместно проживающими с ним членами семьи и сдать его в установленном законодательством Российской Федерации порядке.</w:t>
            </w:r>
          </w:p>
          <w:p w:rsidR="006071D2" w:rsidRDefault="006071D2">
            <w:pPr>
              <w:pStyle w:val="ConsPlusNormal"/>
              <w:ind w:firstLine="283"/>
              <w:jc w:val="both"/>
            </w:pPr>
            <w:r>
              <w:t>Кроме того, должник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6071D2">
        <w:tc>
          <w:tcPr>
            <w:tcW w:w="9071" w:type="dxa"/>
            <w:gridSpan w:val="2"/>
            <w:tcBorders>
              <w:top w:val="nil"/>
              <w:left w:val="nil"/>
              <w:bottom w:val="nil"/>
              <w:right w:val="nil"/>
            </w:tcBorders>
          </w:tcPr>
          <w:p w:rsidR="006071D2" w:rsidRDefault="006071D2">
            <w:pPr>
              <w:pStyle w:val="ConsPlusNormal"/>
            </w:pPr>
          </w:p>
        </w:tc>
      </w:tr>
      <w:tr w:rsidR="006071D2">
        <w:tc>
          <w:tcPr>
            <w:tcW w:w="4309" w:type="dxa"/>
            <w:tcBorders>
              <w:top w:val="nil"/>
              <w:left w:val="nil"/>
              <w:bottom w:val="nil"/>
              <w:right w:val="nil"/>
            </w:tcBorders>
          </w:tcPr>
          <w:p w:rsidR="006071D2" w:rsidRDefault="006071D2">
            <w:pPr>
              <w:pStyle w:val="ConsPlusNormal"/>
            </w:pPr>
            <w:r>
              <w:t>Глава органа местного самоуправления</w:t>
            </w:r>
          </w:p>
        </w:tc>
        <w:tc>
          <w:tcPr>
            <w:tcW w:w="4762" w:type="dxa"/>
            <w:tcBorders>
              <w:top w:val="nil"/>
              <w:left w:val="nil"/>
              <w:bottom w:val="single" w:sz="4" w:space="0" w:color="auto"/>
              <w:right w:val="nil"/>
            </w:tcBorders>
          </w:tcPr>
          <w:p w:rsidR="006071D2" w:rsidRDefault="006071D2">
            <w:pPr>
              <w:pStyle w:val="ConsPlusNormal"/>
            </w:pPr>
          </w:p>
        </w:tc>
      </w:tr>
      <w:tr w:rsidR="006071D2">
        <w:tc>
          <w:tcPr>
            <w:tcW w:w="4309" w:type="dxa"/>
            <w:tcBorders>
              <w:top w:val="nil"/>
              <w:left w:val="nil"/>
              <w:bottom w:val="nil"/>
              <w:right w:val="nil"/>
            </w:tcBorders>
          </w:tcPr>
          <w:p w:rsidR="006071D2" w:rsidRDefault="006071D2">
            <w:pPr>
              <w:pStyle w:val="ConsPlusNormal"/>
            </w:pPr>
          </w:p>
        </w:tc>
        <w:tc>
          <w:tcPr>
            <w:tcW w:w="4762" w:type="dxa"/>
            <w:tcBorders>
              <w:top w:val="single" w:sz="4" w:space="0" w:color="auto"/>
              <w:left w:val="nil"/>
              <w:bottom w:val="nil"/>
              <w:right w:val="nil"/>
            </w:tcBorders>
          </w:tcPr>
          <w:p w:rsidR="006071D2" w:rsidRDefault="006071D2">
            <w:pPr>
              <w:pStyle w:val="ConsPlusNormal"/>
              <w:jc w:val="center"/>
            </w:pPr>
            <w:r>
              <w:t>(ФИО)</w:t>
            </w:r>
          </w:p>
        </w:tc>
      </w:tr>
      <w:tr w:rsidR="006071D2">
        <w:tc>
          <w:tcPr>
            <w:tcW w:w="9071" w:type="dxa"/>
            <w:gridSpan w:val="2"/>
            <w:tcBorders>
              <w:top w:val="nil"/>
              <w:left w:val="nil"/>
              <w:bottom w:val="nil"/>
              <w:right w:val="nil"/>
            </w:tcBorders>
          </w:tcPr>
          <w:p w:rsidR="006071D2" w:rsidRDefault="006071D2">
            <w:pPr>
              <w:pStyle w:val="ConsPlusNormal"/>
              <w:jc w:val="both"/>
            </w:pPr>
            <w:r>
              <w:t>__________________________________________________________________________</w:t>
            </w:r>
          </w:p>
          <w:p w:rsidR="006071D2" w:rsidRDefault="006071D2">
            <w:pPr>
              <w:pStyle w:val="ConsPlusNormal"/>
            </w:pPr>
            <w: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6071D2" w:rsidRDefault="006071D2">
            <w:pPr>
              <w:pStyle w:val="ConsPlusNormal"/>
            </w:pPr>
          </w:p>
          <w:p w:rsidR="006071D2" w:rsidRDefault="006071D2">
            <w:pPr>
              <w:pStyle w:val="ConsPlusNormal"/>
              <w:ind w:firstLine="283"/>
              <w:jc w:val="both"/>
            </w:pPr>
            <w:r>
              <w:t>Согласие совершеннолетних членов семьи, совместно проживающих с _________________________________________________________________________,</w:t>
            </w:r>
          </w:p>
          <w:p w:rsidR="006071D2" w:rsidRDefault="006071D2">
            <w:pPr>
              <w:pStyle w:val="ConsPlusNormal"/>
              <w:jc w:val="center"/>
            </w:pPr>
            <w:r>
              <w:t>(ФИО должника)</w:t>
            </w:r>
          </w:p>
          <w:p w:rsidR="006071D2" w:rsidRDefault="006071D2">
            <w:pPr>
              <w:pStyle w:val="ConsPlusNormal"/>
              <w:jc w:val="both"/>
            </w:pPr>
            <w:r>
              <w:t>имеется.</w:t>
            </w:r>
          </w:p>
        </w:tc>
      </w:tr>
    </w:tbl>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98"/>
        <w:gridCol w:w="1361"/>
        <w:gridCol w:w="964"/>
        <w:gridCol w:w="1304"/>
        <w:gridCol w:w="1191"/>
        <w:gridCol w:w="1474"/>
      </w:tblGrid>
      <w:tr w:rsidR="006071D2">
        <w:tc>
          <w:tcPr>
            <w:tcW w:w="4163" w:type="dxa"/>
            <w:gridSpan w:val="3"/>
          </w:tcPr>
          <w:p w:rsidR="006071D2" w:rsidRDefault="006071D2">
            <w:pPr>
              <w:pStyle w:val="ConsPlusNormal"/>
              <w:jc w:val="center"/>
            </w:pPr>
            <w:r>
              <w:t>Данные о членах семьи должника</w:t>
            </w:r>
          </w:p>
        </w:tc>
        <w:tc>
          <w:tcPr>
            <w:tcW w:w="3459" w:type="dxa"/>
            <w:gridSpan w:val="3"/>
          </w:tcPr>
          <w:p w:rsidR="006071D2" w:rsidRDefault="006071D2">
            <w:pPr>
              <w:pStyle w:val="ConsPlusNormal"/>
              <w:jc w:val="center"/>
            </w:pPr>
            <w:r>
              <w:t>Данные паспорта</w:t>
            </w:r>
          </w:p>
        </w:tc>
        <w:tc>
          <w:tcPr>
            <w:tcW w:w="1474" w:type="dxa"/>
            <w:vMerge w:val="restart"/>
          </w:tcPr>
          <w:p w:rsidR="006071D2" w:rsidRDefault="006071D2">
            <w:pPr>
              <w:pStyle w:val="ConsPlusNormal"/>
              <w:jc w:val="center"/>
            </w:pPr>
            <w:r>
              <w:t>Подпись</w:t>
            </w:r>
          </w:p>
        </w:tc>
      </w:tr>
      <w:tr w:rsidR="006071D2">
        <w:tc>
          <w:tcPr>
            <w:tcW w:w="1304" w:type="dxa"/>
          </w:tcPr>
          <w:p w:rsidR="006071D2" w:rsidRDefault="006071D2">
            <w:pPr>
              <w:pStyle w:val="ConsPlusNormal"/>
              <w:jc w:val="center"/>
            </w:pPr>
            <w:r>
              <w:t>ФИО</w:t>
            </w:r>
          </w:p>
        </w:tc>
        <w:tc>
          <w:tcPr>
            <w:tcW w:w="1498" w:type="dxa"/>
          </w:tcPr>
          <w:p w:rsidR="006071D2" w:rsidRDefault="006071D2">
            <w:pPr>
              <w:pStyle w:val="ConsPlusNormal"/>
              <w:jc w:val="center"/>
            </w:pPr>
            <w:r>
              <w:t>степень родства</w:t>
            </w:r>
          </w:p>
        </w:tc>
        <w:tc>
          <w:tcPr>
            <w:tcW w:w="1361" w:type="dxa"/>
          </w:tcPr>
          <w:p w:rsidR="006071D2" w:rsidRDefault="006071D2">
            <w:pPr>
              <w:pStyle w:val="ConsPlusNormal"/>
              <w:jc w:val="center"/>
            </w:pPr>
            <w:r>
              <w:t>дата рождения</w:t>
            </w:r>
          </w:p>
        </w:tc>
        <w:tc>
          <w:tcPr>
            <w:tcW w:w="964" w:type="dxa"/>
          </w:tcPr>
          <w:p w:rsidR="006071D2" w:rsidRDefault="006071D2">
            <w:pPr>
              <w:pStyle w:val="ConsPlusNormal"/>
              <w:jc w:val="center"/>
            </w:pPr>
            <w:r>
              <w:t>номер</w:t>
            </w:r>
          </w:p>
        </w:tc>
        <w:tc>
          <w:tcPr>
            <w:tcW w:w="1304" w:type="dxa"/>
          </w:tcPr>
          <w:p w:rsidR="006071D2" w:rsidRDefault="006071D2">
            <w:pPr>
              <w:pStyle w:val="ConsPlusNormal"/>
              <w:jc w:val="center"/>
            </w:pPr>
            <w:r>
              <w:t>дата выдачи</w:t>
            </w:r>
          </w:p>
        </w:tc>
        <w:tc>
          <w:tcPr>
            <w:tcW w:w="1191" w:type="dxa"/>
          </w:tcPr>
          <w:p w:rsidR="006071D2" w:rsidRDefault="006071D2">
            <w:pPr>
              <w:pStyle w:val="ConsPlusNormal"/>
              <w:jc w:val="center"/>
            </w:pPr>
            <w:r>
              <w:t>кем выдан</w:t>
            </w:r>
          </w:p>
        </w:tc>
        <w:tc>
          <w:tcPr>
            <w:tcW w:w="1474" w:type="dxa"/>
            <w:vMerge/>
          </w:tcPr>
          <w:p w:rsidR="006071D2" w:rsidRDefault="006071D2">
            <w:pPr>
              <w:pStyle w:val="ConsPlusNormal"/>
            </w:pPr>
          </w:p>
        </w:tc>
      </w:tr>
      <w:tr w:rsidR="006071D2">
        <w:tc>
          <w:tcPr>
            <w:tcW w:w="1304" w:type="dxa"/>
          </w:tcPr>
          <w:p w:rsidR="006071D2" w:rsidRDefault="006071D2">
            <w:pPr>
              <w:pStyle w:val="ConsPlusNormal"/>
            </w:pPr>
          </w:p>
        </w:tc>
        <w:tc>
          <w:tcPr>
            <w:tcW w:w="1498" w:type="dxa"/>
          </w:tcPr>
          <w:p w:rsidR="006071D2" w:rsidRDefault="006071D2">
            <w:pPr>
              <w:pStyle w:val="ConsPlusNormal"/>
            </w:pPr>
          </w:p>
        </w:tc>
        <w:tc>
          <w:tcPr>
            <w:tcW w:w="1361" w:type="dxa"/>
          </w:tcPr>
          <w:p w:rsidR="006071D2" w:rsidRDefault="006071D2">
            <w:pPr>
              <w:pStyle w:val="ConsPlusNormal"/>
            </w:pPr>
          </w:p>
        </w:tc>
        <w:tc>
          <w:tcPr>
            <w:tcW w:w="964" w:type="dxa"/>
          </w:tcPr>
          <w:p w:rsidR="006071D2" w:rsidRDefault="006071D2">
            <w:pPr>
              <w:pStyle w:val="ConsPlusNormal"/>
            </w:pPr>
          </w:p>
        </w:tc>
        <w:tc>
          <w:tcPr>
            <w:tcW w:w="1304" w:type="dxa"/>
          </w:tcPr>
          <w:p w:rsidR="006071D2" w:rsidRDefault="006071D2">
            <w:pPr>
              <w:pStyle w:val="ConsPlusNormal"/>
            </w:pPr>
          </w:p>
        </w:tc>
        <w:tc>
          <w:tcPr>
            <w:tcW w:w="1191" w:type="dxa"/>
          </w:tcPr>
          <w:p w:rsidR="006071D2" w:rsidRDefault="006071D2">
            <w:pPr>
              <w:pStyle w:val="ConsPlusNormal"/>
            </w:pPr>
          </w:p>
        </w:tc>
        <w:tc>
          <w:tcPr>
            <w:tcW w:w="1474" w:type="dxa"/>
          </w:tcPr>
          <w:p w:rsidR="006071D2" w:rsidRDefault="006071D2">
            <w:pPr>
              <w:pStyle w:val="ConsPlusNormal"/>
            </w:pPr>
          </w:p>
        </w:tc>
      </w:tr>
      <w:tr w:rsidR="006071D2">
        <w:tc>
          <w:tcPr>
            <w:tcW w:w="1304" w:type="dxa"/>
          </w:tcPr>
          <w:p w:rsidR="006071D2" w:rsidRDefault="006071D2">
            <w:pPr>
              <w:pStyle w:val="ConsPlusNormal"/>
            </w:pPr>
          </w:p>
        </w:tc>
        <w:tc>
          <w:tcPr>
            <w:tcW w:w="1498" w:type="dxa"/>
          </w:tcPr>
          <w:p w:rsidR="006071D2" w:rsidRDefault="006071D2">
            <w:pPr>
              <w:pStyle w:val="ConsPlusNormal"/>
            </w:pPr>
          </w:p>
        </w:tc>
        <w:tc>
          <w:tcPr>
            <w:tcW w:w="1361" w:type="dxa"/>
          </w:tcPr>
          <w:p w:rsidR="006071D2" w:rsidRDefault="006071D2">
            <w:pPr>
              <w:pStyle w:val="ConsPlusNormal"/>
            </w:pPr>
          </w:p>
        </w:tc>
        <w:tc>
          <w:tcPr>
            <w:tcW w:w="964" w:type="dxa"/>
          </w:tcPr>
          <w:p w:rsidR="006071D2" w:rsidRDefault="006071D2">
            <w:pPr>
              <w:pStyle w:val="ConsPlusNormal"/>
            </w:pPr>
          </w:p>
        </w:tc>
        <w:tc>
          <w:tcPr>
            <w:tcW w:w="1304" w:type="dxa"/>
          </w:tcPr>
          <w:p w:rsidR="006071D2" w:rsidRDefault="006071D2">
            <w:pPr>
              <w:pStyle w:val="ConsPlusNormal"/>
            </w:pPr>
          </w:p>
        </w:tc>
        <w:tc>
          <w:tcPr>
            <w:tcW w:w="1191" w:type="dxa"/>
          </w:tcPr>
          <w:p w:rsidR="006071D2" w:rsidRDefault="006071D2">
            <w:pPr>
              <w:pStyle w:val="ConsPlusNormal"/>
            </w:pPr>
          </w:p>
        </w:tc>
        <w:tc>
          <w:tcPr>
            <w:tcW w:w="1474" w:type="dxa"/>
          </w:tcPr>
          <w:p w:rsidR="006071D2" w:rsidRDefault="006071D2">
            <w:pPr>
              <w:pStyle w:val="ConsPlusNormal"/>
            </w:pPr>
          </w:p>
        </w:tc>
      </w:tr>
      <w:tr w:rsidR="006071D2">
        <w:tc>
          <w:tcPr>
            <w:tcW w:w="1304" w:type="dxa"/>
          </w:tcPr>
          <w:p w:rsidR="006071D2" w:rsidRDefault="006071D2">
            <w:pPr>
              <w:pStyle w:val="ConsPlusNormal"/>
            </w:pPr>
          </w:p>
        </w:tc>
        <w:tc>
          <w:tcPr>
            <w:tcW w:w="1498" w:type="dxa"/>
          </w:tcPr>
          <w:p w:rsidR="006071D2" w:rsidRDefault="006071D2">
            <w:pPr>
              <w:pStyle w:val="ConsPlusNormal"/>
            </w:pPr>
          </w:p>
        </w:tc>
        <w:tc>
          <w:tcPr>
            <w:tcW w:w="1361" w:type="dxa"/>
          </w:tcPr>
          <w:p w:rsidR="006071D2" w:rsidRDefault="006071D2">
            <w:pPr>
              <w:pStyle w:val="ConsPlusNormal"/>
            </w:pPr>
          </w:p>
        </w:tc>
        <w:tc>
          <w:tcPr>
            <w:tcW w:w="964" w:type="dxa"/>
          </w:tcPr>
          <w:p w:rsidR="006071D2" w:rsidRDefault="006071D2">
            <w:pPr>
              <w:pStyle w:val="ConsPlusNormal"/>
            </w:pPr>
          </w:p>
        </w:tc>
        <w:tc>
          <w:tcPr>
            <w:tcW w:w="1304" w:type="dxa"/>
          </w:tcPr>
          <w:p w:rsidR="006071D2" w:rsidRDefault="006071D2">
            <w:pPr>
              <w:pStyle w:val="ConsPlusNormal"/>
            </w:pPr>
          </w:p>
        </w:tc>
        <w:tc>
          <w:tcPr>
            <w:tcW w:w="1191" w:type="dxa"/>
          </w:tcPr>
          <w:p w:rsidR="006071D2" w:rsidRDefault="006071D2">
            <w:pPr>
              <w:pStyle w:val="ConsPlusNormal"/>
            </w:pPr>
          </w:p>
        </w:tc>
        <w:tc>
          <w:tcPr>
            <w:tcW w:w="1474" w:type="dxa"/>
          </w:tcPr>
          <w:p w:rsidR="006071D2" w:rsidRDefault="006071D2">
            <w:pPr>
              <w:pStyle w:val="ConsPlusNormal"/>
            </w:pPr>
          </w:p>
        </w:tc>
      </w:tr>
    </w:tbl>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6"/>
        <w:gridCol w:w="340"/>
        <w:gridCol w:w="1454"/>
        <w:gridCol w:w="340"/>
        <w:gridCol w:w="2672"/>
      </w:tblGrid>
      <w:tr w:rsidR="006071D2">
        <w:tc>
          <w:tcPr>
            <w:tcW w:w="4256" w:type="dxa"/>
            <w:tcBorders>
              <w:top w:val="nil"/>
              <w:left w:val="nil"/>
              <w:bottom w:val="nil"/>
              <w:right w:val="nil"/>
            </w:tcBorders>
          </w:tcPr>
          <w:p w:rsidR="006071D2" w:rsidRDefault="006071D2">
            <w:pPr>
              <w:pStyle w:val="ConsPlusNormal"/>
            </w:pPr>
            <w:r>
              <w:t>Глава органа местного самоуправления</w:t>
            </w:r>
          </w:p>
        </w:tc>
        <w:tc>
          <w:tcPr>
            <w:tcW w:w="340" w:type="dxa"/>
            <w:tcBorders>
              <w:top w:val="nil"/>
              <w:left w:val="nil"/>
              <w:bottom w:val="nil"/>
              <w:right w:val="nil"/>
            </w:tcBorders>
          </w:tcPr>
          <w:p w:rsidR="006071D2" w:rsidRDefault="006071D2">
            <w:pPr>
              <w:pStyle w:val="ConsPlusNormal"/>
            </w:pPr>
          </w:p>
        </w:tc>
        <w:tc>
          <w:tcPr>
            <w:tcW w:w="1454" w:type="dxa"/>
            <w:tcBorders>
              <w:top w:val="nil"/>
              <w:left w:val="nil"/>
              <w:bottom w:val="single" w:sz="4" w:space="0" w:color="auto"/>
              <w:right w:val="nil"/>
            </w:tcBorders>
          </w:tcPr>
          <w:p w:rsidR="006071D2" w:rsidRDefault="006071D2">
            <w:pPr>
              <w:pStyle w:val="ConsPlusNormal"/>
            </w:pPr>
          </w:p>
        </w:tc>
        <w:tc>
          <w:tcPr>
            <w:tcW w:w="340" w:type="dxa"/>
            <w:tcBorders>
              <w:top w:val="nil"/>
              <w:left w:val="nil"/>
              <w:bottom w:val="nil"/>
              <w:right w:val="nil"/>
            </w:tcBorders>
          </w:tcPr>
          <w:p w:rsidR="006071D2" w:rsidRDefault="006071D2">
            <w:pPr>
              <w:pStyle w:val="ConsPlusNormal"/>
            </w:pPr>
          </w:p>
        </w:tc>
        <w:tc>
          <w:tcPr>
            <w:tcW w:w="2672" w:type="dxa"/>
            <w:tcBorders>
              <w:top w:val="nil"/>
              <w:left w:val="nil"/>
              <w:bottom w:val="single" w:sz="4" w:space="0" w:color="auto"/>
              <w:right w:val="nil"/>
            </w:tcBorders>
          </w:tcPr>
          <w:p w:rsidR="006071D2" w:rsidRDefault="006071D2">
            <w:pPr>
              <w:pStyle w:val="ConsPlusNormal"/>
            </w:pPr>
          </w:p>
        </w:tc>
      </w:tr>
      <w:tr w:rsidR="006071D2">
        <w:tc>
          <w:tcPr>
            <w:tcW w:w="4256" w:type="dxa"/>
            <w:tcBorders>
              <w:top w:val="nil"/>
              <w:left w:val="nil"/>
              <w:bottom w:val="nil"/>
              <w:right w:val="nil"/>
            </w:tcBorders>
          </w:tcPr>
          <w:p w:rsidR="006071D2" w:rsidRDefault="006071D2">
            <w:pPr>
              <w:pStyle w:val="ConsPlusNormal"/>
            </w:pPr>
          </w:p>
        </w:tc>
        <w:tc>
          <w:tcPr>
            <w:tcW w:w="340" w:type="dxa"/>
            <w:tcBorders>
              <w:top w:val="nil"/>
              <w:left w:val="nil"/>
              <w:bottom w:val="nil"/>
              <w:right w:val="nil"/>
            </w:tcBorders>
          </w:tcPr>
          <w:p w:rsidR="006071D2" w:rsidRDefault="006071D2">
            <w:pPr>
              <w:pStyle w:val="ConsPlusNormal"/>
            </w:pPr>
          </w:p>
        </w:tc>
        <w:tc>
          <w:tcPr>
            <w:tcW w:w="1454" w:type="dxa"/>
            <w:tcBorders>
              <w:top w:val="single" w:sz="4" w:space="0" w:color="auto"/>
              <w:left w:val="nil"/>
              <w:bottom w:val="nil"/>
              <w:right w:val="nil"/>
            </w:tcBorders>
          </w:tcPr>
          <w:p w:rsidR="006071D2" w:rsidRDefault="006071D2">
            <w:pPr>
              <w:pStyle w:val="ConsPlusNormal"/>
              <w:jc w:val="center"/>
            </w:pPr>
            <w:r>
              <w:t>(подпись)</w:t>
            </w:r>
          </w:p>
        </w:tc>
        <w:tc>
          <w:tcPr>
            <w:tcW w:w="340" w:type="dxa"/>
            <w:tcBorders>
              <w:top w:val="nil"/>
              <w:left w:val="nil"/>
              <w:bottom w:val="nil"/>
              <w:right w:val="nil"/>
            </w:tcBorders>
          </w:tcPr>
          <w:p w:rsidR="006071D2" w:rsidRDefault="006071D2">
            <w:pPr>
              <w:pStyle w:val="ConsPlusNormal"/>
            </w:pPr>
          </w:p>
        </w:tc>
        <w:tc>
          <w:tcPr>
            <w:tcW w:w="2672" w:type="dxa"/>
            <w:tcBorders>
              <w:top w:val="single" w:sz="4" w:space="0" w:color="auto"/>
              <w:left w:val="nil"/>
              <w:bottom w:val="nil"/>
              <w:right w:val="nil"/>
            </w:tcBorders>
          </w:tcPr>
          <w:p w:rsidR="006071D2" w:rsidRDefault="006071D2">
            <w:pPr>
              <w:pStyle w:val="ConsPlusNormal"/>
              <w:jc w:val="center"/>
            </w:pPr>
            <w:r>
              <w:t>(ФИО)</w:t>
            </w:r>
          </w:p>
        </w:tc>
      </w:tr>
      <w:tr w:rsidR="006071D2">
        <w:tc>
          <w:tcPr>
            <w:tcW w:w="9062" w:type="dxa"/>
            <w:gridSpan w:val="5"/>
            <w:tcBorders>
              <w:top w:val="nil"/>
              <w:left w:val="nil"/>
              <w:bottom w:val="nil"/>
              <w:right w:val="nil"/>
            </w:tcBorders>
          </w:tcPr>
          <w:p w:rsidR="006071D2" w:rsidRDefault="006071D2">
            <w:pPr>
              <w:pStyle w:val="ConsPlusNormal"/>
              <w:jc w:val="both"/>
            </w:pPr>
            <w:r>
              <w:t>М.П.</w:t>
            </w:r>
          </w:p>
          <w:p w:rsidR="006071D2" w:rsidRDefault="006071D2">
            <w:pPr>
              <w:pStyle w:val="ConsPlusNormal"/>
            </w:pPr>
          </w:p>
          <w:p w:rsidR="006071D2" w:rsidRDefault="006071D2">
            <w:pPr>
              <w:pStyle w:val="ConsPlusNormal"/>
              <w:jc w:val="both"/>
            </w:pPr>
            <w:r>
              <w:t>"__" _____________ 20__ г.</w:t>
            </w:r>
          </w:p>
        </w:tc>
      </w:tr>
      <w:tr w:rsidR="006071D2">
        <w:tc>
          <w:tcPr>
            <w:tcW w:w="9062" w:type="dxa"/>
            <w:gridSpan w:val="5"/>
            <w:tcBorders>
              <w:top w:val="nil"/>
              <w:left w:val="nil"/>
              <w:bottom w:val="nil"/>
              <w:right w:val="nil"/>
            </w:tcBorders>
          </w:tcPr>
          <w:p w:rsidR="006071D2" w:rsidRDefault="006071D2">
            <w:pPr>
              <w:pStyle w:val="ConsPlusNormal"/>
            </w:pPr>
          </w:p>
        </w:tc>
      </w:tr>
      <w:tr w:rsidR="006071D2">
        <w:tc>
          <w:tcPr>
            <w:tcW w:w="4256" w:type="dxa"/>
            <w:tcBorders>
              <w:top w:val="nil"/>
              <w:left w:val="nil"/>
              <w:bottom w:val="nil"/>
              <w:right w:val="nil"/>
            </w:tcBorders>
          </w:tcPr>
          <w:p w:rsidR="006071D2" w:rsidRDefault="006071D2">
            <w:pPr>
              <w:pStyle w:val="ConsPlusNormal"/>
            </w:pPr>
            <w:r>
              <w:t>Должник</w:t>
            </w:r>
          </w:p>
        </w:tc>
        <w:tc>
          <w:tcPr>
            <w:tcW w:w="340" w:type="dxa"/>
            <w:tcBorders>
              <w:top w:val="nil"/>
              <w:left w:val="nil"/>
              <w:bottom w:val="nil"/>
              <w:right w:val="nil"/>
            </w:tcBorders>
          </w:tcPr>
          <w:p w:rsidR="006071D2" w:rsidRDefault="006071D2">
            <w:pPr>
              <w:pStyle w:val="ConsPlusNormal"/>
            </w:pPr>
          </w:p>
        </w:tc>
        <w:tc>
          <w:tcPr>
            <w:tcW w:w="1454" w:type="dxa"/>
            <w:tcBorders>
              <w:top w:val="nil"/>
              <w:left w:val="nil"/>
              <w:bottom w:val="single" w:sz="4" w:space="0" w:color="auto"/>
              <w:right w:val="nil"/>
            </w:tcBorders>
          </w:tcPr>
          <w:p w:rsidR="006071D2" w:rsidRDefault="006071D2">
            <w:pPr>
              <w:pStyle w:val="ConsPlusNormal"/>
            </w:pPr>
          </w:p>
        </w:tc>
        <w:tc>
          <w:tcPr>
            <w:tcW w:w="340" w:type="dxa"/>
            <w:tcBorders>
              <w:top w:val="nil"/>
              <w:left w:val="nil"/>
              <w:bottom w:val="nil"/>
              <w:right w:val="nil"/>
            </w:tcBorders>
          </w:tcPr>
          <w:p w:rsidR="006071D2" w:rsidRDefault="006071D2">
            <w:pPr>
              <w:pStyle w:val="ConsPlusNormal"/>
            </w:pPr>
          </w:p>
        </w:tc>
        <w:tc>
          <w:tcPr>
            <w:tcW w:w="2672" w:type="dxa"/>
            <w:tcBorders>
              <w:top w:val="nil"/>
              <w:left w:val="nil"/>
              <w:bottom w:val="single" w:sz="4" w:space="0" w:color="auto"/>
              <w:right w:val="nil"/>
            </w:tcBorders>
          </w:tcPr>
          <w:p w:rsidR="006071D2" w:rsidRDefault="006071D2">
            <w:pPr>
              <w:pStyle w:val="ConsPlusNormal"/>
            </w:pPr>
          </w:p>
        </w:tc>
      </w:tr>
      <w:tr w:rsidR="006071D2">
        <w:tc>
          <w:tcPr>
            <w:tcW w:w="4256" w:type="dxa"/>
            <w:tcBorders>
              <w:top w:val="nil"/>
              <w:left w:val="nil"/>
              <w:bottom w:val="nil"/>
              <w:right w:val="nil"/>
            </w:tcBorders>
          </w:tcPr>
          <w:p w:rsidR="006071D2" w:rsidRDefault="006071D2">
            <w:pPr>
              <w:pStyle w:val="ConsPlusNormal"/>
            </w:pPr>
          </w:p>
        </w:tc>
        <w:tc>
          <w:tcPr>
            <w:tcW w:w="340" w:type="dxa"/>
            <w:tcBorders>
              <w:top w:val="nil"/>
              <w:left w:val="nil"/>
              <w:bottom w:val="nil"/>
              <w:right w:val="nil"/>
            </w:tcBorders>
          </w:tcPr>
          <w:p w:rsidR="006071D2" w:rsidRDefault="006071D2">
            <w:pPr>
              <w:pStyle w:val="ConsPlusNormal"/>
            </w:pPr>
          </w:p>
        </w:tc>
        <w:tc>
          <w:tcPr>
            <w:tcW w:w="1454" w:type="dxa"/>
            <w:tcBorders>
              <w:top w:val="single" w:sz="4" w:space="0" w:color="auto"/>
              <w:left w:val="nil"/>
              <w:bottom w:val="nil"/>
              <w:right w:val="nil"/>
            </w:tcBorders>
          </w:tcPr>
          <w:p w:rsidR="006071D2" w:rsidRDefault="006071D2">
            <w:pPr>
              <w:pStyle w:val="ConsPlusNormal"/>
              <w:jc w:val="center"/>
            </w:pPr>
            <w:r>
              <w:t>(подпись)</w:t>
            </w:r>
          </w:p>
        </w:tc>
        <w:tc>
          <w:tcPr>
            <w:tcW w:w="340" w:type="dxa"/>
            <w:tcBorders>
              <w:top w:val="nil"/>
              <w:left w:val="nil"/>
              <w:bottom w:val="nil"/>
              <w:right w:val="nil"/>
            </w:tcBorders>
          </w:tcPr>
          <w:p w:rsidR="006071D2" w:rsidRDefault="006071D2">
            <w:pPr>
              <w:pStyle w:val="ConsPlusNormal"/>
            </w:pPr>
          </w:p>
        </w:tc>
        <w:tc>
          <w:tcPr>
            <w:tcW w:w="2672" w:type="dxa"/>
            <w:tcBorders>
              <w:top w:val="single" w:sz="4" w:space="0" w:color="auto"/>
              <w:left w:val="nil"/>
              <w:bottom w:val="nil"/>
              <w:right w:val="nil"/>
            </w:tcBorders>
          </w:tcPr>
          <w:p w:rsidR="006071D2" w:rsidRDefault="006071D2">
            <w:pPr>
              <w:pStyle w:val="ConsPlusNormal"/>
              <w:jc w:val="center"/>
            </w:pPr>
            <w:r>
              <w:t>(ФИО)</w:t>
            </w:r>
          </w:p>
        </w:tc>
      </w:tr>
      <w:tr w:rsidR="006071D2">
        <w:tc>
          <w:tcPr>
            <w:tcW w:w="9062" w:type="dxa"/>
            <w:gridSpan w:val="5"/>
            <w:tcBorders>
              <w:top w:val="nil"/>
              <w:left w:val="nil"/>
              <w:bottom w:val="nil"/>
              <w:right w:val="nil"/>
            </w:tcBorders>
          </w:tcPr>
          <w:p w:rsidR="006071D2" w:rsidRDefault="006071D2">
            <w:pPr>
              <w:pStyle w:val="ConsPlusNormal"/>
            </w:pPr>
            <w:r>
              <w:t>"__" ___________ 20__ г.</w:t>
            </w:r>
          </w:p>
        </w:tc>
      </w:tr>
    </w:tbl>
    <w:p w:rsidR="006071D2" w:rsidRDefault="006071D2">
      <w:pPr>
        <w:pStyle w:val="ConsPlusNormal"/>
        <w:jc w:val="both"/>
      </w:pPr>
    </w:p>
    <w:p w:rsidR="006071D2" w:rsidRDefault="006071D2">
      <w:pPr>
        <w:pStyle w:val="ConsPlusNormal"/>
        <w:ind w:firstLine="540"/>
        <w:jc w:val="both"/>
      </w:pPr>
      <w:r>
        <w:t>Примечание. Каждая страница настоящего обязательства подписывается главой органа местного самоуправления и должником.</w:t>
      </w: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3</w:t>
      </w:r>
    </w:p>
    <w:p w:rsidR="006071D2" w:rsidRDefault="006071D2">
      <w:pPr>
        <w:pStyle w:val="ConsPlusNormal"/>
        <w:jc w:val="right"/>
      </w:pPr>
      <w:r>
        <w:t>к Порядку</w:t>
      </w:r>
    </w:p>
    <w:p w:rsidR="006071D2" w:rsidRDefault="006071D2">
      <w:pPr>
        <w:pStyle w:val="ConsPlusNormal"/>
        <w:jc w:val="right"/>
      </w:pPr>
      <w:r>
        <w:t>предоставления социальных выплат</w:t>
      </w:r>
    </w:p>
    <w:p w:rsidR="006071D2" w:rsidRDefault="006071D2">
      <w:pPr>
        <w:pStyle w:val="ConsPlusNormal"/>
        <w:jc w:val="right"/>
      </w:pPr>
      <w:r>
        <w:t>на приобретение жилья гражданам,</w:t>
      </w:r>
    </w:p>
    <w:p w:rsidR="006071D2" w:rsidRDefault="006071D2">
      <w:pPr>
        <w:pStyle w:val="ConsPlusNormal"/>
        <w:jc w:val="right"/>
      </w:pPr>
      <w:r>
        <w:t>проживающим в городском округе</w:t>
      </w:r>
    </w:p>
    <w:p w:rsidR="006071D2" w:rsidRDefault="006071D2">
      <w:pPr>
        <w:pStyle w:val="ConsPlusNormal"/>
        <w:jc w:val="right"/>
      </w:pPr>
      <w:r>
        <w:t>город Норильск и городском</w:t>
      </w:r>
    </w:p>
    <w:p w:rsidR="006071D2" w:rsidRDefault="006071D2">
      <w:pPr>
        <w:pStyle w:val="ConsPlusNormal"/>
        <w:jc w:val="right"/>
      </w:pPr>
      <w:r>
        <w:t>поселении город Дудинка,</w:t>
      </w:r>
    </w:p>
    <w:p w:rsidR="006071D2" w:rsidRDefault="006071D2">
      <w:pPr>
        <w:pStyle w:val="ConsPlusNormal"/>
        <w:jc w:val="right"/>
      </w:pPr>
      <w:r>
        <w:t>за счет средств краевого</w:t>
      </w:r>
    </w:p>
    <w:p w:rsidR="006071D2" w:rsidRDefault="006071D2">
      <w:pPr>
        <w:pStyle w:val="ConsPlusNormal"/>
        <w:jc w:val="right"/>
      </w:pPr>
      <w:r>
        <w:t>бюджета и за счет средств</w:t>
      </w:r>
    </w:p>
    <w:p w:rsidR="006071D2" w:rsidRDefault="006071D2">
      <w:pPr>
        <w:pStyle w:val="ConsPlusNormal"/>
        <w:jc w:val="right"/>
      </w:pPr>
      <w:r>
        <w:t>ПАО "ГМК "Норильский никель"</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11-5540)</w:t>
      </w:r>
    </w:p>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2008"/>
        <w:gridCol w:w="344"/>
        <w:gridCol w:w="2354"/>
      </w:tblGrid>
      <w:tr w:rsidR="006071D2">
        <w:tc>
          <w:tcPr>
            <w:tcW w:w="4309" w:type="dxa"/>
            <w:tcBorders>
              <w:top w:val="nil"/>
              <w:left w:val="nil"/>
              <w:bottom w:val="nil"/>
              <w:right w:val="nil"/>
            </w:tcBorders>
          </w:tcPr>
          <w:p w:rsidR="006071D2" w:rsidRDefault="006071D2">
            <w:pPr>
              <w:pStyle w:val="ConsPlusNormal"/>
            </w:pPr>
          </w:p>
        </w:tc>
        <w:tc>
          <w:tcPr>
            <w:tcW w:w="4706" w:type="dxa"/>
            <w:gridSpan w:val="3"/>
            <w:tcBorders>
              <w:top w:val="nil"/>
              <w:left w:val="nil"/>
              <w:bottom w:val="nil"/>
              <w:right w:val="nil"/>
            </w:tcBorders>
          </w:tcPr>
          <w:p w:rsidR="006071D2" w:rsidRDefault="006071D2">
            <w:pPr>
              <w:pStyle w:val="ConsPlusNormal"/>
            </w:pPr>
            <w:r>
              <w:t>УТВЕРЖДАЮ</w:t>
            </w:r>
          </w:p>
          <w:p w:rsidR="006071D2" w:rsidRDefault="006071D2">
            <w:pPr>
              <w:pStyle w:val="ConsPlusNormal"/>
            </w:pPr>
            <w:r>
              <w:t>руководитель (заместитель</w:t>
            </w:r>
          </w:p>
          <w:p w:rsidR="006071D2" w:rsidRDefault="006071D2">
            <w:pPr>
              <w:pStyle w:val="ConsPlusNormal"/>
            </w:pPr>
            <w:r>
              <w:t>руководителя) исполнительного</w:t>
            </w:r>
          </w:p>
          <w:p w:rsidR="006071D2" w:rsidRDefault="006071D2">
            <w:pPr>
              <w:pStyle w:val="ConsPlusNormal"/>
            </w:pPr>
            <w:r>
              <w:t>органа Красноярского края</w:t>
            </w:r>
          </w:p>
        </w:tc>
      </w:tr>
      <w:tr w:rsidR="006071D2">
        <w:tc>
          <w:tcPr>
            <w:tcW w:w="4309" w:type="dxa"/>
            <w:tcBorders>
              <w:top w:val="nil"/>
              <w:left w:val="nil"/>
              <w:bottom w:val="nil"/>
              <w:right w:val="nil"/>
            </w:tcBorders>
          </w:tcPr>
          <w:p w:rsidR="006071D2" w:rsidRDefault="006071D2">
            <w:pPr>
              <w:pStyle w:val="ConsPlusNormal"/>
            </w:pPr>
          </w:p>
        </w:tc>
        <w:tc>
          <w:tcPr>
            <w:tcW w:w="2008" w:type="dxa"/>
            <w:tcBorders>
              <w:top w:val="nil"/>
              <w:left w:val="nil"/>
              <w:bottom w:val="single" w:sz="4" w:space="0" w:color="auto"/>
              <w:right w:val="nil"/>
            </w:tcBorders>
          </w:tcPr>
          <w:p w:rsidR="006071D2" w:rsidRDefault="006071D2">
            <w:pPr>
              <w:pStyle w:val="ConsPlusNormal"/>
            </w:pPr>
          </w:p>
        </w:tc>
        <w:tc>
          <w:tcPr>
            <w:tcW w:w="344" w:type="dxa"/>
            <w:tcBorders>
              <w:top w:val="nil"/>
              <w:left w:val="nil"/>
              <w:bottom w:val="nil"/>
              <w:right w:val="nil"/>
            </w:tcBorders>
          </w:tcPr>
          <w:p w:rsidR="006071D2" w:rsidRDefault="006071D2">
            <w:pPr>
              <w:pStyle w:val="ConsPlusNormal"/>
            </w:pPr>
          </w:p>
        </w:tc>
        <w:tc>
          <w:tcPr>
            <w:tcW w:w="2354" w:type="dxa"/>
            <w:tcBorders>
              <w:top w:val="nil"/>
              <w:left w:val="nil"/>
              <w:bottom w:val="single" w:sz="4" w:space="0" w:color="auto"/>
              <w:right w:val="nil"/>
            </w:tcBorders>
          </w:tcPr>
          <w:p w:rsidR="006071D2" w:rsidRDefault="006071D2">
            <w:pPr>
              <w:pStyle w:val="ConsPlusNormal"/>
            </w:pPr>
          </w:p>
        </w:tc>
      </w:tr>
      <w:tr w:rsidR="006071D2">
        <w:tc>
          <w:tcPr>
            <w:tcW w:w="4309" w:type="dxa"/>
            <w:tcBorders>
              <w:top w:val="nil"/>
              <w:left w:val="nil"/>
              <w:bottom w:val="nil"/>
              <w:right w:val="nil"/>
            </w:tcBorders>
          </w:tcPr>
          <w:p w:rsidR="006071D2" w:rsidRDefault="006071D2">
            <w:pPr>
              <w:pStyle w:val="ConsPlusNormal"/>
            </w:pPr>
          </w:p>
        </w:tc>
        <w:tc>
          <w:tcPr>
            <w:tcW w:w="2008" w:type="dxa"/>
            <w:tcBorders>
              <w:top w:val="single" w:sz="4" w:space="0" w:color="auto"/>
              <w:left w:val="nil"/>
              <w:bottom w:val="nil"/>
              <w:right w:val="nil"/>
            </w:tcBorders>
          </w:tcPr>
          <w:p w:rsidR="006071D2" w:rsidRDefault="006071D2">
            <w:pPr>
              <w:pStyle w:val="ConsPlusNormal"/>
              <w:jc w:val="center"/>
            </w:pPr>
            <w:r>
              <w:t>(подпись)</w:t>
            </w:r>
          </w:p>
        </w:tc>
        <w:tc>
          <w:tcPr>
            <w:tcW w:w="344" w:type="dxa"/>
            <w:tcBorders>
              <w:top w:val="nil"/>
              <w:left w:val="nil"/>
              <w:bottom w:val="nil"/>
              <w:right w:val="nil"/>
            </w:tcBorders>
          </w:tcPr>
          <w:p w:rsidR="006071D2" w:rsidRDefault="006071D2">
            <w:pPr>
              <w:pStyle w:val="ConsPlusNormal"/>
            </w:pPr>
          </w:p>
        </w:tc>
        <w:tc>
          <w:tcPr>
            <w:tcW w:w="2354" w:type="dxa"/>
            <w:tcBorders>
              <w:top w:val="single" w:sz="4" w:space="0" w:color="auto"/>
              <w:left w:val="nil"/>
              <w:bottom w:val="nil"/>
              <w:right w:val="nil"/>
            </w:tcBorders>
          </w:tcPr>
          <w:p w:rsidR="006071D2" w:rsidRDefault="006071D2">
            <w:pPr>
              <w:pStyle w:val="ConsPlusNormal"/>
              <w:jc w:val="center"/>
            </w:pPr>
            <w:r>
              <w:t>(ФИО)</w:t>
            </w:r>
          </w:p>
        </w:tc>
      </w:tr>
      <w:tr w:rsidR="006071D2">
        <w:tc>
          <w:tcPr>
            <w:tcW w:w="4309" w:type="dxa"/>
            <w:tcBorders>
              <w:top w:val="nil"/>
              <w:left w:val="nil"/>
              <w:bottom w:val="nil"/>
              <w:right w:val="nil"/>
            </w:tcBorders>
          </w:tcPr>
          <w:p w:rsidR="006071D2" w:rsidRDefault="006071D2">
            <w:pPr>
              <w:pStyle w:val="ConsPlusNormal"/>
            </w:pPr>
          </w:p>
        </w:tc>
        <w:tc>
          <w:tcPr>
            <w:tcW w:w="4706" w:type="dxa"/>
            <w:gridSpan w:val="3"/>
            <w:tcBorders>
              <w:top w:val="nil"/>
              <w:left w:val="nil"/>
              <w:bottom w:val="nil"/>
              <w:right w:val="nil"/>
            </w:tcBorders>
          </w:tcPr>
          <w:p w:rsidR="006071D2" w:rsidRDefault="006071D2">
            <w:pPr>
              <w:pStyle w:val="ConsPlusNormal"/>
              <w:jc w:val="both"/>
            </w:pPr>
            <w:r>
              <w:t>М.П.</w:t>
            </w:r>
          </w:p>
          <w:p w:rsidR="006071D2" w:rsidRDefault="006071D2">
            <w:pPr>
              <w:pStyle w:val="ConsPlusNormal"/>
              <w:jc w:val="both"/>
            </w:pPr>
            <w:r>
              <w:t>Дата</w:t>
            </w:r>
          </w:p>
        </w:tc>
      </w:tr>
      <w:tr w:rsidR="006071D2">
        <w:tc>
          <w:tcPr>
            <w:tcW w:w="9015" w:type="dxa"/>
            <w:gridSpan w:val="4"/>
            <w:tcBorders>
              <w:top w:val="nil"/>
              <w:left w:val="nil"/>
              <w:bottom w:val="nil"/>
              <w:right w:val="nil"/>
            </w:tcBorders>
          </w:tcPr>
          <w:p w:rsidR="006071D2" w:rsidRDefault="006071D2">
            <w:pPr>
              <w:pStyle w:val="ConsPlusNormal"/>
            </w:pPr>
          </w:p>
        </w:tc>
      </w:tr>
      <w:tr w:rsidR="006071D2">
        <w:tc>
          <w:tcPr>
            <w:tcW w:w="9015" w:type="dxa"/>
            <w:gridSpan w:val="4"/>
            <w:tcBorders>
              <w:top w:val="nil"/>
              <w:left w:val="nil"/>
              <w:bottom w:val="nil"/>
              <w:right w:val="nil"/>
            </w:tcBorders>
          </w:tcPr>
          <w:p w:rsidR="006071D2" w:rsidRDefault="006071D2">
            <w:pPr>
              <w:pStyle w:val="ConsPlusNormal"/>
              <w:jc w:val="center"/>
            </w:pPr>
            <w:bookmarkStart w:id="37" w:name="P2145"/>
            <w:bookmarkEnd w:id="37"/>
            <w:r>
              <w:t>Список граждан, в отношении которых принято решение</w:t>
            </w:r>
          </w:p>
          <w:p w:rsidR="006071D2" w:rsidRDefault="006071D2">
            <w:pPr>
              <w:pStyle w:val="ConsPlusNormal"/>
              <w:jc w:val="center"/>
            </w:pPr>
            <w:r>
              <w:t>о предоставлении социальных выплат на приобретение жилья</w:t>
            </w:r>
          </w:p>
          <w:p w:rsidR="006071D2" w:rsidRDefault="006071D2">
            <w:pPr>
              <w:pStyle w:val="ConsPlusNormal"/>
              <w:jc w:val="center"/>
            </w:pPr>
            <w:r>
              <w:t>на территории Российской Федерации за пределами Крайнего</w:t>
            </w:r>
          </w:p>
          <w:p w:rsidR="006071D2" w:rsidRDefault="006071D2">
            <w:pPr>
              <w:pStyle w:val="ConsPlusNormal"/>
              <w:jc w:val="center"/>
            </w:pPr>
            <w:r>
              <w:t>Севера на 20__ год</w:t>
            </w:r>
          </w:p>
        </w:tc>
      </w:tr>
    </w:tbl>
    <w:p w:rsidR="006071D2" w:rsidRDefault="006071D2">
      <w:pPr>
        <w:pStyle w:val="ConsPlusNormal"/>
        <w:jc w:val="both"/>
      </w:pPr>
    </w:p>
    <w:p w:rsidR="006071D2" w:rsidRDefault="006071D2">
      <w:pPr>
        <w:pStyle w:val="ConsPlusNormal"/>
        <w:sectPr w:rsidR="006071D2">
          <w:pgSz w:w="11905" w:h="16838"/>
          <w:pgMar w:top="1134" w:right="906"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0"/>
        <w:gridCol w:w="527"/>
        <w:gridCol w:w="593"/>
        <w:gridCol w:w="600"/>
        <w:gridCol w:w="674"/>
        <w:gridCol w:w="592"/>
        <w:gridCol w:w="873"/>
        <w:gridCol w:w="966"/>
        <w:gridCol w:w="631"/>
        <w:gridCol w:w="1394"/>
        <w:gridCol w:w="1042"/>
        <w:gridCol w:w="988"/>
        <w:gridCol w:w="973"/>
        <w:gridCol w:w="1167"/>
        <w:gridCol w:w="1362"/>
        <w:gridCol w:w="1322"/>
        <w:gridCol w:w="1002"/>
        <w:gridCol w:w="1092"/>
      </w:tblGrid>
      <w:tr w:rsidR="006071D2">
        <w:tc>
          <w:tcPr>
            <w:tcW w:w="454" w:type="dxa"/>
            <w:vMerge w:val="restart"/>
          </w:tcPr>
          <w:p w:rsidR="006071D2" w:rsidRDefault="006071D2">
            <w:pPr>
              <w:pStyle w:val="ConsPlusNormal"/>
              <w:jc w:val="center"/>
            </w:pPr>
            <w:r>
              <w:t>N п/п</w:t>
            </w:r>
          </w:p>
        </w:tc>
        <w:tc>
          <w:tcPr>
            <w:tcW w:w="7277" w:type="dxa"/>
            <w:gridSpan w:val="8"/>
          </w:tcPr>
          <w:p w:rsidR="006071D2" w:rsidRDefault="006071D2">
            <w:pPr>
              <w:pStyle w:val="ConsPlusNormal"/>
              <w:jc w:val="center"/>
            </w:pPr>
            <w:r>
              <w:t>Данные о гражданах - участниках комплекса процессных мероприятий</w:t>
            </w:r>
          </w:p>
        </w:tc>
        <w:tc>
          <w:tcPr>
            <w:tcW w:w="1849" w:type="dxa"/>
            <w:vMerge w:val="restart"/>
          </w:tcPr>
          <w:p w:rsidR="006071D2" w:rsidRDefault="006071D2">
            <w:pPr>
              <w:pStyle w:val="ConsPlusNormal"/>
              <w:jc w:val="center"/>
            </w:pPr>
            <w:r>
              <w:t>Орган местного самоуправления, в котором гражданин состоит на учете</w:t>
            </w:r>
          </w:p>
        </w:tc>
        <w:tc>
          <w:tcPr>
            <w:tcW w:w="1414" w:type="dxa"/>
            <w:vMerge w:val="restart"/>
          </w:tcPr>
          <w:p w:rsidR="006071D2" w:rsidRDefault="006071D2">
            <w:pPr>
              <w:pStyle w:val="ConsPlusNormal"/>
              <w:jc w:val="center"/>
            </w:pPr>
            <w:r>
              <w:t>Субъект Российской Федерации, избранный для постоянного проживания</w:t>
            </w:r>
          </w:p>
        </w:tc>
        <w:tc>
          <w:tcPr>
            <w:tcW w:w="1279" w:type="dxa"/>
            <w:vMerge w:val="restart"/>
          </w:tcPr>
          <w:p w:rsidR="006071D2" w:rsidRDefault="006071D2">
            <w:pPr>
              <w:pStyle w:val="ConsPlusNormal"/>
              <w:jc w:val="center"/>
            </w:pPr>
            <w:r>
              <w:t>Норматив общей площади жилого помещения (кв. м)</w:t>
            </w:r>
          </w:p>
        </w:tc>
        <w:tc>
          <w:tcPr>
            <w:tcW w:w="1324" w:type="dxa"/>
            <w:vMerge w:val="restart"/>
          </w:tcPr>
          <w:p w:rsidR="006071D2" w:rsidRDefault="006071D2">
            <w:pPr>
              <w:pStyle w:val="ConsPlusNormal"/>
              <w:jc w:val="center"/>
            </w:pPr>
            <w:r>
              <w:t>Норматив стоимости 1 кв. м общей площади жилья по Российской Федерации (руб.)</w:t>
            </w:r>
          </w:p>
        </w:tc>
        <w:tc>
          <w:tcPr>
            <w:tcW w:w="1579" w:type="dxa"/>
            <w:vMerge w:val="restart"/>
          </w:tcPr>
          <w:p w:rsidR="006071D2" w:rsidRDefault="006071D2">
            <w:pPr>
              <w:pStyle w:val="ConsPlusNormal"/>
              <w:jc w:val="center"/>
            </w:pPr>
            <w:r>
              <w:t>Повышающий коэффициент к нормативу стоимости 1 кв. м общей площади жилого помещения</w:t>
            </w:r>
          </w:p>
        </w:tc>
        <w:tc>
          <w:tcPr>
            <w:tcW w:w="1834" w:type="dxa"/>
            <w:vMerge w:val="restart"/>
          </w:tcPr>
          <w:p w:rsidR="006071D2" w:rsidRDefault="006071D2">
            <w:pPr>
              <w:pStyle w:val="ConsPlusNormal"/>
              <w:jc w:val="center"/>
            </w:pPr>
            <w:r>
              <w:t>Норма дополнительной площади жилого помещения (кв. м)</w:t>
            </w:r>
          </w:p>
        </w:tc>
        <w:tc>
          <w:tcPr>
            <w:tcW w:w="1759" w:type="dxa"/>
            <w:vMerge w:val="restart"/>
          </w:tcPr>
          <w:p w:rsidR="006071D2" w:rsidRDefault="006071D2">
            <w:pPr>
              <w:pStyle w:val="ConsPlusNormal"/>
              <w:jc w:val="center"/>
            </w:pPr>
            <w:r>
              <w:t>Норматив предоставления социальной выплаты (%)</w:t>
            </w:r>
          </w:p>
        </w:tc>
        <w:tc>
          <w:tcPr>
            <w:tcW w:w="1339" w:type="dxa"/>
            <w:vMerge w:val="restart"/>
          </w:tcPr>
          <w:p w:rsidR="006071D2" w:rsidRDefault="006071D2">
            <w:pPr>
              <w:pStyle w:val="ConsPlusNormal"/>
              <w:jc w:val="center"/>
            </w:pPr>
            <w:r>
              <w:t>Размер социальной выплаты (тыс. руб.)</w:t>
            </w:r>
          </w:p>
        </w:tc>
        <w:tc>
          <w:tcPr>
            <w:tcW w:w="1414" w:type="dxa"/>
            <w:vMerge w:val="restart"/>
          </w:tcPr>
          <w:p w:rsidR="006071D2" w:rsidRDefault="006071D2">
            <w:pPr>
              <w:pStyle w:val="ConsPlusNormal"/>
              <w:jc w:val="center"/>
            </w:pPr>
            <w:r>
              <w:t>Сумма, на которую уменьшается размер социальной выплаты (руб.)</w:t>
            </w:r>
          </w:p>
        </w:tc>
      </w:tr>
      <w:tr w:rsidR="006071D2">
        <w:tc>
          <w:tcPr>
            <w:tcW w:w="0" w:type="auto"/>
            <w:vMerge/>
          </w:tcPr>
          <w:p w:rsidR="006071D2" w:rsidRDefault="006071D2">
            <w:pPr>
              <w:pStyle w:val="ConsPlusNormal"/>
            </w:pPr>
          </w:p>
        </w:tc>
        <w:tc>
          <w:tcPr>
            <w:tcW w:w="694" w:type="dxa"/>
            <w:vMerge w:val="restart"/>
          </w:tcPr>
          <w:p w:rsidR="006071D2" w:rsidRDefault="006071D2">
            <w:pPr>
              <w:pStyle w:val="ConsPlusNormal"/>
              <w:jc w:val="center"/>
            </w:pPr>
            <w:r>
              <w:t>ФИО</w:t>
            </w:r>
          </w:p>
        </w:tc>
        <w:tc>
          <w:tcPr>
            <w:tcW w:w="784" w:type="dxa"/>
            <w:vMerge w:val="restart"/>
          </w:tcPr>
          <w:p w:rsidR="006071D2" w:rsidRDefault="006071D2">
            <w:pPr>
              <w:pStyle w:val="ConsPlusNormal"/>
              <w:jc w:val="center"/>
            </w:pPr>
            <w:r>
              <w:t>состав семьи (чел.)</w:t>
            </w:r>
          </w:p>
        </w:tc>
        <w:tc>
          <w:tcPr>
            <w:tcW w:w="2412" w:type="dxa"/>
            <w:gridSpan w:val="3"/>
          </w:tcPr>
          <w:p w:rsidR="006071D2" w:rsidRDefault="006071D2">
            <w:pPr>
              <w:pStyle w:val="ConsPlusNormal"/>
              <w:jc w:val="center"/>
            </w:pPr>
            <w:r>
              <w:t>паспорт гражданина Российской Федерации</w:t>
            </w:r>
          </w:p>
        </w:tc>
        <w:tc>
          <w:tcPr>
            <w:tcW w:w="1129" w:type="dxa"/>
            <w:vMerge w:val="restart"/>
          </w:tcPr>
          <w:p w:rsidR="006071D2" w:rsidRDefault="006071D2">
            <w:pPr>
              <w:pStyle w:val="ConsPlusNormal"/>
              <w:jc w:val="center"/>
            </w:pPr>
            <w:r>
              <w:t>число, месяц и год рождения</w:t>
            </w:r>
          </w:p>
        </w:tc>
        <w:tc>
          <w:tcPr>
            <w:tcW w:w="1309" w:type="dxa"/>
            <w:vMerge w:val="restart"/>
          </w:tcPr>
          <w:p w:rsidR="006071D2" w:rsidRDefault="006071D2">
            <w:pPr>
              <w:pStyle w:val="ConsPlusNormal"/>
              <w:jc w:val="center"/>
            </w:pPr>
            <w:r>
              <w:t>дата постановки на учет</w:t>
            </w:r>
          </w:p>
        </w:tc>
        <w:tc>
          <w:tcPr>
            <w:tcW w:w="949" w:type="dxa"/>
            <w:vMerge w:val="restart"/>
          </w:tcPr>
          <w:p w:rsidR="006071D2" w:rsidRDefault="006071D2">
            <w:pPr>
              <w:pStyle w:val="ConsPlusNormal"/>
              <w:jc w:val="center"/>
            </w:pPr>
            <w:r>
              <w:t>СНИЛС</w:t>
            </w: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r>
      <w:tr w:rsidR="006071D2">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754" w:type="dxa"/>
          </w:tcPr>
          <w:p w:rsidR="006071D2" w:rsidRDefault="006071D2">
            <w:pPr>
              <w:pStyle w:val="ConsPlusNormal"/>
              <w:jc w:val="center"/>
            </w:pPr>
            <w:r>
              <w:t>номер</w:t>
            </w:r>
          </w:p>
        </w:tc>
        <w:tc>
          <w:tcPr>
            <w:tcW w:w="889" w:type="dxa"/>
          </w:tcPr>
          <w:p w:rsidR="006071D2" w:rsidRDefault="006071D2">
            <w:pPr>
              <w:pStyle w:val="ConsPlusNormal"/>
              <w:jc w:val="center"/>
            </w:pPr>
            <w:r>
              <w:t>дата выдачи</w:t>
            </w:r>
          </w:p>
        </w:tc>
        <w:tc>
          <w:tcPr>
            <w:tcW w:w="769" w:type="dxa"/>
          </w:tcPr>
          <w:p w:rsidR="006071D2" w:rsidRDefault="006071D2">
            <w:pPr>
              <w:pStyle w:val="ConsPlusNormal"/>
              <w:jc w:val="center"/>
            </w:pPr>
            <w:r>
              <w:t>кем выдан</w:t>
            </w: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r>
      <w:tr w:rsidR="006071D2">
        <w:tc>
          <w:tcPr>
            <w:tcW w:w="454" w:type="dxa"/>
          </w:tcPr>
          <w:p w:rsidR="006071D2" w:rsidRDefault="006071D2">
            <w:pPr>
              <w:pStyle w:val="ConsPlusNormal"/>
              <w:jc w:val="center"/>
            </w:pPr>
            <w:r>
              <w:t>1</w:t>
            </w:r>
          </w:p>
        </w:tc>
        <w:tc>
          <w:tcPr>
            <w:tcW w:w="694" w:type="dxa"/>
          </w:tcPr>
          <w:p w:rsidR="006071D2" w:rsidRDefault="006071D2">
            <w:pPr>
              <w:pStyle w:val="ConsPlusNormal"/>
              <w:jc w:val="center"/>
            </w:pPr>
            <w:r>
              <w:t>2</w:t>
            </w:r>
          </w:p>
        </w:tc>
        <w:tc>
          <w:tcPr>
            <w:tcW w:w="784" w:type="dxa"/>
          </w:tcPr>
          <w:p w:rsidR="006071D2" w:rsidRDefault="006071D2">
            <w:pPr>
              <w:pStyle w:val="ConsPlusNormal"/>
              <w:jc w:val="center"/>
            </w:pPr>
            <w:r>
              <w:t>3</w:t>
            </w:r>
          </w:p>
        </w:tc>
        <w:tc>
          <w:tcPr>
            <w:tcW w:w="754" w:type="dxa"/>
          </w:tcPr>
          <w:p w:rsidR="006071D2" w:rsidRDefault="006071D2">
            <w:pPr>
              <w:pStyle w:val="ConsPlusNormal"/>
              <w:jc w:val="center"/>
            </w:pPr>
            <w:r>
              <w:t>4</w:t>
            </w:r>
          </w:p>
        </w:tc>
        <w:tc>
          <w:tcPr>
            <w:tcW w:w="889" w:type="dxa"/>
          </w:tcPr>
          <w:p w:rsidR="006071D2" w:rsidRDefault="006071D2">
            <w:pPr>
              <w:pStyle w:val="ConsPlusNormal"/>
              <w:jc w:val="center"/>
            </w:pPr>
            <w:r>
              <w:t>5</w:t>
            </w:r>
          </w:p>
        </w:tc>
        <w:tc>
          <w:tcPr>
            <w:tcW w:w="769" w:type="dxa"/>
          </w:tcPr>
          <w:p w:rsidR="006071D2" w:rsidRDefault="006071D2">
            <w:pPr>
              <w:pStyle w:val="ConsPlusNormal"/>
              <w:jc w:val="center"/>
            </w:pPr>
            <w:r>
              <w:t>6</w:t>
            </w:r>
          </w:p>
        </w:tc>
        <w:tc>
          <w:tcPr>
            <w:tcW w:w="1129" w:type="dxa"/>
          </w:tcPr>
          <w:p w:rsidR="006071D2" w:rsidRDefault="006071D2">
            <w:pPr>
              <w:pStyle w:val="ConsPlusNormal"/>
              <w:jc w:val="center"/>
            </w:pPr>
            <w:r>
              <w:t>7</w:t>
            </w:r>
          </w:p>
        </w:tc>
        <w:tc>
          <w:tcPr>
            <w:tcW w:w="1309" w:type="dxa"/>
          </w:tcPr>
          <w:p w:rsidR="006071D2" w:rsidRDefault="006071D2">
            <w:pPr>
              <w:pStyle w:val="ConsPlusNormal"/>
              <w:jc w:val="center"/>
            </w:pPr>
            <w:r>
              <w:t>8</w:t>
            </w:r>
          </w:p>
        </w:tc>
        <w:tc>
          <w:tcPr>
            <w:tcW w:w="949" w:type="dxa"/>
          </w:tcPr>
          <w:p w:rsidR="006071D2" w:rsidRDefault="006071D2">
            <w:pPr>
              <w:pStyle w:val="ConsPlusNormal"/>
              <w:jc w:val="center"/>
            </w:pPr>
            <w:r>
              <w:t>9</w:t>
            </w:r>
          </w:p>
        </w:tc>
        <w:tc>
          <w:tcPr>
            <w:tcW w:w="1849" w:type="dxa"/>
          </w:tcPr>
          <w:p w:rsidR="006071D2" w:rsidRDefault="006071D2">
            <w:pPr>
              <w:pStyle w:val="ConsPlusNormal"/>
              <w:jc w:val="center"/>
            </w:pPr>
            <w:r>
              <w:t>10</w:t>
            </w:r>
          </w:p>
        </w:tc>
        <w:tc>
          <w:tcPr>
            <w:tcW w:w="1414" w:type="dxa"/>
          </w:tcPr>
          <w:p w:rsidR="006071D2" w:rsidRDefault="006071D2">
            <w:pPr>
              <w:pStyle w:val="ConsPlusNormal"/>
              <w:jc w:val="center"/>
            </w:pPr>
            <w:r>
              <w:t>11</w:t>
            </w:r>
          </w:p>
        </w:tc>
        <w:tc>
          <w:tcPr>
            <w:tcW w:w="1279" w:type="dxa"/>
          </w:tcPr>
          <w:p w:rsidR="006071D2" w:rsidRDefault="006071D2">
            <w:pPr>
              <w:pStyle w:val="ConsPlusNormal"/>
              <w:jc w:val="center"/>
            </w:pPr>
            <w:r>
              <w:t>12</w:t>
            </w:r>
          </w:p>
        </w:tc>
        <w:tc>
          <w:tcPr>
            <w:tcW w:w="1324" w:type="dxa"/>
          </w:tcPr>
          <w:p w:rsidR="006071D2" w:rsidRDefault="006071D2">
            <w:pPr>
              <w:pStyle w:val="ConsPlusNormal"/>
              <w:jc w:val="center"/>
            </w:pPr>
            <w:r>
              <w:t>13</w:t>
            </w:r>
          </w:p>
        </w:tc>
        <w:tc>
          <w:tcPr>
            <w:tcW w:w="1579" w:type="dxa"/>
          </w:tcPr>
          <w:p w:rsidR="006071D2" w:rsidRDefault="006071D2">
            <w:pPr>
              <w:pStyle w:val="ConsPlusNormal"/>
              <w:jc w:val="center"/>
            </w:pPr>
            <w:r>
              <w:t>14</w:t>
            </w:r>
          </w:p>
        </w:tc>
        <w:tc>
          <w:tcPr>
            <w:tcW w:w="1834" w:type="dxa"/>
          </w:tcPr>
          <w:p w:rsidR="006071D2" w:rsidRDefault="006071D2">
            <w:pPr>
              <w:pStyle w:val="ConsPlusNormal"/>
              <w:jc w:val="center"/>
            </w:pPr>
            <w:r>
              <w:t>15</w:t>
            </w:r>
          </w:p>
        </w:tc>
        <w:tc>
          <w:tcPr>
            <w:tcW w:w="1759" w:type="dxa"/>
          </w:tcPr>
          <w:p w:rsidR="006071D2" w:rsidRDefault="006071D2">
            <w:pPr>
              <w:pStyle w:val="ConsPlusNormal"/>
              <w:jc w:val="center"/>
            </w:pPr>
            <w:r>
              <w:t>16</w:t>
            </w:r>
          </w:p>
        </w:tc>
        <w:tc>
          <w:tcPr>
            <w:tcW w:w="1339" w:type="dxa"/>
          </w:tcPr>
          <w:p w:rsidR="006071D2" w:rsidRDefault="006071D2">
            <w:pPr>
              <w:pStyle w:val="ConsPlusNormal"/>
              <w:jc w:val="center"/>
            </w:pPr>
            <w:r>
              <w:t>17</w:t>
            </w:r>
          </w:p>
        </w:tc>
        <w:tc>
          <w:tcPr>
            <w:tcW w:w="1414" w:type="dxa"/>
          </w:tcPr>
          <w:p w:rsidR="006071D2" w:rsidRDefault="006071D2">
            <w:pPr>
              <w:pStyle w:val="ConsPlusNormal"/>
              <w:jc w:val="center"/>
            </w:pPr>
            <w:r>
              <w:t>18</w:t>
            </w:r>
          </w:p>
        </w:tc>
      </w:tr>
      <w:tr w:rsidR="006071D2">
        <w:tc>
          <w:tcPr>
            <w:tcW w:w="454" w:type="dxa"/>
          </w:tcPr>
          <w:p w:rsidR="006071D2" w:rsidRDefault="006071D2">
            <w:pPr>
              <w:pStyle w:val="ConsPlusNormal"/>
            </w:pPr>
          </w:p>
        </w:tc>
        <w:tc>
          <w:tcPr>
            <w:tcW w:w="694" w:type="dxa"/>
          </w:tcPr>
          <w:p w:rsidR="006071D2" w:rsidRDefault="006071D2">
            <w:pPr>
              <w:pStyle w:val="ConsPlusNormal"/>
            </w:pPr>
          </w:p>
        </w:tc>
        <w:tc>
          <w:tcPr>
            <w:tcW w:w="784"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769" w:type="dxa"/>
          </w:tcPr>
          <w:p w:rsidR="006071D2" w:rsidRDefault="006071D2">
            <w:pPr>
              <w:pStyle w:val="ConsPlusNormal"/>
            </w:pPr>
          </w:p>
        </w:tc>
        <w:tc>
          <w:tcPr>
            <w:tcW w:w="1129" w:type="dxa"/>
          </w:tcPr>
          <w:p w:rsidR="006071D2" w:rsidRDefault="006071D2">
            <w:pPr>
              <w:pStyle w:val="ConsPlusNormal"/>
            </w:pPr>
          </w:p>
        </w:tc>
        <w:tc>
          <w:tcPr>
            <w:tcW w:w="1309" w:type="dxa"/>
          </w:tcPr>
          <w:p w:rsidR="006071D2" w:rsidRDefault="006071D2">
            <w:pPr>
              <w:pStyle w:val="ConsPlusNormal"/>
            </w:pPr>
          </w:p>
        </w:tc>
        <w:tc>
          <w:tcPr>
            <w:tcW w:w="949" w:type="dxa"/>
          </w:tcPr>
          <w:p w:rsidR="006071D2" w:rsidRDefault="006071D2">
            <w:pPr>
              <w:pStyle w:val="ConsPlusNormal"/>
            </w:pPr>
          </w:p>
        </w:tc>
        <w:tc>
          <w:tcPr>
            <w:tcW w:w="1849" w:type="dxa"/>
          </w:tcPr>
          <w:p w:rsidR="006071D2" w:rsidRDefault="006071D2">
            <w:pPr>
              <w:pStyle w:val="ConsPlusNormal"/>
            </w:pPr>
          </w:p>
        </w:tc>
        <w:tc>
          <w:tcPr>
            <w:tcW w:w="1414" w:type="dxa"/>
          </w:tcPr>
          <w:p w:rsidR="006071D2" w:rsidRDefault="006071D2">
            <w:pPr>
              <w:pStyle w:val="ConsPlusNormal"/>
            </w:pPr>
          </w:p>
        </w:tc>
        <w:tc>
          <w:tcPr>
            <w:tcW w:w="1279" w:type="dxa"/>
          </w:tcPr>
          <w:p w:rsidR="006071D2" w:rsidRDefault="006071D2">
            <w:pPr>
              <w:pStyle w:val="ConsPlusNormal"/>
            </w:pPr>
          </w:p>
        </w:tc>
        <w:tc>
          <w:tcPr>
            <w:tcW w:w="1324" w:type="dxa"/>
          </w:tcPr>
          <w:p w:rsidR="006071D2" w:rsidRDefault="006071D2">
            <w:pPr>
              <w:pStyle w:val="ConsPlusNormal"/>
            </w:pPr>
          </w:p>
        </w:tc>
        <w:tc>
          <w:tcPr>
            <w:tcW w:w="1579" w:type="dxa"/>
          </w:tcPr>
          <w:p w:rsidR="006071D2" w:rsidRDefault="006071D2">
            <w:pPr>
              <w:pStyle w:val="ConsPlusNormal"/>
            </w:pPr>
          </w:p>
        </w:tc>
        <w:tc>
          <w:tcPr>
            <w:tcW w:w="1834" w:type="dxa"/>
          </w:tcPr>
          <w:p w:rsidR="006071D2" w:rsidRDefault="006071D2">
            <w:pPr>
              <w:pStyle w:val="ConsPlusNormal"/>
            </w:pPr>
          </w:p>
        </w:tc>
        <w:tc>
          <w:tcPr>
            <w:tcW w:w="1759" w:type="dxa"/>
          </w:tcPr>
          <w:p w:rsidR="006071D2" w:rsidRDefault="006071D2">
            <w:pPr>
              <w:pStyle w:val="ConsPlusNormal"/>
            </w:pPr>
          </w:p>
        </w:tc>
        <w:tc>
          <w:tcPr>
            <w:tcW w:w="1339" w:type="dxa"/>
          </w:tcPr>
          <w:p w:rsidR="006071D2" w:rsidRDefault="006071D2">
            <w:pPr>
              <w:pStyle w:val="ConsPlusNormal"/>
            </w:pPr>
          </w:p>
        </w:tc>
        <w:tc>
          <w:tcPr>
            <w:tcW w:w="1414" w:type="dxa"/>
          </w:tcPr>
          <w:p w:rsidR="006071D2" w:rsidRDefault="006071D2">
            <w:pPr>
              <w:pStyle w:val="ConsPlusNormal"/>
            </w:pPr>
          </w:p>
        </w:tc>
      </w:tr>
      <w:tr w:rsidR="006071D2">
        <w:tc>
          <w:tcPr>
            <w:tcW w:w="454" w:type="dxa"/>
          </w:tcPr>
          <w:p w:rsidR="006071D2" w:rsidRDefault="006071D2">
            <w:pPr>
              <w:pStyle w:val="ConsPlusNormal"/>
            </w:pPr>
          </w:p>
        </w:tc>
        <w:tc>
          <w:tcPr>
            <w:tcW w:w="694" w:type="dxa"/>
          </w:tcPr>
          <w:p w:rsidR="006071D2" w:rsidRDefault="006071D2">
            <w:pPr>
              <w:pStyle w:val="ConsPlusNormal"/>
            </w:pPr>
            <w:r>
              <w:t>Всего</w:t>
            </w:r>
          </w:p>
        </w:tc>
        <w:tc>
          <w:tcPr>
            <w:tcW w:w="784"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769" w:type="dxa"/>
          </w:tcPr>
          <w:p w:rsidR="006071D2" w:rsidRDefault="006071D2">
            <w:pPr>
              <w:pStyle w:val="ConsPlusNormal"/>
            </w:pPr>
          </w:p>
        </w:tc>
        <w:tc>
          <w:tcPr>
            <w:tcW w:w="1129" w:type="dxa"/>
          </w:tcPr>
          <w:p w:rsidR="006071D2" w:rsidRDefault="006071D2">
            <w:pPr>
              <w:pStyle w:val="ConsPlusNormal"/>
            </w:pPr>
          </w:p>
        </w:tc>
        <w:tc>
          <w:tcPr>
            <w:tcW w:w="1309" w:type="dxa"/>
          </w:tcPr>
          <w:p w:rsidR="006071D2" w:rsidRDefault="006071D2">
            <w:pPr>
              <w:pStyle w:val="ConsPlusNormal"/>
            </w:pPr>
          </w:p>
        </w:tc>
        <w:tc>
          <w:tcPr>
            <w:tcW w:w="949" w:type="dxa"/>
          </w:tcPr>
          <w:p w:rsidR="006071D2" w:rsidRDefault="006071D2">
            <w:pPr>
              <w:pStyle w:val="ConsPlusNormal"/>
            </w:pPr>
          </w:p>
        </w:tc>
        <w:tc>
          <w:tcPr>
            <w:tcW w:w="1849" w:type="dxa"/>
          </w:tcPr>
          <w:p w:rsidR="006071D2" w:rsidRDefault="006071D2">
            <w:pPr>
              <w:pStyle w:val="ConsPlusNormal"/>
            </w:pPr>
          </w:p>
        </w:tc>
        <w:tc>
          <w:tcPr>
            <w:tcW w:w="1414" w:type="dxa"/>
          </w:tcPr>
          <w:p w:rsidR="006071D2" w:rsidRDefault="006071D2">
            <w:pPr>
              <w:pStyle w:val="ConsPlusNormal"/>
            </w:pPr>
          </w:p>
        </w:tc>
        <w:tc>
          <w:tcPr>
            <w:tcW w:w="1279" w:type="dxa"/>
          </w:tcPr>
          <w:p w:rsidR="006071D2" w:rsidRDefault="006071D2">
            <w:pPr>
              <w:pStyle w:val="ConsPlusNormal"/>
            </w:pPr>
          </w:p>
        </w:tc>
        <w:tc>
          <w:tcPr>
            <w:tcW w:w="1324" w:type="dxa"/>
          </w:tcPr>
          <w:p w:rsidR="006071D2" w:rsidRDefault="006071D2">
            <w:pPr>
              <w:pStyle w:val="ConsPlusNormal"/>
            </w:pPr>
          </w:p>
        </w:tc>
        <w:tc>
          <w:tcPr>
            <w:tcW w:w="1579" w:type="dxa"/>
          </w:tcPr>
          <w:p w:rsidR="006071D2" w:rsidRDefault="006071D2">
            <w:pPr>
              <w:pStyle w:val="ConsPlusNormal"/>
            </w:pPr>
          </w:p>
        </w:tc>
        <w:tc>
          <w:tcPr>
            <w:tcW w:w="1834" w:type="dxa"/>
          </w:tcPr>
          <w:p w:rsidR="006071D2" w:rsidRDefault="006071D2">
            <w:pPr>
              <w:pStyle w:val="ConsPlusNormal"/>
            </w:pPr>
          </w:p>
        </w:tc>
        <w:tc>
          <w:tcPr>
            <w:tcW w:w="1759" w:type="dxa"/>
          </w:tcPr>
          <w:p w:rsidR="006071D2" w:rsidRDefault="006071D2">
            <w:pPr>
              <w:pStyle w:val="ConsPlusNormal"/>
            </w:pPr>
          </w:p>
        </w:tc>
        <w:tc>
          <w:tcPr>
            <w:tcW w:w="1339" w:type="dxa"/>
          </w:tcPr>
          <w:p w:rsidR="006071D2" w:rsidRDefault="006071D2">
            <w:pPr>
              <w:pStyle w:val="ConsPlusNormal"/>
            </w:pPr>
          </w:p>
        </w:tc>
        <w:tc>
          <w:tcPr>
            <w:tcW w:w="1414" w:type="dxa"/>
          </w:tcPr>
          <w:p w:rsidR="006071D2" w:rsidRDefault="006071D2">
            <w:pPr>
              <w:pStyle w:val="ConsPlusNormal"/>
            </w:pPr>
          </w:p>
        </w:tc>
      </w:tr>
    </w:tbl>
    <w:p w:rsidR="006071D2" w:rsidRDefault="006071D2">
      <w:pPr>
        <w:pStyle w:val="ConsPlusNormal"/>
        <w:sectPr w:rsidR="006071D2">
          <w:pgSz w:w="16838" w:h="11905" w:orient="landscape"/>
          <w:pgMar w:top="1701" w:right="397" w:bottom="906" w:left="397" w:header="0" w:footer="0" w:gutter="0"/>
          <w:cols w:space="720"/>
          <w:titlePg/>
        </w:sectPr>
      </w:pPr>
    </w:p>
    <w:p w:rsidR="006071D2" w:rsidRDefault="006071D2">
      <w:pPr>
        <w:pStyle w:val="ConsPlusNormal"/>
        <w:jc w:val="both"/>
      </w:pPr>
    </w:p>
    <w:p w:rsidR="006071D2" w:rsidRDefault="006071D2">
      <w:pPr>
        <w:pStyle w:val="ConsPlusNormal"/>
      </w:pPr>
      <w:r>
        <w:t>________________________________________________</w:t>
      </w:r>
    </w:p>
    <w:p w:rsidR="006071D2" w:rsidRDefault="006071D2">
      <w:pPr>
        <w:pStyle w:val="ConsPlusNormal"/>
        <w:spacing w:before="220"/>
      </w:pPr>
      <w:r>
        <w:t>(ФИО должностного лица, сформировавшего список)</w:t>
      </w:r>
    </w:p>
    <w:p w:rsidR="006071D2" w:rsidRDefault="006071D2">
      <w:pPr>
        <w:pStyle w:val="ConsPlusNormal"/>
        <w:jc w:val="both"/>
      </w:pPr>
    </w:p>
    <w:p w:rsidR="006071D2" w:rsidRDefault="006071D2">
      <w:pPr>
        <w:pStyle w:val="ConsPlusNormal"/>
        <w:ind w:firstLine="540"/>
        <w:jc w:val="both"/>
      </w:pPr>
      <w:r>
        <w:t>Примечание. По данной форме составляются списки органов местного самоуправления, предварительные краевые списки, краевые списки, списки граждан, включенных в резерв.</w:t>
      </w: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4</w:t>
      </w:r>
    </w:p>
    <w:p w:rsidR="006071D2" w:rsidRDefault="006071D2">
      <w:pPr>
        <w:pStyle w:val="ConsPlusNormal"/>
        <w:jc w:val="right"/>
      </w:pPr>
      <w:r>
        <w:t>к Порядку</w:t>
      </w:r>
    </w:p>
    <w:p w:rsidR="006071D2" w:rsidRDefault="006071D2">
      <w:pPr>
        <w:pStyle w:val="ConsPlusNormal"/>
        <w:jc w:val="right"/>
      </w:pPr>
      <w:r>
        <w:t>предоставления социальных выплат</w:t>
      </w:r>
    </w:p>
    <w:p w:rsidR="006071D2" w:rsidRDefault="006071D2">
      <w:pPr>
        <w:pStyle w:val="ConsPlusNormal"/>
        <w:jc w:val="right"/>
      </w:pPr>
      <w:r>
        <w:t>на приобретение жилья гражданам,</w:t>
      </w:r>
    </w:p>
    <w:p w:rsidR="006071D2" w:rsidRDefault="006071D2">
      <w:pPr>
        <w:pStyle w:val="ConsPlusNormal"/>
        <w:jc w:val="right"/>
      </w:pPr>
      <w:r>
        <w:t>проживающим в городском округе</w:t>
      </w:r>
    </w:p>
    <w:p w:rsidR="006071D2" w:rsidRDefault="006071D2">
      <w:pPr>
        <w:pStyle w:val="ConsPlusNormal"/>
        <w:jc w:val="right"/>
      </w:pPr>
      <w:r>
        <w:t>город Норильск и городском</w:t>
      </w:r>
    </w:p>
    <w:p w:rsidR="006071D2" w:rsidRDefault="006071D2">
      <w:pPr>
        <w:pStyle w:val="ConsPlusNormal"/>
        <w:jc w:val="right"/>
      </w:pPr>
      <w:r>
        <w:t>поселении город Дудинка,</w:t>
      </w:r>
    </w:p>
    <w:p w:rsidR="006071D2" w:rsidRDefault="006071D2">
      <w:pPr>
        <w:pStyle w:val="ConsPlusNormal"/>
        <w:jc w:val="right"/>
      </w:pPr>
      <w:r>
        <w:t>за счет средств краевого</w:t>
      </w:r>
    </w:p>
    <w:p w:rsidR="006071D2" w:rsidRDefault="006071D2">
      <w:pPr>
        <w:pStyle w:val="ConsPlusNormal"/>
        <w:jc w:val="right"/>
      </w:pPr>
      <w:r>
        <w:t>бюджета и за счет средств</w:t>
      </w:r>
    </w:p>
    <w:p w:rsidR="006071D2" w:rsidRDefault="006071D2">
      <w:pPr>
        <w:pStyle w:val="ConsPlusNormal"/>
        <w:jc w:val="right"/>
      </w:pPr>
      <w:r>
        <w:t>ПАО "ГМК "Норильский никель"</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11-5540)</w:t>
      </w:r>
    </w:p>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071D2">
        <w:tc>
          <w:tcPr>
            <w:tcW w:w="9071" w:type="dxa"/>
            <w:tcBorders>
              <w:top w:val="nil"/>
              <w:left w:val="nil"/>
              <w:bottom w:val="nil"/>
              <w:right w:val="nil"/>
            </w:tcBorders>
          </w:tcPr>
          <w:p w:rsidR="006071D2" w:rsidRDefault="006071D2">
            <w:pPr>
              <w:pStyle w:val="ConsPlusNormal"/>
              <w:jc w:val="center"/>
            </w:pPr>
            <w:bookmarkStart w:id="38" w:name="P2247"/>
            <w:bookmarkEnd w:id="38"/>
            <w:r>
              <w:t>Свидетельство о предоставлении социальной выплаты</w:t>
            </w:r>
          </w:p>
          <w:p w:rsidR="006071D2" w:rsidRDefault="006071D2">
            <w:pPr>
              <w:pStyle w:val="ConsPlusNormal"/>
              <w:jc w:val="center"/>
            </w:pPr>
            <w:r>
              <w:t>на приобретение жилья на территории Российской Федерации</w:t>
            </w:r>
          </w:p>
          <w:p w:rsidR="006071D2" w:rsidRDefault="006071D2">
            <w:pPr>
              <w:pStyle w:val="ConsPlusNormal"/>
              <w:jc w:val="center"/>
            </w:pPr>
            <w:r>
              <w:t>за пределами районов Крайнего Севера</w:t>
            </w:r>
          </w:p>
        </w:tc>
      </w:tr>
      <w:tr w:rsidR="006071D2">
        <w:tc>
          <w:tcPr>
            <w:tcW w:w="9071" w:type="dxa"/>
            <w:tcBorders>
              <w:top w:val="nil"/>
              <w:left w:val="nil"/>
              <w:bottom w:val="nil"/>
              <w:right w:val="nil"/>
            </w:tcBorders>
          </w:tcPr>
          <w:p w:rsidR="006071D2" w:rsidRDefault="006071D2">
            <w:pPr>
              <w:pStyle w:val="ConsPlusNormal"/>
            </w:pPr>
          </w:p>
        </w:tc>
      </w:tr>
      <w:tr w:rsidR="006071D2">
        <w:tc>
          <w:tcPr>
            <w:tcW w:w="9071" w:type="dxa"/>
            <w:tcBorders>
              <w:top w:val="nil"/>
              <w:left w:val="nil"/>
              <w:bottom w:val="nil"/>
              <w:right w:val="nil"/>
            </w:tcBorders>
          </w:tcPr>
          <w:p w:rsidR="006071D2" w:rsidRDefault="006071D2">
            <w:pPr>
              <w:pStyle w:val="ConsPlusNormal"/>
              <w:ind w:firstLine="283"/>
              <w:jc w:val="both"/>
            </w:pPr>
            <w:r>
              <w:t>Настоящим свидетельством удостоверяется, что 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(ФИО, дата рождения, номер паспорта, кем и когда выдан)</w:t>
            </w:r>
          </w:p>
          <w:p w:rsidR="006071D2" w:rsidRDefault="006071D2">
            <w:pPr>
              <w:pStyle w:val="ConsPlusNormal"/>
              <w:jc w:val="both"/>
            </w:pPr>
            <w:r>
              <w:t>в соответствии с мероприятием "Предоставление социальных выплат на приобретение жилья гражданам, проживающим в городском округе город Норильск и городском поселении город Дудинка" предоставляется социальная выплата в размере _________________________________________________________________________</w:t>
            </w:r>
          </w:p>
          <w:p w:rsidR="006071D2" w:rsidRDefault="006071D2">
            <w:pPr>
              <w:pStyle w:val="ConsPlusNormal"/>
              <w:jc w:val="both"/>
            </w:pPr>
            <w:r>
              <w:t>___________________________________________________________________ рублей</w:t>
            </w:r>
          </w:p>
          <w:p w:rsidR="006071D2" w:rsidRDefault="006071D2">
            <w:pPr>
              <w:pStyle w:val="ConsPlusNormal"/>
              <w:jc w:val="center"/>
            </w:pPr>
            <w:r>
              <w:t>(цифрами и прописью)</w:t>
            </w:r>
          </w:p>
          <w:p w:rsidR="006071D2" w:rsidRDefault="006071D2">
            <w:pPr>
              <w:pStyle w:val="ConsPlusNormal"/>
              <w:jc w:val="both"/>
            </w:pPr>
            <w:r>
              <w:t>для приобретения жилого помещения на территории 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(наименование субъекта РФ)</w:t>
            </w:r>
          </w:p>
          <w:p w:rsidR="006071D2" w:rsidRDefault="006071D2">
            <w:pPr>
              <w:pStyle w:val="ConsPlusNormal"/>
              <w:jc w:val="both"/>
            </w:pPr>
            <w:r>
              <w:t>рассчитанная с учетом _____________ совместно проживающих с ним членов семьи.</w:t>
            </w:r>
          </w:p>
        </w:tc>
      </w:tr>
    </w:tbl>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79"/>
        <w:gridCol w:w="1189"/>
        <w:gridCol w:w="1129"/>
        <w:gridCol w:w="340"/>
        <w:gridCol w:w="454"/>
        <w:gridCol w:w="1579"/>
        <w:gridCol w:w="1189"/>
        <w:gridCol w:w="1129"/>
      </w:tblGrid>
      <w:tr w:rsidR="006071D2">
        <w:tc>
          <w:tcPr>
            <w:tcW w:w="454" w:type="dxa"/>
          </w:tcPr>
          <w:p w:rsidR="006071D2" w:rsidRDefault="006071D2">
            <w:pPr>
              <w:pStyle w:val="ConsPlusNormal"/>
              <w:jc w:val="center"/>
            </w:pPr>
            <w:r>
              <w:t>N п/п</w:t>
            </w:r>
          </w:p>
        </w:tc>
        <w:tc>
          <w:tcPr>
            <w:tcW w:w="1579" w:type="dxa"/>
          </w:tcPr>
          <w:p w:rsidR="006071D2" w:rsidRDefault="006071D2">
            <w:pPr>
              <w:pStyle w:val="ConsPlusNormal"/>
              <w:jc w:val="center"/>
            </w:pPr>
            <w:r>
              <w:t>Родственные отношения к владельцу свидетельства</w:t>
            </w:r>
          </w:p>
        </w:tc>
        <w:tc>
          <w:tcPr>
            <w:tcW w:w="1189" w:type="dxa"/>
          </w:tcPr>
          <w:p w:rsidR="006071D2" w:rsidRDefault="006071D2">
            <w:pPr>
              <w:pStyle w:val="ConsPlusNormal"/>
              <w:jc w:val="center"/>
            </w:pPr>
            <w:r>
              <w:t>Фамилия и инициалы</w:t>
            </w:r>
          </w:p>
        </w:tc>
        <w:tc>
          <w:tcPr>
            <w:tcW w:w="1129" w:type="dxa"/>
          </w:tcPr>
          <w:p w:rsidR="006071D2" w:rsidRDefault="006071D2">
            <w:pPr>
              <w:pStyle w:val="ConsPlusNormal"/>
              <w:jc w:val="center"/>
            </w:pPr>
            <w:r>
              <w:t>Год рождения</w:t>
            </w:r>
          </w:p>
        </w:tc>
        <w:tc>
          <w:tcPr>
            <w:tcW w:w="340" w:type="dxa"/>
            <w:vMerge w:val="restart"/>
          </w:tcPr>
          <w:p w:rsidR="006071D2" w:rsidRDefault="006071D2">
            <w:pPr>
              <w:pStyle w:val="ConsPlusNormal"/>
            </w:pPr>
          </w:p>
        </w:tc>
        <w:tc>
          <w:tcPr>
            <w:tcW w:w="454" w:type="dxa"/>
          </w:tcPr>
          <w:p w:rsidR="006071D2" w:rsidRDefault="006071D2">
            <w:pPr>
              <w:pStyle w:val="ConsPlusNormal"/>
              <w:jc w:val="center"/>
            </w:pPr>
            <w:r>
              <w:t>N п/п</w:t>
            </w:r>
          </w:p>
        </w:tc>
        <w:tc>
          <w:tcPr>
            <w:tcW w:w="1579" w:type="dxa"/>
          </w:tcPr>
          <w:p w:rsidR="006071D2" w:rsidRDefault="006071D2">
            <w:pPr>
              <w:pStyle w:val="ConsPlusNormal"/>
              <w:jc w:val="center"/>
            </w:pPr>
            <w:r>
              <w:t>Родственные отношения к владельцу свидетельства</w:t>
            </w:r>
          </w:p>
        </w:tc>
        <w:tc>
          <w:tcPr>
            <w:tcW w:w="1189" w:type="dxa"/>
          </w:tcPr>
          <w:p w:rsidR="006071D2" w:rsidRDefault="006071D2">
            <w:pPr>
              <w:pStyle w:val="ConsPlusNormal"/>
              <w:jc w:val="center"/>
            </w:pPr>
            <w:r>
              <w:t>Фамилия и инициалы</w:t>
            </w:r>
          </w:p>
        </w:tc>
        <w:tc>
          <w:tcPr>
            <w:tcW w:w="1129" w:type="dxa"/>
          </w:tcPr>
          <w:p w:rsidR="006071D2" w:rsidRDefault="006071D2">
            <w:pPr>
              <w:pStyle w:val="ConsPlusNormal"/>
              <w:jc w:val="center"/>
            </w:pPr>
            <w:r>
              <w:t>Год рождения</w:t>
            </w:r>
          </w:p>
        </w:tc>
      </w:tr>
      <w:tr w:rsidR="006071D2">
        <w:tc>
          <w:tcPr>
            <w:tcW w:w="454" w:type="dxa"/>
          </w:tcPr>
          <w:p w:rsidR="006071D2" w:rsidRDefault="006071D2">
            <w:pPr>
              <w:pStyle w:val="ConsPlusNormal"/>
            </w:pPr>
            <w:r>
              <w:t>1</w:t>
            </w:r>
          </w:p>
        </w:tc>
        <w:tc>
          <w:tcPr>
            <w:tcW w:w="1579" w:type="dxa"/>
          </w:tcPr>
          <w:p w:rsidR="006071D2" w:rsidRDefault="006071D2">
            <w:pPr>
              <w:pStyle w:val="ConsPlusNormal"/>
            </w:pPr>
          </w:p>
        </w:tc>
        <w:tc>
          <w:tcPr>
            <w:tcW w:w="1189" w:type="dxa"/>
          </w:tcPr>
          <w:p w:rsidR="006071D2" w:rsidRDefault="006071D2">
            <w:pPr>
              <w:pStyle w:val="ConsPlusNormal"/>
            </w:pPr>
          </w:p>
        </w:tc>
        <w:tc>
          <w:tcPr>
            <w:tcW w:w="1129" w:type="dxa"/>
          </w:tcPr>
          <w:p w:rsidR="006071D2" w:rsidRDefault="006071D2">
            <w:pPr>
              <w:pStyle w:val="ConsPlusNormal"/>
            </w:pPr>
          </w:p>
        </w:tc>
        <w:tc>
          <w:tcPr>
            <w:tcW w:w="340" w:type="dxa"/>
            <w:vMerge/>
          </w:tcPr>
          <w:p w:rsidR="006071D2" w:rsidRDefault="006071D2">
            <w:pPr>
              <w:pStyle w:val="ConsPlusNormal"/>
            </w:pPr>
          </w:p>
        </w:tc>
        <w:tc>
          <w:tcPr>
            <w:tcW w:w="454" w:type="dxa"/>
          </w:tcPr>
          <w:p w:rsidR="006071D2" w:rsidRDefault="006071D2">
            <w:pPr>
              <w:pStyle w:val="ConsPlusNormal"/>
            </w:pPr>
            <w:r>
              <w:t>5</w:t>
            </w:r>
          </w:p>
        </w:tc>
        <w:tc>
          <w:tcPr>
            <w:tcW w:w="1579" w:type="dxa"/>
          </w:tcPr>
          <w:p w:rsidR="006071D2" w:rsidRDefault="006071D2">
            <w:pPr>
              <w:pStyle w:val="ConsPlusNormal"/>
            </w:pPr>
          </w:p>
        </w:tc>
        <w:tc>
          <w:tcPr>
            <w:tcW w:w="1189" w:type="dxa"/>
          </w:tcPr>
          <w:p w:rsidR="006071D2" w:rsidRDefault="006071D2">
            <w:pPr>
              <w:pStyle w:val="ConsPlusNormal"/>
            </w:pPr>
          </w:p>
        </w:tc>
        <w:tc>
          <w:tcPr>
            <w:tcW w:w="1129" w:type="dxa"/>
          </w:tcPr>
          <w:p w:rsidR="006071D2" w:rsidRDefault="006071D2">
            <w:pPr>
              <w:pStyle w:val="ConsPlusNormal"/>
            </w:pPr>
          </w:p>
        </w:tc>
      </w:tr>
      <w:tr w:rsidR="006071D2">
        <w:tc>
          <w:tcPr>
            <w:tcW w:w="454" w:type="dxa"/>
          </w:tcPr>
          <w:p w:rsidR="006071D2" w:rsidRDefault="006071D2">
            <w:pPr>
              <w:pStyle w:val="ConsPlusNormal"/>
            </w:pPr>
            <w:r>
              <w:t>2</w:t>
            </w:r>
          </w:p>
        </w:tc>
        <w:tc>
          <w:tcPr>
            <w:tcW w:w="1579" w:type="dxa"/>
          </w:tcPr>
          <w:p w:rsidR="006071D2" w:rsidRDefault="006071D2">
            <w:pPr>
              <w:pStyle w:val="ConsPlusNormal"/>
            </w:pPr>
          </w:p>
        </w:tc>
        <w:tc>
          <w:tcPr>
            <w:tcW w:w="1189" w:type="dxa"/>
          </w:tcPr>
          <w:p w:rsidR="006071D2" w:rsidRDefault="006071D2">
            <w:pPr>
              <w:pStyle w:val="ConsPlusNormal"/>
            </w:pPr>
          </w:p>
        </w:tc>
        <w:tc>
          <w:tcPr>
            <w:tcW w:w="1129" w:type="dxa"/>
          </w:tcPr>
          <w:p w:rsidR="006071D2" w:rsidRDefault="006071D2">
            <w:pPr>
              <w:pStyle w:val="ConsPlusNormal"/>
            </w:pPr>
          </w:p>
        </w:tc>
        <w:tc>
          <w:tcPr>
            <w:tcW w:w="340" w:type="dxa"/>
            <w:vMerge/>
          </w:tcPr>
          <w:p w:rsidR="006071D2" w:rsidRDefault="006071D2">
            <w:pPr>
              <w:pStyle w:val="ConsPlusNormal"/>
            </w:pPr>
          </w:p>
        </w:tc>
        <w:tc>
          <w:tcPr>
            <w:tcW w:w="454" w:type="dxa"/>
          </w:tcPr>
          <w:p w:rsidR="006071D2" w:rsidRDefault="006071D2">
            <w:pPr>
              <w:pStyle w:val="ConsPlusNormal"/>
            </w:pPr>
            <w:r>
              <w:t>6</w:t>
            </w:r>
          </w:p>
        </w:tc>
        <w:tc>
          <w:tcPr>
            <w:tcW w:w="1579" w:type="dxa"/>
          </w:tcPr>
          <w:p w:rsidR="006071D2" w:rsidRDefault="006071D2">
            <w:pPr>
              <w:pStyle w:val="ConsPlusNormal"/>
            </w:pPr>
          </w:p>
        </w:tc>
        <w:tc>
          <w:tcPr>
            <w:tcW w:w="1189" w:type="dxa"/>
          </w:tcPr>
          <w:p w:rsidR="006071D2" w:rsidRDefault="006071D2">
            <w:pPr>
              <w:pStyle w:val="ConsPlusNormal"/>
            </w:pPr>
          </w:p>
        </w:tc>
        <w:tc>
          <w:tcPr>
            <w:tcW w:w="1129" w:type="dxa"/>
          </w:tcPr>
          <w:p w:rsidR="006071D2" w:rsidRDefault="006071D2">
            <w:pPr>
              <w:pStyle w:val="ConsPlusNormal"/>
            </w:pPr>
          </w:p>
        </w:tc>
      </w:tr>
      <w:tr w:rsidR="006071D2">
        <w:tc>
          <w:tcPr>
            <w:tcW w:w="454" w:type="dxa"/>
          </w:tcPr>
          <w:p w:rsidR="006071D2" w:rsidRDefault="006071D2">
            <w:pPr>
              <w:pStyle w:val="ConsPlusNormal"/>
            </w:pPr>
            <w:r>
              <w:t>3</w:t>
            </w:r>
          </w:p>
        </w:tc>
        <w:tc>
          <w:tcPr>
            <w:tcW w:w="1579" w:type="dxa"/>
          </w:tcPr>
          <w:p w:rsidR="006071D2" w:rsidRDefault="006071D2">
            <w:pPr>
              <w:pStyle w:val="ConsPlusNormal"/>
            </w:pPr>
          </w:p>
        </w:tc>
        <w:tc>
          <w:tcPr>
            <w:tcW w:w="1189" w:type="dxa"/>
          </w:tcPr>
          <w:p w:rsidR="006071D2" w:rsidRDefault="006071D2">
            <w:pPr>
              <w:pStyle w:val="ConsPlusNormal"/>
            </w:pPr>
          </w:p>
        </w:tc>
        <w:tc>
          <w:tcPr>
            <w:tcW w:w="1129" w:type="dxa"/>
          </w:tcPr>
          <w:p w:rsidR="006071D2" w:rsidRDefault="006071D2">
            <w:pPr>
              <w:pStyle w:val="ConsPlusNormal"/>
            </w:pPr>
          </w:p>
        </w:tc>
        <w:tc>
          <w:tcPr>
            <w:tcW w:w="340" w:type="dxa"/>
            <w:vMerge/>
          </w:tcPr>
          <w:p w:rsidR="006071D2" w:rsidRDefault="006071D2">
            <w:pPr>
              <w:pStyle w:val="ConsPlusNormal"/>
            </w:pPr>
          </w:p>
        </w:tc>
        <w:tc>
          <w:tcPr>
            <w:tcW w:w="454" w:type="dxa"/>
          </w:tcPr>
          <w:p w:rsidR="006071D2" w:rsidRDefault="006071D2">
            <w:pPr>
              <w:pStyle w:val="ConsPlusNormal"/>
            </w:pPr>
            <w:r>
              <w:t>7</w:t>
            </w:r>
          </w:p>
        </w:tc>
        <w:tc>
          <w:tcPr>
            <w:tcW w:w="1579" w:type="dxa"/>
          </w:tcPr>
          <w:p w:rsidR="006071D2" w:rsidRDefault="006071D2">
            <w:pPr>
              <w:pStyle w:val="ConsPlusNormal"/>
            </w:pPr>
          </w:p>
        </w:tc>
        <w:tc>
          <w:tcPr>
            <w:tcW w:w="1189" w:type="dxa"/>
          </w:tcPr>
          <w:p w:rsidR="006071D2" w:rsidRDefault="006071D2">
            <w:pPr>
              <w:pStyle w:val="ConsPlusNormal"/>
            </w:pPr>
          </w:p>
        </w:tc>
        <w:tc>
          <w:tcPr>
            <w:tcW w:w="1129" w:type="dxa"/>
          </w:tcPr>
          <w:p w:rsidR="006071D2" w:rsidRDefault="006071D2">
            <w:pPr>
              <w:pStyle w:val="ConsPlusNormal"/>
            </w:pPr>
          </w:p>
        </w:tc>
      </w:tr>
      <w:tr w:rsidR="006071D2">
        <w:tc>
          <w:tcPr>
            <w:tcW w:w="454" w:type="dxa"/>
          </w:tcPr>
          <w:p w:rsidR="006071D2" w:rsidRDefault="006071D2">
            <w:pPr>
              <w:pStyle w:val="ConsPlusNormal"/>
            </w:pPr>
            <w:r>
              <w:t>4</w:t>
            </w:r>
          </w:p>
        </w:tc>
        <w:tc>
          <w:tcPr>
            <w:tcW w:w="1579" w:type="dxa"/>
          </w:tcPr>
          <w:p w:rsidR="006071D2" w:rsidRDefault="006071D2">
            <w:pPr>
              <w:pStyle w:val="ConsPlusNormal"/>
            </w:pPr>
          </w:p>
        </w:tc>
        <w:tc>
          <w:tcPr>
            <w:tcW w:w="1189" w:type="dxa"/>
          </w:tcPr>
          <w:p w:rsidR="006071D2" w:rsidRDefault="006071D2">
            <w:pPr>
              <w:pStyle w:val="ConsPlusNormal"/>
            </w:pPr>
          </w:p>
        </w:tc>
        <w:tc>
          <w:tcPr>
            <w:tcW w:w="1129" w:type="dxa"/>
          </w:tcPr>
          <w:p w:rsidR="006071D2" w:rsidRDefault="006071D2">
            <w:pPr>
              <w:pStyle w:val="ConsPlusNormal"/>
            </w:pPr>
          </w:p>
        </w:tc>
        <w:tc>
          <w:tcPr>
            <w:tcW w:w="340" w:type="dxa"/>
            <w:vMerge/>
          </w:tcPr>
          <w:p w:rsidR="006071D2" w:rsidRDefault="006071D2">
            <w:pPr>
              <w:pStyle w:val="ConsPlusNormal"/>
            </w:pPr>
          </w:p>
        </w:tc>
        <w:tc>
          <w:tcPr>
            <w:tcW w:w="454" w:type="dxa"/>
          </w:tcPr>
          <w:p w:rsidR="006071D2" w:rsidRDefault="006071D2">
            <w:pPr>
              <w:pStyle w:val="ConsPlusNormal"/>
            </w:pPr>
            <w:r>
              <w:t>8</w:t>
            </w:r>
          </w:p>
        </w:tc>
        <w:tc>
          <w:tcPr>
            <w:tcW w:w="1579" w:type="dxa"/>
          </w:tcPr>
          <w:p w:rsidR="006071D2" w:rsidRDefault="006071D2">
            <w:pPr>
              <w:pStyle w:val="ConsPlusNormal"/>
            </w:pPr>
          </w:p>
        </w:tc>
        <w:tc>
          <w:tcPr>
            <w:tcW w:w="1189" w:type="dxa"/>
          </w:tcPr>
          <w:p w:rsidR="006071D2" w:rsidRDefault="006071D2">
            <w:pPr>
              <w:pStyle w:val="ConsPlusNormal"/>
            </w:pPr>
          </w:p>
        </w:tc>
        <w:tc>
          <w:tcPr>
            <w:tcW w:w="1129" w:type="dxa"/>
          </w:tcPr>
          <w:p w:rsidR="006071D2" w:rsidRDefault="006071D2">
            <w:pPr>
              <w:pStyle w:val="ConsPlusNormal"/>
            </w:pPr>
          </w:p>
        </w:tc>
      </w:tr>
    </w:tbl>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59"/>
        <w:gridCol w:w="1531"/>
        <w:gridCol w:w="360"/>
        <w:gridCol w:w="3402"/>
      </w:tblGrid>
      <w:tr w:rsidR="006071D2">
        <w:tc>
          <w:tcPr>
            <w:tcW w:w="9054" w:type="dxa"/>
            <w:gridSpan w:val="5"/>
            <w:tcBorders>
              <w:top w:val="nil"/>
              <w:left w:val="nil"/>
              <w:bottom w:val="nil"/>
              <w:right w:val="nil"/>
            </w:tcBorders>
          </w:tcPr>
          <w:p w:rsidR="006071D2" w:rsidRDefault="006071D2">
            <w:pPr>
              <w:pStyle w:val="ConsPlusNormal"/>
              <w:jc w:val="both"/>
            </w:pPr>
            <w:r>
              <w:t>Норматив общей площади жилого помещения (Н) _____________________ кв. метров.</w:t>
            </w:r>
          </w:p>
          <w:p w:rsidR="006071D2" w:rsidRDefault="006071D2">
            <w:pPr>
              <w:pStyle w:val="ConsPlusNormal"/>
              <w:jc w:val="both"/>
            </w:pPr>
            <w:r>
              <w:t>Норматив стоимости 1 кв. метра общей площади жилого помещения по Российской Федерации (С) ____________ рублей.</w:t>
            </w:r>
          </w:p>
          <w:p w:rsidR="006071D2" w:rsidRDefault="006071D2">
            <w:pPr>
              <w:pStyle w:val="ConsPlusNormal"/>
              <w:jc w:val="both"/>
            </w:pPr>
            <w:r>
              <w:t>Повышающий коэффициент к нормативу стоимости 1 кв. метра общей площади жилого помещения: ________________________________________________________.</w:t>
            </w:r>
          </w:p>
          <w:p w:rsidR="006071D2" w:rsidRDefault="006071D2">
            <w:pPr>
              <w:pStyle w:val="ConsPlusNormal"/>
              <w:jc w:val="both"/>
            </w:pPr>
            <w:r>
              <w:t>Норма дополнительной общей площади жилого помещения (Д) _________ кв. метров.</w:t>
            </w:r>
          </w:p>
          <w:p w:rsidR="006071D2" w:rsidRDefault="006071D2">
            <w:pPr>
              <w:pStyle w:val="ConsPlusNormal"/>
              <w:jc w:val="both"/>
            </w:pPr>
            <w:r>
              <w:t>Норматив предоставления социальной выплаты (КТ)</w:t>
            </w:r>
          </w:p>
          <w:p w:rsidR="006071D2" w:rsidRDefault="006071D2">
            <w:pPr>
              <w:pStyle w:val="ConsPlusNormal"/>
              <w:jc w:val="both"/>
            </w:pPr>
            <w:r>
              <w:t>_________________________________________________________________________</w:t>
            </w:r>
          </w:p>
          <w:p w:rsidR="006071D2" w:rsidRDefault="006071D2">
            <w:pPr>
              <w:pStyle w:val="ConsPlusNormal"/>
              <w:jc w:val="both"/>
            </w:pPr>
            <w:r>
              <w:t>Размер социальной выплаты Р = С x КТ x (Н + Д) = ______________________ рублей.</w:t>
            </w:r>
          </w:p>
          <w:p w:rsidR="006071D2" w:rsidRDefault="006071D2">
            <w:pPr>
              <w:pStyle w:val="ConsPlusNormal"/>
              <w:jc w:val="both"/>
            </w:pPr>
            <w:r>
              <w:t>Сумма, на которую уменьшается размер социальной выплаты</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(цифрами и прописью)</w:t>
            </w:r>
          </w:p>
          <w:p w:rsidR="006071D2" w:rsidRDefault="006071D2">
            <w:pPr>
              <w:pStyle w:val="ConsPlusNormal"/>
              <w:jc w:val="both"/>
            </w:pPr>
            <w:r>
              <w:t>Свидетельство выдано 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(наименование исполнительного органа Красноярского края)</w:t>
            </w:r>
          </w:p>
          <w:p w:rsidR="006071D2" w:rsidRDefault="006071D2">
            <w:pPr>
              <w:pStyle w:val="ConsPlusNormal"/>
              <w:jc w:val="both"/>
            </w:pPr>
            <w:r>
              <w:t>Дата выдачи "__" _________ 20__ г.</w:t>
            </w:r>
          </w:p>
          <w:p w:rsidR="006071D2" w:rsidRDefault="006071D2">
            <w:pPr>
              <w:pStyle w:val="ConsPlusNormal"/>
            </w:pPr>
          </w:p>
          <w:p w:rsidR="006071D2" w:rsidRDefault="006071D2">
            <w:pPr>
              <w:pStyle w:val="ConsPlusNormal"/>
              <w:jc w:val="both"/>
            </w:pPr>
            <w:r>
              <w:t>Свидетельство должно быть предъявлено в банк до "__" ________ 20__ г.</w:t>
            </w:r>
          </w:p>
          <w:p w:rsidR="006071D2" w:rsidRDefault="006071D2">
            <w:pPr>
              <w:pStyle w:val="ConsPlusNormal"/>
              <w:jc w:val="both"/>
            </w:pPr>
            <w:r>
              <w:t>Свидетельство действительно до "__" __________ 20__ г.</w:t>
            </w:r>
          </w:p>
        </w:tc>
      </w:tr>
      <w:tr w:rsidR="006071D2">
        <w:tc>
          <w:tcPr>
            <w:tcW w:w="3402" w:type="dxa"/>
            <w:tcBorders>
              <w:top w:val="nil"/>
              <w:left w:val="nil"/>
              <w:bottom w:val="single" w:sz="4" w:space="0" w:color="auto"/>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single" w:sz="4" w:space="0" w:color="auto"/>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single" w:sz="4" w:space="0" w:color="auto"/>
              <w:right w:val="nil"/>
            </w:tcBorders>
          </w:tcPr>
          <w:p w:rsidR="006071D2" w:rsidRDefault="006071D2">
            <w:pPr>
              <w:pStyle w:val="ConsPlusNormal"/>
            </w:pPr>
          </w:p>
        </w:tc>
      </w:tr>
      <w:tr w:rsidR="006071D2">
        <w:tc>
          <w:tcPr>
            <w:tcW w:w="3402" w:type="dxa"/>
            <w:tcBorders>
              <w:top w:val="single" w:sz="4" w:space="0" w:color="auto"/>
              <w:left w:val="nil"/>
              <w:bottom w:val="nil"/>
              <w:right w:val="nil"/>
            </w:tcBorders>
          </w:tcPr>
          <w:p w:rsidR="006071D2" w:rsidRDefault="006071D2">
            <w:pPr>
              <w:pStyle w:val="ConsPlusNormal"/>
              <w:jc w:val="center"/>
            </w:pPr>
            <w:r>
              <w:t>(должность)</w:t>
            </w:r>
          </w:p>
        </w:tc>
        <w:tc>
          <w:tcPr>
            <w:tcW w:w="359" w:type="dxa"/>
            <w:tcBorders>
              <w:top w:val="nil"/>
              <w:left w:val="nil"/>
              <w:bottom w:val="nil"/>
              <w:right w:val="nil"/>
            </w:tcBorders>
          </w:tcPr>
          <w:p w:rsidR="006071D2" w:rsidRDefault="006071D2">
            <w:pPr>
              <w:pStyle w:val="ConsPlusNormal"/>
            </w:pPr>
          </w:p>
        </w:tc>
        <w:tc>
          <w:tcPr>
            <w:tcW w:w="1531" w:type="dxa"/>
            <w:tcBorders>
              <w:top w:val="single" w:sz="4" w:space="0" w:color="auto"/>
              <w:left w:val="nil"/>
              <w:bottom w:val="nil"/>
              <w:right w:val="nil"/>
            </w:tcBorders>
          </w:tcPr>
          <w:p w:rsidR="006071D2" w:rsidRDefault="006071D2">
            <w:pPr>
              <w:pStyle w:val="ConsPlusNormal"/>
              <w:jc w:val="center"/>
            </w:pPr>
            <w:r>
              <w:t>(подпись)</w:t>
            </w:r>
          </w:p>
        </w:tc>
        <w:tc>
          <w:tcPr>
            <w:tcW w:w="360" w:type="dxa"/>
            <w:tcBorders>
              <w:top w:val="nil"/>
              <w:left w:val="nil"/>
              <w:bottom w:val="nil"/>
              <w:right w:val="nil"/>
            </w:tcBorders>
          </w:tcPr>
          <w:p w:rsidR="006071D2" w:rsidRDefault="006071D2">
            <w:pPr>
              <w:pStyle w:val="ConsPlusNormal"/>
            </w:pPr>
          </w:p>
        </w:tc>
        <w:tc>
          <w:tcPr>
            <w:tcW w:w="3402" w:type="dxa"/>
            <w:tcBorders>
              <w:top w:val="single" w:sz="4" w:space="0" w:color="auto"/>
              <w:left w:val="nil"/>
              <w:bottom w:val="nil"/>
              <w:right w:val="nil"/>
            </w:tcBorders>
          </w:tcPr>
          <w:p w:rsidR="006071D2" w:rsidRDefault="006071D2">
            <w:pPr>
              <w:pStyle w:val="ConsPlusNormal"/>
              <w:jc w:val="center"/>
            </w:pPr>
            <w:r>
              <w:t>(ФИО)</w:t>
            </w:r>
          </w:p>
        </w:tc>
      </w:tr>
      <w:tr w:rsidR="006071D2">
        <w:tc>
          <w:tcPr>
            <w:tcW w:w="3402" w:type="dxa"/>
            <w:tcBorders>
              <w:top w:val="nil"/>
              <w:left w:val="nil"/>
              <w:bottom w:val="nil"/>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nil"/>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nil"/>
              <w:right w:val="nil"/>
            </w:tcBorders>
          </w:tcPr>
          <w:p w:rsidR="006071D2" w:rsidRDefault="006071D2">
            <w:pPr>
              <w:pStyle w:val="ConsPlusNormal"/>
            </w:pPr>
          </w:p>
        </w:tc>
      </w:tr>
      <w:tr w:rsidR="006071D2">
        <w:tc>
          <w:tcPr>
            <w:tcW w:w="3402" w:type="dxa"/>
            <w:tcBorders>
              <w:top w:val="nil"/>
              <w:left w:val="nil"/>
              <w:bottom w:val="nil"/>
              <w:right w:val="nil"/>
            </w:tcBorders>
          </w:tcPr>
          <w:p w:rsidR="006071D2" w:rsidRDefault="006071D2">
            <w:pPr>
              <w:pStyle w:val="ConsPlusNormal"/>
            </w:pPr>
            <w:r>
              <w:t>М.П.</w:t>
            </w: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nil"/>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nil"/>
              <w:right w:val="nil"/>
            </w:tcBorders>
          </w:tcPr>
          <w:p w:rsidR="006071D2" w:rsidRDefault="006071D2">
            <w:pPr>
              <w:pStyle w:val="ConsPlusNormal"/>
            </w:pPr>
          </w:p>
        </w:tc>
      </w:tr>
      <w:tr w:rsidR="006071D2">
        <w:tc>
          <w:tcPr>
            <w:tcW w:w="3402" w:type="dxa"/>
            <w:tcBorders>
              <w:top w:val="nil"/>
              <w:left w:val="nil"/>
              <w:bottom w:val="single" w:sz="4" w:space="0" w:color="auto"/>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single" w:sz="4" w:space="0" w:color="auto"/>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single" w:sz="4" w:space="0" w:color="auto"/>
              <w:right w:val="nil"/>
            </w:tcBorders>
          </w:tcPr>
          <w:p w:rsidR="006071D2" w:rsidRDefault="006071D2">
            <w:pPr>
              <w:pStyle w:val="ConsPlusNormal"/>
            </w:pPr>
          </w:p>
        </w:tc>
      </w:tr>
      <w:tr w:rsidR="006071D2">
        <w:tblPrEx>
          <w:tblBorders>
            <w:insideH w:val="single" w:sz="4" w:space="0" w:color="auto"/>
          </w:tblBorders>
        </w:tblPrEx>
        <w:tc>
          <w:tcPr>
            <w:tcW w:w="3402" w:type="dxa"/>
            <w:tcBorders>
              <w:top w:val="single" w:sz="4" w:space="0" w:color="auto"/>
              <w:left w:val="nil"/>
              <w:bottom w:val="nil"/>
              <w:right w:val="nil"/>
            </w:tcBorders>
          </w:tcPr>
          <w:p w:rsidR="006071D2" w:rsidRDefault="006071D2">
            <w:pPr>
              <w:pStyle w:val="ConsPlusNormal"/>
              <w:jc w:val="center"/>
            </w:pPr>
            <w:r>
              <w:t>(подпись владельца свидетельства или уполномоченного им лица)</w:t>
            </w:r>
          </w:p>
        </w:tc>
        <w:tc>
          <w:tcPr>
            <w:tcW w:w="359" w:type="dxa"/>
            <w:tcBorders>
              <w:top w:val="nil"/>
              <w:left w:val="nil"/>
              <w:bottom w:val="nil"/>
              <w:right w:val="nil"/>
            </w:tcBorders>
          </w:tcPr>
          <w:p w:rsidR="006071D2" w:rsidRDefault="006071D2">
            <w:pPr>
              <w:pStyle w:val="ConsPlusNormal"/>
            </w:pPr>
          </w:p>
        </w:tc>
        <w:tc>
          <w:tcPr>
            <w:tcW w:w="1531" w:type="dxa"/>
            <w:tcBorders>
              <w:top w:val="single" w:sz="4" w:space="0" w:color="auto"/>
              <w:left w:val="nil"/>
              <w:bottom w:val="nil"/>
              <w:right w:val="nil"/>
            </w:tcBorders>
          </w:tcPr>
          <w:p w:rsidR="006071D2" w:rsidRDefault="006071D2">
            <w:pPr>
              <w:pStyle w:val="ConsPlusNormal"/>
              <w:jc w:val="center"/>
            </w:pPr>
            <w:r>
              <w:t>(ФИО)</w:t>
            </w:r>
          </w:p>
        </w:tc>
        <w:tc>
          <w:tcPr>
            <w:tcW w:w="360" w:type="dxa"/>
            <w:tcBorders>
              <w:top w:val="nil"/>
              <w:left w:val="nil"/>
              <w:bottom w:val="nil"/>
              <w:right w:val="nil"/>
            </w:tcBorders>
          </w:tcPr>
          <w:p w:rsidR="006071D2" w:rsidRDefault="006071D2">
            <w:pPr>
              <w:pStyle w:val="ConsPlusNormal"/>
            </w:pPr>
          </w:p>
        </w:tc>
        <w:tc>
          <w:tcPr>
            <w:tcW w:w="3402" w:type="dxa"/>
            <w:tcBorders>
              <w:top w:val="single" w:sz="4" w:space="0" w:color="auto"/>
              <w:left w:val="nil"/>
              <w:bottom w:val="nil"/>
              <w:right w:val="nil"/>
            </w:tcBorders>
          </w:tcPr>
          <w:p w:rsidR="006071D2" w:rsidRDefault="006071D2">
            <w:pPr>
              <w:pStyle w:val="ConsPlusNormal"/>
              <w:jc w:val="center"/>
            </w:pPr>
            <w:r>
              <w:t>(дата вручения)</w:t>
            </w:r>
          </w:p>
        </w:tc>
      </w:tr>
    </w:tbl>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5</w:t>
      </w:r>
    </w:p>
    <w:p w:rsidR="006071D2" w:rsidRDefault="006071D2">
      <w:pPr>
        <w:pStyle w:val="ConsPlusNormal"/>
        <w:jc w:val="right"/>
      </w:pPr>
      <w:r>
        <w:t>к Порядку</w:t>
      </w:r>
    </w:p>
    <w:p w:rsidR="006071D2" w:rsidRDefault="006071D2">
      <w:pPr>
        <w:pStyle w:val="ConsPlusNormal"/>
        <w:jc w:val="right"/>
      </w:pPr>
      <w:r>
        <w:t>предоставления социальных выплат</w:t>
      </w:r>
    </w:p>
    <w:p w:rsidR="006071D2" w:rsidRDefault="006071D2">
      <w:pPr>
        <w:pStyle w:val="ConsPlusNormal"/>
        <w:jc w:val="right"/>
      </w:pPr>
      <w:r>
        <w:t>на приобретение жилья гражданам,</w:t>
      </w:r>
    </w:p>
    <w:p w:rsidR="006071D2" w:rsidRDefault="006071D2">
      <w:pPr>
        <w:pStyle w:val="ConsPlusNormal"/>
        <w:jc w:val="right"/>
      </w:pPr>
      <w:r>
        <w:t>проживающим в городском округе</w:t>
      </w:r>
    </w:p>
    <w:p w:rsidR="006071D2" w:rsidRDefault="006071D2">
      <w:pPr>
        <w:pStyle w:val="ConsPlusNormal"/>
        <w:jc w:val="right"/>
      </w:pPr>
      <w:r>
        <w:t>город Норильск и городском</w:t>
      </w:r>
    </w:p>
    <w:p w:rsidR="006071D2" w:rsidRDefault="006071D2">
      <w:pPr>
        <w:pStyle w:val="ConsPlusNormal"/>
        <w:jc w:val="right"/>
      </w:pPr>
      <w:r>
        <w:t>поселении город Дудинка,</w:t>
      </w:r>
    </w:p>
    <w:p w:rsidR="006071D2" w:rsidRDefault="006071D2">
      <w:pPr>
        <w:pStyle w:val="ConsPlusNormal"/>
        <w:jc w:val="right"/>
      </w:pPr>
      <w:r>
        <w:t>за счет средств краевого</w:t>
      </w:r>
    </w:p>
    <w:p w:rsidR="006071D2" w:rsidRDefault="006071D2">
      <w:pPr>
        <w:pStyle w:val="ConsPlusNormal"/>
        <w:jc w:val="right"/>
      </w:pPr>
      <w:r>
        <w:t>бюджета и за счет средств</w:t>
      </w:r>
    </w:p>
    <w:p w:rsidR="006071D2" w:rsidRDefault="006071D2">
      <w:pPr>
        <w:pStyle w:val="ConsPlusNormal"/>
        <w:jc w:val="right"/>
      </w:pPr>
      <w:r>
        <w:t>ПАО "ГМК "Норильский никель"</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11-5540)</w:t>
      </w:r>
    </w:p>
    <w:p w:rsidR="006071D2" w:rsidRDefault="006071D2">
      <w:pPr>
        <w:pStyle w:val="ConsPlusNormal"/>
        <w:jc w:val="both"/>
      </w:pPr>
    </w:p>
    <w:p w:rsidR="006071D2" w:rsidRDefault="006071D2">
      <w:pPr>
        <w:pStyle w:val="ConsPlusNormal"/>
        <w:jc w:val="center"/>
      </w:pPr>
      <w:bookmarkStart w:id="39" w:name="P2370"/>
      <w:bookmarkEnd w:id="39"/>
      <w:r>
        <w:t>Акт приема-передачи свидетельств о предоставлении социальных</w:t>
      </w:r>
    </w:p>
    <w:p w:rsidR="006071D2" w:rsidRDefault="006071D2">
      <w:pPr>
        <w:pStyle w:val="ConsPlusNormal"/>
        <w:jc w:val="center"/>
      </w:pPr>
      <w:r>
        <w:t>выплат на приобретение жилья на территории</w:t>
      </w:r>
    </w:p>
    <w:p w:rsidR="006071D2" w:rsidRDefault="006071D2">
      <w:pPr>
        <w:pStyle w:val="ConsPlusNormal"/>
        <w:jc w:val="center"/>
      </w:pPr>
      <w:r>
        <w:t>Российской Федерации за пределами районов Крайнего Севера</w:t>
      </w:r>
    </w:p>
    <w:p w:rsidR="006071D2" w:rsidRDefault="006071D2">
      <w:pPr>
        <w:pStyle w:val="ConsPlusNormal"/>
        <w:jc w:val="center"/>
      </w:pPr>
      <w:r>
        <w:t>(далее - Свидетельство)</w:t>
      </w:r>
    </w:p>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2098"/>
        <w:gridCol w:w="2041"/>
        <w:gridCol w:w="1814"/>
      </w:tblGrid>
      <w:tr w:rsidR="006071D2">
        <w:tc>
          <w:tcPr>
            <w:tcW w:w="454" w:type="dxa"/>
          </w:tcPr>
          <w:p w:rsidR="006071D2" w:rsidRDefault="006071D2">
            <w:pPr>
              <w:pStyle w:val="ConsPlusNormal"/>
              <w:jc w:val="center"/>
            </w:pPr>
            <w:r>
              <w:t>N п/п</w:t>
            </w:r>
          </w:p>
        </w:tc>
        <w:tc>
          <w:tcPr>
            <w:tcW w:w="2608" w:type="dxa"/>
          </w:tcPr>
          <w:p w:rsidR="006071D2" w:rsidRDefault="006071D2">
            <w:pPr>
              <w:pStyle w:val="ConsPlusNormal"/>
              <w:jc w:val="center"/>
            </w:pPr>
            <w:r>
              <w:t>ФИО получателя Свидетельства</w:t>
            </w:r>
          </w:p>
        </w:tc>
        <w:tc>
          <w:tcPr>
            <w:tcW w:w="2098" w:type="dxa"/>
          </w:tcPr>
          <w:p w:rsidR="006071D2" w:rsidRDefault="006071D2">
            <w:pPr>
              <w:pStyle w:val="ConsPlusNormal"/>
              <w:jc w:val="center"/>
            </w:pPr>
            <w:r>
              <w:t>Номер Свидетельства</w:t>
            </w:r>
          </w:p>
        </w:tc>
        <w:tc>
          <w:tcPr>
            <w:tcW w:w="2041" w:type="dxa"/>
          </w:tcPr>
          <w:p w:rsidR="006071D2" w:rsidRDefault="006071D2">
            <w:pPr>
              <w:pStyle w:val="ConsPlusNormal"/>
              <w:jc w:val="center"/>
            </w:pPr>
            <w:r>
              <w:t>Дата выдачи Свидетельства</w:t>
            </w:r>
          </w:p>
        </w:tc>
        <w:tc>
          <w:tcPr>
            <w:tcW w:w="1814" w:type="dxa"/>
          </w:tcPr>
          <w:p w:rsidR="006071D2" w:rsidRDefault="006071D2">
            <w:pPr>
              <w:pStyle w:val="ConsPlusNormal"/>
              <w:jc w:val="center"/>
            </w:pPr>
            <w:r>
              <w:t>Размер социальной выплаты</w:t>
            </w:r>
          </w:p>
        </w:tc>
      </w:tr>
      <w:tr w:rsidR="006071D2">
        <w:tc>
          <w:tcPr>
            <w:tcW w:w="454" w:type="dxa"/>
          </w:tcPr>
          <w:p w:rsidR="006071D2" w:rsidRDefault="006071D2">
            <w:pPr>
              <w:pStyle w:val="ConsPlusNormal"/>
            </w:pPr>
          </w:p>
        </w:tc>
        <w:tc>
          <w:tcPr>
            <w:tcW w:w="2608" w:type="dxa"/>
          </w:tcPr>
          <w:p w:rsidR="006071D2" w:rsidRDefault="006071D2">
            <w:pPr>
              <w:pStyle w:val="ConsPlusNormal"/>
            </w:pPr>
          </w:p>
        </w:tc>
        <w:tc>
          <w:tcPr>
            <w:tcW w:w="2098" w:type="dxa"/>
          </w:tcPr>
          <w:p w:rsidR="006071D2" w:rsidRDefault="006071D2">
            <w:pPr>
              <w:pStyle w:val="ConsPlusNormal"/>
            </w:pPr>
          </w:p>
        </w:tc>
        <w:tc>
          <w:tcPr>
            <w:tcW w:w="2041" w:type="dxa"/>
          </w:tcPr>
          <w:p w:rsidR="006071D2" w:rsidRDefault="006071D2">
            <w:pPr>
              <w:pStyle w:val="ConsPlusNormal"/>
            </w:pPr>
          </w:p>
        </w:tc>
        <w:tc>
          <w:tcPr>
            <w:tcW w:w="1814" w:type="dxa"/>
          </w:tcPr>
          <w:p w:rsidR="006071D2" w:rsidRDefault="006071D2">
            <w:pPr>
              <w:pStyle w:val="ConsPlusNormal"/>
            </w:pPr>
          </w:p>
        </w:tc>
      </w:tr>
      <w:tr w:rsidR="006071D2">
        <w:tc>
          <w:tcPr>
            <w:tcW w:w="454" w:type="dxa"/>
          </w:tcPr>
          <w:p w:rsidR="006071D2" w:rsidRDefault="006071D2">
            <w:pPr>
              <w:pStyle w:val="ConsPlusNormal"/>
            </w:pPr>
          </w:p>
        </w:tc>
        <w:tc>
          <w:tcPr>
            <w:tcW w:w="2608" w:type="dxa"/>
          </w:tcPr>
          <w:p w:rsidR="006071D2" w:rsidRDefault="006071D2">
            <w:pPr>
              <w:pStyle w:val="ConsPlusNormal"/>
            </w:pPr>
          </w:p>
        </w:tc>
        <w:tc>
          <w:tcPr>
            <w:tcW w:w="2098" w:type="dxa"/>
          </w:tcPr>
          <w:p w:rsidR="006071D2" w:rsidRDefault="006071D2">
            <w:pPr>
              <w:pStyle w:val="ConsPlusNormal"/>
            </w:pPr>
          </w:p>
        </w:tc>
        <w:tc>
          <w:tcPr>
            <w:tcW w:w="2041" w:type="dxa"/>
          </w:tcPr>
          <w:p w:rsidR="006071D2" w:rsidRDefault="006071D2">
            <w:pPr>
              <w:pStyle w:val="ConsPlusNormal"/>
            </w:pPr>
          </w:p>
        </w:tc>
        <w:tc>
          <w:tcPr>
            <w:tcW w:w="1814" w:type="dxa"/>
          </w:tcPr>
          <w:p w:rsidR="006071D2" w:rsidRDefault="006071D2">
            <w:pPr>
              <w:pStyle w:val="ConsPlusNormal"/>
            </w:pPr>
          </w:p>
        </w:tc>
      </w:tr>
      <w:tr w:rsidR="006071D2">
        <w:tc>
          <w:tcPr>
            <w:tcW w:w="454" w:type="dxa"/>
          </w:tcPr>
          <w:p w:rsidR="006071D2" w:rsidRDefault="006071D2">
            <w:pPr>
              <w:pStyle w:val="ConsPlusNormal"/>
            </w:pPr>
          </w:p>
        </w:tc>
        <w:tc>
          <w:tcPr>
            <w:tcW w:w="2608" w:type="dxa"/>
          </w:tcPr>
          <w:p w:rsidR="006071D2" w:rsidRDefault="006071D2">
            <w:pPr>
              <w:pStyle w:val="ConsPlusNormal"/>
            </w:pPr>
          </w:p>
        </w:tc>
        <w:tc>
          <w:tcPr>
            <w:tcW w:w="2098" w:type="dxa"/>
          </w:tcPr>
          <w:p w:rsidR="006071D2" w:rsidRDefault="006071D2">
            <w:pPr>
              <w:pStyle w:val="ConsPlusNormal"/>
            </w:pPr>
          </w:p>
        </w:tc>
        <w:tc>
          <w:tcPr>
            <w:tcW w:w="2041" w:type="dxa"/>
          </w:tcPr>
          <w:p w:rsidR="006071D2" w:rsidRDefault="006071D2">
            <w:pPr>
              <w:pStyle w:val="ConsPlusNormal"/>
            </w:pPr>
          </w:p>
        </w:tc>
        <w:tc>
          <w:tcPr>
            <w:tcW w:w="1814" w:type="dxa"/>
          </w:tcPr>
          <w:p w:rsidR="006071D2" w:rsidRDefault="006071D2">
            <w:pPr>
              <w:pStyle w:val="ConsPlusNormal"/>
            </w:pPr>
          </w:p>
        </w:tc>
      </w:tr>
    </w:tbl>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59"/>
        <w:gridCol w:w="1531"/>
        <w:gridCol w:w="360"/>
        <w:gridCol w:w="3402"/>
      </w:tblGrid>
      <w:tr w:rsidR="006071D2">
        <w:tc>
          <w:tcPr>
            <w:tcW w:w="3402" w:type="dxa"/>
            <w:tcBorders>
              <w:top w:val="nil"/>
              <w:left w:val="nil"/>
              <w:bottom w:val="nil"/>
              <w:right w:val="nil"/>
            </w:tcBorders>
          </w:tcPr>
          <w:p w:rsidR="006071D2" w:rsidRDefault="006071D2">
            <w:pPr>
              <w:pStyle w:val="ConsPlusNormal"/>
            </w:pPr>
            <w:r>
              <w:t>Сдал:</w:t>
            </w:r>
          </w:p>
          <w:p w:rsidR="006071D2" w:rsidRDefault="006071D2">
            <w:pPr>
              <w:pStyle w:val="ConsPlusNormal"/>
            </w:pPr>
            <w:r>
              <w:t>руководитель</w:t>
            </w:r>
          </w:p>
          <w:p w:rsidR="006071D2" w:rsidRDefault="006071D2">
            <w:pPr>
              <w:pStyle w:val="ConsPlusNormal"/>
            </w:pPr>
            <w:r>
              <w:t>исполнительного органа</w:t>
            </w:r>
          </w:p>
          <w:p w:rsidR="006071D2" w:rsidRDefault="006071D2">
            <w:pPr>
              <w:pStyle w:val="ConsPlusNormal"/>
            </w:pPr>
            <w:r>
              <w:t>Красноярского края</w:t>
            </w: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single" w:sz="4" w:space="0" w:color="auto"/>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single" w:sz="4" w:space="0" w:color="auto"/>
              <w:right w:val="nil"/>
            </w:tcBorders>
          </w:tcPr>
          <w:p w:rsidR="006071D2" w:rsidRDefault="006071D2">
            <w:pPr>
              <w:pStyle w:val="ConsPlusNormal"/>
            </w:pPr>
          </w:p>
        </w:tc>
      </w:tr>
      <w:tr w:rsidR="006071D2">
        <w:tc>
          <w:tcPr>
            <w:tcW w:w="3402" w:type="dxa"/>
            <w:tcBorders>
              <w:top w:val="nil"/>
              <w:left w:val="nil"/>
              <w:bottom w:val="nil"/>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1531" w:type="dxa"/>
            <w:tcBorders>
              <w:top w:val="single" w:sz="4" w:space="0" w:color="auto"/>
              <w:left w:val="nil"/>
              <w:bottom w:val="nil"/>
              <w:right w:val="nil"/>
            </w:tcBorders>
          </w:tcPr>
          <w:p w:rsidR="006071D2" w:rsidRDefault="006071D2">
            <w:pPr>
              <w:pStyle w:val="ConsPlusNormal"/>
              <w:jc w:val="center"/>
            </w:pPr>
            <w:r>
              <w:t>(подпись)</w:t>
            </w:r>
          </w:p>
        </w:tc>
        <w:tc>
          <w:tcPr>
            <w:tcW w:w="360" w:type="dxa"/>
            <w:tcBorders>
              <w:top w:val="nil"/>
              <w:left w:val="nil"/>
              <w:bottom w:val="nil"/>
              <w:right w:val="nil"/>
            </w:tcBorders>
          </w:tcPr>
          <w:p w:rsidR="006071D2" w:rsidRDefault="006071D2">
            <w:pPr>
              <w:pStyle w:val="ConsPlusNormal"/>
            </w:pPr>
          </w:p>
        </w:tc>
        <w:tc>
          <w:tcPr>
            <w:tcW w:w="3402" w:type="dxa"/>
            <w:tcBorders>
              <w:top w:val="single" w:sz="4" w:space="0" w:color="auto"/>
              <w:left w:val="nil"/>
              <w:bottom w:val="nil"/>
              <w:right w:val="nil"/>
            </w:tcBorders>
          </w:tcPr>
          <w:p w:rsidR="006071D2" w:rsidRDefault="006071D2">
            <w:pPr>
              <w:pStyle w:val="ConsPlusNormal"/>
              <w:jc w:val="center"/>
            </w:pPr>
            <w:r>
              <w:t>(расшифровка подписи)</w:t>
            </w:r>
          </w:p>
        </w:tc>
      </w:tr>
      <w:tr w:rsidR="006071D2">
        <w:tc>
          <w:tcPr>
            <w:tcW w:w="3402" w:type="dxa"/>
            <w:tcBorders>
              <w:top w:val="nil"/>
              <w:left w:val="nil"/>
              <w:bottom w:val="nil"/>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nil"/>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nil"/>
              <w:right w:val="nil"/>
            </w:tcBorders>
          </w:tcPr>
          <w:p w:rsidR="006071D2" w:rsidRDefault="006071D2">
            <w:pPr>
              <w:pStyle w:val="ConsPlusNormal"/>
            </w:pPr>
          </w:p>
        </w:tc>
      </w:tr>
      <w:tr w:rsidR="006071D2">
        <w:tc>
          <w:tcPr>
            <w:tcW w:w="3402" w:type="dxa"/>
            <w:tcBorders>
              <w:top w:val="nil"/>
              <w:left w:val="nil"/>
              <w:bottom w:val="nil"/>
              <w:right w:val="nil"/>
            </w:tcBorders>
          </w:tcPr>
          <w:p w:rsidR="006071D2" w:rsidRDefault="006071D2">
            <w:pPr>
              <w:pStyle w:val="ConsPlusNormal"/>
            </w:pPr>
            <w:r>
              <w:t>Принял:</w:t>
            </w:r>
          </w:p>
          <w:p w:rsidR="006071D2" w:rsidRDefault="006071D2">
            <w:pPr>
              <w:pStyle w:val="ConsPlusNormal"/>
            </w:pPr>
            <w:r>
              <w:t>руководитель органа</w:t>
            </w:r>
          </w:p>
          <w:p w:rsidR="006071D2" w:rsidRDefault="006071D2">
            <w:pPr>
              <w:pStyle w:val="ConsPlusNormal"/>
            </w:pPr>
            <w:r>
              <w:t>местного самоуправления</w:t>
            </w: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single" w:sz="4" w:space="0" w:color="auto"/>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single" w:sz="4" w:space="0" w:color="auto"/>
              <w:right w:val="nil"/>
            </w:tcBorders>
          </w:tcPr>
          <w:p w:rsidR="006071D2" w:rsidRDefault="006071D2">
            <w:pPr>
              <w:pStyle w:val="ConsPlusNormal"/>
            </w:pPr>
          </w:p>
        </w:tc>
      </w:tr>
      <w:tr w:rsidR="006071D2">
        <w:tc>
          <w:tcPr>
            <w:tcW w:w="3402" w:type="dxa"/>
            <w:tcBorders>
              <w:top w:val="nil"/>
              <w:left w:val="nil"/>
              <w:bottom w:val="nil"/>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1531" w:type="dxa"/>
            <w:tcBorders>
              <w:top w:val="single" w:sz="4" w:space="0" w:color="auto"/>
              <w:left w:val="nil"/>
              <w:bottom w:val="nil"/>
              <w:right w:val="nil"/>
            </w:tcBorders>
          </w:tcPr>
          <w:p w:rsidR="006071D2" w:rsidRDefault="006071D2">
            <w:pPr>
              <w:pStyle w:val="ConsPlusNormal"/>
              <w:jc w:val="center"/>
            </w:pPr>
            <w:r>
              <w:t>(подпись)</w:t>
            </w:r>
          </w:p>
        </w:tc>
        <w:tc>
          <w:tcPr>
            <w:tcW w:w="360" w:type="dxa"/>
            <w:tcBorders>
              <w:top w:val="nil"/>
              <w:left w:val="nil"/>
              <w:bottom w:val="nil"/>
              <w:right w:val="nil"/>
            </w:tcBorders>
          </w:tcPr>
          <w:p w:rsidR="006071D2" w:rsidRDefault="006071D2">
            <w:pPr>
              <w:pStyle w:val="ConsPlusNormal"/>
            </w:pPr>
          </w:p>
        </w:tc>
        <w:tc>
          <w:tcPr>
            <w:tcW w:w="3402" w:type="dxa"/>
            <w:tcBorders>
              <w:top w:val="single" w:sz="4" w:space="0" w:color="auto"/>
              <w:left w:val="nil"/>
              <w:bottom w:val="nil"/>
              <w:right w:val="nil"/>
            </w:tcBorders>
          </w:tcPr>
          <w:p w:rsidR="006071D2" w:rsidRDefault="006071D2">
            <w:pPr>
              <w:pStyle w:val="ConsPlusNormal"/>
              <w:jc w:val="center"/>
            </w:pPr>
            <w:r>
              <w:t>(расшифровка подписи)</w:t>
            </w:r>
          </w:p>
        </w:tc>
      </w:tr>
    </w:tbl>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6</w:t>
      </w:r>
    </w:p>
    <w:p w:rsidR="006071D2" w:rsidRDefault="006071D2">
      <w:pPr>
        <w:pStyle w:val="ConsPlusNormal"/>
        <w:jc w:val="right"/>
      </w:pPr>
      <w:r>
        <w:t>к Порядку</w:t>
      </w:r>
    </w:p>
    <w:p w:rsidR="006071D2" w:rsidRDefault="006071D2">
      <w:pPr>
        <w:pStyle w:val="ConsPlusNormal"/>
        <w:jc w:val="right"/>
      </w:pPr>
      <w:r>
        <w:t>предоставления социальных выплат</w:t>
      </w:r>
    </w:p>
    <w:p w:rsidR="006071D2" w:rsidRDefault="006071D2">
      <w:pPr>
        <w:pStyle w:val="ConsPlusNormal"/>
        <w:jc w:val="right"/>
      </w:pPr>
      <w:r>
        <w:t>на приобретение жилья гражданам,</w:t>
      </w:r>
    </w:p>
    <w:p w:rsidR="006071D2" w:rsidRDefault="006071D2">
      <w:pPr>
        <w:pStyle w:val="ConsPlusNormal"/>
        <w:jc w:val="right"/>
      </w:pPr>
      <w:r>
        <w:t>проживающим в городском округе</w:t>
      </w:r>
    </w:p>
    <w:p w:rsidR="006071D2" w:rsidRDefault="006071D2">
      <w:pPr>
        <w:pStyle w:val="ConsPlusNormal"/>
        <w:jc w:val="right"/>
      </w:pPr>
      <w:r>
        <w:t>город Норильск и городском</w:t>
      </w:r>
    </w:p>
    <w:p w:rsidR="006071D2" w:rsidRDefault="006071D2">
      <w:pPr>
        <w:pStyle w:val="ConsPlusNormal"/>
        <w:jc w:val="right"/>
      </w:pPr>
      <w:r>
        <w:t>поселении город Дудинка,</w:t>
      </w:r>
    </w:p>
    <w:p w:rsidR="006071D2" w:rsidRDefault="006071D2">
      <w:pPr>
        <w:pStyle w:val="ConsPlusNormal"/>
        <w:jc w:val="right"/>
      </w:pPr>
      <w:r>
        <w:t>за счет средств краевого</w:t>
      </w:r>
    </w:p>
    <w:p w:rsidR="006071D2" w:rsidRDefault="006071D2">
      <w:pPr>
        <w:pStyle w:val="ConsPlusNormal"/>
        <w:jc w:val="right"/>
      </w:pPr>
      <w:r>
        <w:t>бюджета и за счет средств</w:t>
      </w:r>
    </w:p>
    <w:p w:rsidR="006071D2" w:rsidRDefault="006071D2">
      <w:pPr>
        <w:pStyle w:val="ConsPlusNormal"/>
        <w:jc w:val="right"/>
      </w:pPr>
      <w:r>
        <w:t>ПАО "ГМК "Норильский никель"</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11-5540)</w:t>
      </w:r>
    </w:p>
    <w:p w:rsidR="006071D2" w:rsidRDefault="006071D2">
      <w:pPr>
        <w:pStyle w:val="ConsPlusNormal"/>
        <w:jc w:val="both"/>
      </w:pPr>
    </w:p>
    <w:p w:rsidR="006071D2" w:rsidRDefault="006071D2">
      <w:pPr>
        <w:pStyle w:val="ConsPlusNormal"/>
        <w:jc w:val="center"/>
      </w:pPr>
      <w:bookmarkStart w:id="40" w:name="P2444"/>
      <w:bookmarkEnd w:id="40"/>
      <w:r>
        <w:t>Книга учета выданных свидетельств о предоставлении</w:t>
      </w:r>
    </w:p>
    <w:p w:rsidR="006071D2" w:rsidRDefault="006071D2">
      <w:pPr>
        <w:pStyle w:val="ConsPlusNormal"/>
        <w:jc w:val="center"/>
      </w:pPr>
      <w:r>
        <w:t>социальных выплат на приобретение жилья на территории</w:t>
      </w:r>
    </w:p>
    <w:p w:rsidR="006071D2" w:rsidRDefault="006071D2">
      <w:pPr>
        <w:pStyle w:val="ConsPlusNormal"/>
        <w:jc w:val="center"/>
      </w:pPr>
      <w:r>
        <w:t>Российской Федерации за пределами районов Крайнего Севера</w:t>
      </w:r>
    </w:p>
    <w:p w:rsidR="006071D2" w:rsidRDefault="006071D2">
      <w:pPr>
        <w:pStyle w:val="ConsPlusNormal"/>
        <w:jc w:val="center"/>
      </w:pPr>
      <w:r>
        <w:t>(далее - Свидетельство)</w:t>
      </w:r>
    </w:p>
    <w:p w:rsidR="006071D2" w:rsidRDefault="006071D2">
      <w:pPr>
        <w:pStyle w:val="ConsPlusNormal"/>
        <w:jc w:val="both"/>
      </w:pPr>
    </w:p>
    <w:p w:rsidR="006071D2" w:rsidRDefault="006071D2">
      <w:pPr>
        <w:pStyle w:val="ConsPlusNormal"/>
        <w:sectPr w:rsidR="006071D2">
          <w:pgSz w:w="11905" w:h="16838"/>
          <w:pgMar w:top="1134" w:right="90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54"/>
        <w:gridCol w:w="889"/>
        <w:gridCol w:w="1894"/>
        <w:gridCol w:w="664"/>
        <w:gridCol w:w="754"/>
        <w:gridCol w:w="889"/>
        <w:gridCol w:w="769"/>
        <w:gridCol w:w="1069"/>
        <w:gridCol w:w="1654"/>
        <w:gridCol w:w="1699"/>
      </w:tblGrid>
      <w:tr w:rsidR="006071D2">
        <w:tc>
          <w:tcPr>
            <w:tcW w:w="454" w:type="dxa"/>
            <w:vMerge w:val="restart"/>
          </w:tcPr>
          <w:p w:rsidR="006071D2" w:rsidRDefault="006071D2">
            <w:pPr>
              <w:pStyle w:val="ConsPlusNormal"/>
              <w:jc w:val="center"/>
            </w:pPr>
            <w:r>
              <w:t>N п/п</w:t>
            </w:r>
          </w:p>
        </w:tc>
        <w:tc>
          <w:tcPr>
            <w:tcW w:w="3537" w:type="dxa"/>
            <w:gridSpan w:val="3"/>
          </w:tcPr>
          <w:p w:rsidR="006071D2" w:rsidRDefault="006071D2">
            <w:pPr>
              <w:pStyle w:val="ConsPlusNormal"/>
              <w:jc w:val="center"/>
            </w:pPr>
            <w:r>
              <w:t>Свидетельство</w:t>
            </w:r>
          </w:p>
        </w:tc>
        <w:tc>
          <w:tcPr>
            <w:tcW w:w="4145" w:type="dxa"/>
            <w:gridSpan w:val="5"/>
          </w:tcPr>
          <w:p w:rsidR="006071D2" w:rsidRDefault="006071D2">
            <w:pPr>
              <w:pStyle w:val="ConsPlusNormal"/>
              <w:jc w:val="center"/>
            </w:pPr>
            <w:r>
              <w:t>Данные о получателе Свидетельства</w:t>
            </w:r>
          </w:p>
        </w:tc>
        <w:tc>
          <w:tcPr>
            <w:tcW w:w="1654" w:type="dxa"/>
            <w:vMerge w:val="restart"/>
          </w:tcPr>
          <w:p w:rsidR="006071D2" w:rsidRDefault="006071D2">
            <w:pPr>
              <w:pStyle w:val="ConsPlusNormal"/>
              <w:jc w:val="center"/>
            </w:pPr>
            <w:r>
              <w:t>Подпись лица, проверившего документы и выдавшего Свидетельство</w:t>
            </w:r>
          </w:p>
        </w:tc>
        <w:tc>
          <w:tcPr>
            <w:tcW w:w="1699" w:type="dxa"/>
            <w:vMerge w:val="restart"/>
          </w:tcPr>
          <w:p w:rsidR="006071D2" w:rsidRDefault="006071D2">
            <w:pPr>
              <w:pStyle w:val="ConsPlusNormal"/>
              <w:jc w:val="center"/>
            </w:pPr>
            <w:r>
              <w:t>Подпись владельца Свидетельства, дата</w:t>
            </w:r>
          </w:p>
        </w:tc>
      </w:tr>
      <w:tr w:rsidR="006071D2">
        <w:tc>
          <w:tcPr>
            <w:tcW w:w="454" w:type="dxa"/>
            <w:vMerge/>
          </w:tcPr>
          <w:p w:rsidR="006071D2" w:rsidRDefault="006071D2">
            <w:pPr>
              <w:pStyle w:val="ConsPlusNormal"/>
            </w:pPr>
          </w:p>
        </w:tc>
        <w:tc>
          <w:tcPr>
            <w:tcW w:w="754" w:type="dxa"/>
            <w:vMerge w:val="restart"/>
          </w:tcPr>
          <w:p w:rsidR="006071D2" w:rsidRDefault="006071D2">
            <w:pPr>
              <w:pStyle w:val="ConsPlusNormal"/>
              <w:jc w:val="center"/>
            </w:pPr>
            <w:r>
              <w:t>номер</w:t>
            </w:r>
          </w:p>
        </w:tc>
        <w:tc>
          <w:tcPr>
            <w:tcW w:w="889" w:type="dxa"/>
            <w:vMerge w:val="restart"/>
          </w:tcPr>
          <w:p w:rsidR="006071D2" w:rsidRDefault="006071D2">
            <w:pPr>
              <w:pStyle w:val="ConsPlusNormal"/>
              <w:jc w:val="center"/>
            </w:pPr>
            <w:r>
              <w:t>дата выдачи</w:t>
            </w:r>
          </w:p>
        </w:tc>
        <w:tc>
          <w:tcPr>
            <w:tcW w:w="1894" w:type="dxa"/>
            <w:vMerge w:val="restart"/>
          </w:tcPr>
          <w:p w:rsidR="006071D2" w:rsidRDefault="006071D2">
            <w:pPr>
              <w:pStyle w:val="ConsPlusNormal"/>
              <w:jc w:val="center"/>
            </w:pPr>
            <w:r>
              <w:t>размер предоставляемой социальной выплаты (рублей)</w:t>
            </w:r>
          </w:p>
        </w:tc>
        <w:tc>
          <w:tcPr>
            <w:tcW w:w="664" w:type="dxa"/>
            <w:vMerge w:val="restart"/>
          </w:tcPr>
          <w:p w:rsidR="006071D2" w:rsidRDefault="006071D2">
            <w:pPr>
              <w:pStyle w:val="ConsPlusNormal"/>
              <w:jc w:val="center"/>
            </w:pPr>
            <w:r>
              <w:t>ФИО</w:t>
            </w:r>
          </w:p>
        </w:tc>
        <w:tc>
          <w:tcPr>
            <w:tcW w:w="2412" w:type="dxa"/>
            <w:gridSpan w:val="3"/>
          </w:tcPr>
          <w:p w:rsidR="006071D2" w:rsidRDefault="006071D2">
            <w:pPr>
              <w:pStyle w:val="ConsPlusNormal"/>
              <w:jc w:val="center"/>
            </w:pPr>
            <w:r>
              <w:t>паспорт гражданина Российской Федерации</w:t>
            </w:r>
          </w:p>
        </w:tc>
        <w:tc>
          <w:tcPr>
            <w:tcW w:w="1069" w:type="dxa"/>
            <w:vMerge w:val="restart"/>
          </w:tcPr>
          <w:p w:rsidR="006071D2" w:rsidRDefault="006071D2">
            <w:pPr>
              <w:pStyle w:val="ConsPlusNormal"/>
              <w:jc w:val="center"/>
            </w:pPr>
            <w:r>
              <w:t>состав семьи (человек)</w:t>
            </w:r>
          </w:p>
        </w:tc>
        <w:tc>
          <w:tcPr>
            <w:tcW w:w="1654" w:type="dxa"/>
            <w:vMerge/>
          </w:tcPr>
          <w:p w:rsidR="006071D2" w:rsidRDefault="006071D2">
            <w:pPr>
              <w:pStyle w:val="ConsPlusNormal"/>
            </w:pPr>
          </w:p>
        </w:tc>
        <w:tc>
          <w:tcPr>
            <w:tcW w:w="1699" w:type="dxa"/>
            <w:vMerge/>
          </w:tcPr>
          <w:p w:rsidR="006071D2" w:rsidRDefault="006071D2">
            <w:pPr>
              <w:pStyle w:val="ConsPlusNormal"/>
            </w:pPr>
          </w:p>
        </w:tc>
      </w:tr>
      <w:tr w:rsidR="006071D2">
        <w:tc>
          <w:tcPr>
            <w:tcW w:w="454" w:type="dxa"/>
            <w:vMerge/>
          </w:tcPr>
          <w:p w:rsidR="006071D2" w:rsidRDefault="006071D2">
            <w:pPr>
              <w:pStyle w:val="ConsPlusNormal"/>
            </w:pPr>
          </w:p>
        </w:tc>
        <w:tc>
          <w:tcPr>
            <w:tcW w:w="754" w:type="dxa"/>
            <w:vMerge/>
          </w:tcPr>
          <w:p w:rsidR="006071D2" w:rsidRDefault="006071D2">
            <w:pPr>
              <w:pStyle w:val="ConsPlusNormal"/>
            </w:pPr>
          </w:p>
        </w:tc>
        <w:tc>
          <w:tcPr>
            <w:tcW w:w="889" w:type="dxa"/>
            <w:vMerge/>
          </w:tcPr>
          <w:p w:rsidR="006071D2" w:rsidRDefault="006071D2">
            <w:pPr>
              <w:pStyle w:val="ConsPlusNormal"/>
            </w:pPr>
          </w:p>
        </w:tc>
        <w:tc>
          <w:tcPr>
            <w:tcW w:w="1894" w:type="dxa"/>
            <w:vMerge/>
          </w:tcPr>
          <w:p w:rsidR="006071D2" w:rsidRDefault="006071D2">
            <w:pPr>
              <w:pStyle w:val="ConsPlusNormal"/>
            </w:pPr>
          </w:p>
        </w:tc>
        <w:tc>
          <w:tcPr>
            <w:tcW w:w="664" w:type="dxa"/>
            <w:vMerge/>
          </w:tcPr>
          <w:p w:rsidR="006071D2" w:rsidRDefault="006071D2">
            <w:pPr>
              <w:pStyle w:val="ConsPlusNormal"/>
            </w:pPr>
          </w:p>
        </w:tc>
        <w:tc>
          <w:tcPr>
            <w:tcW w:w="754" w:type="dxa"/>
          </w:tcPr>
          <w:p w:rsidR="006071D2" w:rsidRDefault="006071D2">
            <w:pPr>
              <w:pStyle w:val="ConsPlusNormal"/>
              <w:jc w:val="center"/>
            </w:pPr>
            <w:r>
              <w:t>номер</w:t>
            </w:r>
          </w:p>
        </w:tc>
        <w:tc>
          <w:tcPr>
            <w:tcW w:w="889" w:type="dxa"/>
          </w:tcPr>
          <w:p w:rsidR="006071D2" w:rsidRDefault="006071D2">
            <w:pPr>
              <w:pStyle w:val="ConsPlusNormal"/>
              <w:jc w:val="center"/>
            </w:pPr>
            <w:r>
              <w:t>дата выдачи</w:t>
            </w:r>
          </w:p>
        </w:tc>
        <w:tc>
          <w:tcPr>
            <w:tcW w:w="769" w:type="dxa"/>
          </w:tcPr>
          <w:p w:rsidR="006071D2" w:rsidRDefault="006071D2">
            <w:pPr>
              <w:pStyle w:val="ConsPlusNormal"/>
              <w:jc w:val="center"/>
            </w:pPr>
            <w:r>
              <w:t>кем выдан</w:t>
            </w:r>
          </w:p>
        </w:tc>
        <w:tc>
          <w:tcPr>
            <w:tcW w:w="1069" w:type="dxa"/>
            <w:vMerge/>
          </w:tcPr>
          <w:p w:rsidR="006071D2" w:rsidRDefault="006071D2">
            <w:pPr>
              <w:pStyle w:val="ConsPlusNormal"/>
            </w:pPr>
          </w:p>
        </w:tc>
        <w:tc>
          <w:tcPr>
            <w:tcW w:w="1654" w:type="dxa"/>
            <w:vMerge/>
          </w:tcPr>
          <w:p w:rsidR="006071D2" w:rsidRDefault="006071D2">
            <w:pPr>
              <w:pStyle w:val="ConsPlusNormal"/>
            </w:pPr>
          </w:p>
        </w:tc>
        <w:tc>
          <w:tcPr>
            <w:tcW w:w="1699" w:type="dxa"/>
            <w:vMerge/>
          </w:tcPr>
          <w:p w:rsidR="006071D2" w:rsidRDefault="006071D2">
            <w:pPr>
              <w:pStyle w:val="ConsPlusNormal"/>
            </w:pPr>
          </w:p>
        </w:tc>
      </w:tr>
      <w:tr w:rsidR="006071D2">
        <w:tc>
          <w:tcPr>
            <w:tcW w:w="454"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1894" w:type="dxa"/>
          </w:tcPr>
          <w:p w:rsidR="006071D2" w:rsidRDefault="006071D2">
            <w:pPr>
              <w:pStyle w:val="ConsPlusNormal"/>
            </w:pPr>
          </w:p>
        </w:tc>
        <w:tc>
          <w:tcPr>
            <w:tcW w:w="664"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769" w:type="dxa"/>
          </w:tcPr>
          <w:p w:rsidR="006071D2" w:rsidRDefault="006071D2">
            <w:pPr>
              <w:pStyle w:val="ConsPlusNormal"/>
            </w:pPr>
          </w:p>
        </w:tc>
        <w:tc>
          <w:tcPr>
            <w:tcW w:w="1069" w:type="dxa"/>
          </w:tcPr>
          <w:p w:rsidR="006071D2" w:rsidRDefault="006071D2">
            <w:pPr>
              <w:pStyle w:val="ConsPlusNormal"/>
            </w:pPr>
          </w:p>
        </w:tc>
        <w:tc>
          <w:tcPr>
            <w:tcW w:w="1654" w:type="dxa"/>
          </w:tcPr>
          <w:p w:rsidR="006071D2" w:rsidRDefault="006071D2">
            <w:pPr>
              <w:pStyle w:val="ConsPlusNormal"/>
            </w:pPr>
          </w:p>
        </w:tc>
        <w:tc>
          <w:tcPr>
            <w:tcW w:w="1699" w:type="dxa"/>
          </w:tcPr>
          <w:p w:rsidR="006071D2" w:rsidRDefault="006071D2">
            <w:pPr>
              <w:pStyle w:val="ConsPlusNormal"/>
            </w:pPr>
          </w:p>
        </w:tc>
      </w:tr>
      <w:tr w:rsidR="006071D2">
        <w:tc>
          <w:tcPr>
            <w:tcW w:w="454"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1894" w:type="dxa"/>
          </w:tcPr>
          <w:p w:rsidR="006071D2" w:rsidRDefault="006071D2">
            <w:pPr>
              <w:pStyle w:val="ConsPlusNormal"/>
            </w:pPr>
          </w:p>
        </w:tc>
        <w:tc>
          <w:tcPr>
            <w:tcW w:w="664"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769" w:type="dxa"/>
          </w:tcPr>
          <w:p w:rsidR="006071D2" w:rsidRDefault="006071D2">
            <w:pPr>
              <w:pStyle w:val="ConsPlusNormal"/>
            </w:pPr>
          </w:p>
        </w:tc>
        <w:tc>
          <w:tcPr>
            <w:tcW w:w="1069" w:type="dxa"/>
          </w:tcPr>
          <w:p w:rsidR="006071D2" w:rsidRDefault="006071D2">
            <w:pPr>
              <w:pStyle w:val="ConsPlusNormal"/>
            </w:pPr>
          </w:p>
        </w:tc>
        <w:tc>
          <w:tcPr>
            <w:tcW w:w="1654" w:type="dxa"/>
          </w:tcPr>
          <w:p w:rsidR="006071D2" w:rsidRDefault="006071D2">
            <w:pPr>
              <w:pStyle w:val="ConsPlusNormal"/>
            </w:pPr>
          </w:p>
        </w:tc>
        <w:tc>
          <w:tcPr>
            <w:tcW w:w="1699" w:type="dxa"/>
          </w:tcPr>
          <w:p w:rsidR="006071D2" w:rsidRDefault="006071D2">
            <w:pPr>
              <w:pStyle w:val="ConsPlusNormal"/>
            </w:pPr>
          </w:p>
        </w:tc>
      </w:tr>
      <w:tr w:rsidR="006071D2">
        <w:tc>
          <w:tcPr>
            <w:tcW w:w="454"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1894" w:type="dxa"/>
          </w:tcPr>
          <w:p w:rsidR="006071D2" w:rsidRDefault="006071D2">
            <w:pPr>
              <w:pStyle w:val="ConsPlusNormal"/>
            </w:pPr>
          </w:p>
        </w:tc>
        <w:tc>
          <w:tcPr>
            <w:tcW w:w="664"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769" w:type="dxa"/>
          </w:tcPr>
          <w:p w:rsidR="006071D2" w:rsidRDefault="006071D2">
            <w:pPr>
              <w:pStyle w:val="ConsPlusNormal"/>
            </w:pPr>
          </w:p>
        </w:tc>
        <w:tc>
          <w:tcPr>
            <w:tcW w:w="1069" w:type="dxa"/>
          </w:tcPr>
          <w:p w:rsidR="006071D2" w:rsidRDefault="006071D2">
            <w:pPr>
              <w:pStyle w:val="ConsPlusNormal"/>
            </w:pPr>
          </w:p>
        </w:tc>
        <w:tc>
          <w:tcPr>
            <w:tcW w:w="1654" w:type="dxa"/>
          </w:tcPr>
          <w:p w:rsidR="006071D2" w:rsidRDefault="006071D2">
            <w:pPr>
              <w:pStyle w:val="ConsPlusNormal"/>
            </w:pPr>
          </w:p>
        </w:tc>
        <w:tc>
          <w:tcPr>
            <w:tcW w:w="1699" w:type="dxa"/>
          </w:tcPr>
          <w:p w:rsidR="006071D2" w:rsidRDefault="006071D2">
            <w:pPr>
              <w:pStyle w:val="ConsPlusNormal"/>
            </w:pPr>
          </w:p>
        </w:tc>
      </w:tr>
    </w:tbl>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7</w:t>
      </w:r>
    </w:p>
    <w:p w:rsidR="006071D2" w:rsidRDefault="006071D2">
      <w:pPr>
        <w:pStyle w:val="ConsPlusNormal"/>
        <w:jc w:val="right"/>
      </w:pPr>
      <w:r>
        <w:t>к Порядку</w:t>
      </w:r>
    </w:p>
    <w:p w:rsidR="006071D2" w:rsidRDefault="006071D2">
      <w:pPr>
        <w:pStyle w:val="ConsPlusNormal"/>
        <w:jc w:val="right"/>
      </w:pPr>
      <w:r>
        <w:t>предоставления социальных выплат</w:t>
      </w:r>
    </w:p>
    <w:p w:rsidR="006071D2" w:rsidRDefault="006071D2">
      <w:pPr>
        <w:pStyle w:val="ConsPlusNormal"/>
        <w:jc w:val="right"/>
      </w:pPr>
      <w:r>
        <w:t>на приобретение жилья гражданам,</w:t>
      </w:r>
    </w:p>
    <w:p w:rsidR="006071D2" w:rsidRDefault="006071D2">
      <w:pPr>
        <w:pStyle w:val="ConsPlusNormal"/>
        <w:jc w:val="right"/>
      </w:pPr>
      <w:r>
        <w:t>проживающим в городском округе</w:t>
      </w:r>
    </w:p>
    <w:p w:rsidR="006071D2" w:rsidRDefault="006071D2">
      <w:pPr>
        <w:pStyle w:val="ConsPlusNormal"/>
        <w:jc w:val="right"/>
      </w:pPr>
      <w:r>
        <w:t>город Норильск и городском</w:t>
      </w:r>
    </w:p>
    <w:p w:rsidR="006071D2" w:rsidRDefault="006071D2">
      <w:pPr>
        <w:pStyle w:val="ConsPlusNormal"/>
        <w:jc w:val="right"/>
      </w:pPr>
      <w:r>
        <w:t>поселении город Дудинка,</w:t>
      </w:r>
    </w:p>
    <w:p w:rsidR="006071D2" w:rsidRDefault="006071D2">
      <w:pPr>
        <w:pStyle w:val="ConsPlusNormal"/>
        <w:jc w:val="right"/>
      </w:pPr>
      <w:r>
        <w:t>за счет средств краевого</w:t>
      </w:r>
    </w:p>
    <w:p w:rsidR="006071D2" w:rsidRDefault="006071D2">
      <w:pPr>
        <w:pStyle w:val="ConsPlusNormal"/>
        <w:jc w:val="right"/>
      </w:pPr>
      <w:r>
        <w:t>бюджета и за счет средств</w:t>
      </w:r>
    </w:p>
    <w:p w:rsidR="006071D2" w:rsidRDefault="006071D2">
      <w:pPr>
        <w:pStyle w:val="ConsPlusNormal"/>
        <w:jc w:val="right"/>
      </w:pPr>
      <w:r>
        <w:t>ПАО "ГМК "Норильский никель"</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11-5540)</w:t>
      </w:r>
    </w:p>
    <w:p w:rsidR="006071D2" w:rsidRDefault="006071D2">
      <w:pPr>
        <w:pStyle w:val="ConsPlusNormal"/>
        <w:jc w:val="both"/>
      </w:pPr>
    </w:p>
    <w:p w:rsidR="006071D2" w:rsidRDefault="006071D2">
      <w:pPr>
        <w:pStyle w:val="ConsPlusNormal"/>
        <w:jc w:val="center"/>
      </w:pPr>
      <w:bookmarkStart w:id="41" w:name="P2514"/>
      <w:bookmarkEnd w:id="41"/>
      <w:r>
        <w:t>Реестр выданных свидетельств о предоставлении социальных</w:t>
      </w:r>
    </w:p>
    <w:p w:rsidR="006071D2" w:rsidRDefault="006071D2">
      <w:pPr>
        <w:pStyle w:val="ConsPlusNormal"/>
        <w:jc w:val="center"/>
      </w:pPr>
      <w:r>
        <w:t>выплат на приобретение жилья на территории</w:t>
      </w:r>
    </w:p>
    <w:p w:rsidR="006071D2" w:rsidRDefault="006071D2">
      <w:pPr>
        <w:pStyle w:val="ConsPlusNormal"/>
        <w:jc w:val="center"/>
      </w:pPr>
      <w:r>
        <w:t>Российской Федерации за пределами районов Крайнего Севера</w:t>
      </w:r>
    </w:p>
    <w:p w:rsidR="006071D2" w:rsidRDefault="006071D2">
      <w:pPr>
        <w:pStyle w:val="ConsPlusNormal"/>
        <w:jc w:val="center"/>
      </w:pPr>
      <w:r>
        <w:t>(далее - Свидетельство)</w:t>
      </w:r>
    </w:p>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54"/>
        <w:gridCol w:w="559"/>
        <w:gridCol w:w="1894"/>
        <w:gridCol w:w="1639"/>
        <w:gridCol w:w="979"/>
        <w:gridCol w:w="754"/>
        <w:gridCol w:w="889"/>
        <w:gridCol w:w="769"/>
        <w:gridCol w:w="1129"/>
        <w:gridCol w:w="1414"/>
        <w:gridCol w:w="1399"/>
      </w:tblGrid>
      <w:tr w:rsidR="006071D2">
        <w:tc>
          <w:tcPr>
            <w:tcW w:w="454" w:type="dxa"/>
            <w:vMerge w:val="restart"/>
          </w:tcPr>
          <w:p w:rsidR="006071D2" w:rsidRDefault="006071D2">
            <w:pPr>
              <w:pStyle w:val="ConsPlusNormal"/>
              <w:jc w:val="center"/>
            </w:pPr>
            <w:r>
              <w:t>N п/п</w:t>
            </w:r>
          </w:p>
        </w:tc>
        <w:tc>
          <w:tcPr>
            <w:tcW w:w="3207" w:type="dxa"/>
            <w:gridSpan w:val="3"/>
          </w:tcPr>
          <w:p w:rsidR="006071D2" w:rsidRDefault="006071D2">
            <w:pPr>
              <w:pStyle w:val="ConsPlusNormal"/>
              <w:jc w:val="center"/>
            </w:pPr>
            <w:r>
              <w:t>Свидетельство</w:t>
            </w:r>
          </w:p>
        </w:tc>
        <w:tc>
          <w:tcPr>
            <w:tcW w:w="1639" w:type="dxa"/>
            <w:vMerge w:val="restart"/>
          </w:tcPr>
          <w:p w:rsidR="006071D2" w:rsidRDefault="006071D2">
            <w:pPr>
              <w:pStyle w:val="ConsPlusNormal"/>
              <w:jc w:val="center"/>
            </w:pPr>
            <w:r>
              <w:t>ФИО владельца Свидетельства и членов его семьи</w:t>
            </w:r>
          </w:p>
        </w:tc>
        <w:tc>
          <w:tcPr>
            <w:tcW w:w="979" w:type="dxa"/>
            <w:vMerge w:val="restart"/>
          </w:tcPr>
          <w:p w:rsidR="006071D2" w:rsidRDefault="006071D2">
            <w:pPr>
              <w:pStyle w:val="ConsPlusNormal"/>
              <w:jc w:val="center"/>
            </w:pPr>
            <w:r>
              <w:t>Степень родства</w:t>
            </w:r>
          </w:p>
        </w:tc>
        <w:tc>
          <w:tcPr>
            <w:tcW w:w="2412" w:type="dxa"/>
            <w:gridSpan w:val="3"/>
          </w:tcPr>
          <w:p w:rsidR="006071D2" w:rsidRDefault="006071D2">
            <w:pPr>
              <w:pStyle w:val="ConsPlusNormal"/>
              <w:jc w:val="center"/>
            </w:pPr>
            <w:r>
              <w:t>Паспорт гражданина Российской Федерации</w:t>
            </w:r>
          </w:p>
        </w:tc>
        <w:tc>
          <w:tcPr>
            <w:tcW w:w="1129" w:type="dxa"/>
            <w:vMerge w:val="restart"/>
          </w:tcPr>
          <w:p w:rsidR="006071D2" w:rsidRDefault="006071D2">
            <w:pPr>
              <w:pStyle w:val="ConsPlusNormal"/>
              <w:jc w:val="center"/>
            </w:pPr>
            <w:r>
              <w:t>Число, месяц, год рождения</w:t>
            </w:r>
          </w:p>
        </w:tc>
        <w:tc>
          <w:tcPr>
            <w:tcW w:w="1414" w:type="dxa"/>
            <w:vMerge w:val="restart"/>
          </w:tcPr>
          <w:p w:rsidR="006071D2" w:rsidRDefault="006071D2">
            <w:pPr>
              <w:pStyle w:val="ConsPlusNormal"/>
              <w:jc w:val="center"/>
            </w:pPr>
            <w:r>
              <w:t>Субъект Российской Федерации, избранный для постоянного проживания</w:t>
            </w:r>
          </w:p>
        </w:tc>
        <w:tc>
          <w:tcPr>
            <w:tcW w:w="1399" w:type="dxa"/>
            <w:vMerge w:val="restart"/>
          </w:tcPr>
          <w:p w:rsidR="006071D2" w:rsidRDefault="006071D2">
            <w:pPr>
              <w:pStyle w:val="ConsPlusNormal"/>
              <w:jc w:val="center"/>
            </w:pPr>
            <w:r>
              <w:t>Примечания</w:t>
            </w:r>
          </w:p>
        </w:tc>
      </w:tr>
      <w:tr w:rsidR="006071D2">
        <w:tc>
          <w:tcPr>
            <w:tcW w:w="454" w:type="dxa"/>
            <w:vMerge/>
          </w:tcPr>
          <w:p w:rsidR="006071D2" w:rsidRDefault="006071D2">
            <w:pPr>
              <w:pStyle w:val="ConsPlusNormal"/>
            </w:pPr>
          </w:p>
        </w:tc>
        <w:tc>
          <w:tcPr>
            <w:tcW w:w="754" w:type="dxa"/>
          </w:tcPr>
          <w:p w:rsidR="006071D2" w:rsidRDefault="006071D2">
            <w:pPr>
              <w:pStyle w:val="ConsPlusNormal"/>
              <w:jc w:val="center"/>
            </w:pPr>
            <w:r>
              <w:t>номер</w:t>
            </w:r>
          </w:p>
        </w:tc>
        <w:tc>
          <w:tcPr>
            <w:tcW w:w="559" w:type="dxa"/>
          </w:tcPr>
          <w:p w:rsidR="006071D2" w:rsidRDefault="006071D2">
            <w:pPr>
              <w:pStyle w:val="ConsPlusNormal"/>
              <w:jc w:val="center"/>
            </w:pPr>
            <w:r>
              <w:t>дата</w:t>
            </w:r>
          </w:p>
        </w:tc>
        <w:tc>
          <w:tcPr>
            <w:tcW w:w="1894" w:type="dxa"/>
          </w:tcPr>
          <w:p w:rsidR="006071D2" w:rsidRDefault="006071D2">
            <w:pPr>
              <w:pStyle w:val="ConsPlusNormal"/>
              <w:jc w:val="center"/>
            </w:pPr>
            <w:r>
              <w:t>размер предоставляемой социальной выплаты (рублей)</w:t>
            </w:r>
          </w:p>
        </w:tc>
        <w:tc>
          <w:tcPr>
            <w:tcW w:w="1639" w:type="dxa"/>
            <w:vMerge/>
          </w:tcPr>
          <w:p w:rsidR="006071D2" w:rsidRDefault="006071D2">
            <w:pPr>
              <w:pStyle w:val="ConsPlusNormal"/>
            </w:pPr>
          </w:p>
        </w:tc>
        <w:tc>
          <w:tcPr>
            <w:tcW w:w="979" w:type="dxa"/>
            <w:vMerge/>
          </w:tcPr>
          <w:p w:rsidR="006071D2" w:rsidRDefault="006071D2">
            <w:pPr>
              <w:pStyle w:val="ConsPlusNormal"/>
            </w:pPr>
          </w:p>
        </w:tc>
        <w:tc>
          <w:tcPr>
            <w:tcW w:w="754" w:type="dxa"/>
          </w:tcPr>
          <w:p w:rsidR="006071D2" w:rsidRDefault="006071D2">
            <w:pPr>
              <w:pStyle w:val="ConsPlusNormal"/>
              <w:jc w:val="center"/>
            </w:pPr>
            <w:r>
              <w:t>номер</w:t>
            </w:r>
          </w:p>
        </w:tc>
        <w:tc>
          <w:tcPr>
            <w:tcW w:w="889" w:type="dxa"/>
          </w:tcPr>
          <w:p w:rsidR="006071D2" w:rsidRDefault="006071D2">
            <w:pPr>
              <w:pStyle w:val="ConsPlusNormal"/>
              <w:jc w:val="center"/>
            </w:pPr>
            <w:r>
              <w:t>дата выдачи</w:t>
            </w:r>
          </w:p>
        </w:tc>
        <w:tc>
          <w:tcPr>
            <w:tcW w:w="769" w:type="dxa"/>
          </w:tcPr>
          <w:p w:rsidR="006071D2" w:rsidRDefault="006071D2">
            <w:pPr>
              <w:pStyle w:val="ConsPlusNormal"/>
              <w:jc w:val="center"/>
            </w:pPr>
            <w:r>
              <w:t>кем выдан</w:t>
            </w:r>
          </w:p>
        </w:tc>
        <w:tc>
          <w:tcPr>
            <w:tcW w:w="1129" w:type="dxa"/>
            <w:vMerge/>
          </w:tcPr>
          <w:p w:rsidR="006071D2" w:rsidRDefault="006071D2">
            <w:pPr>
              <w:pStyle w:val="ConsPlusNormal"/>
            </w:pPr>
          </w:p>
        </w:tc>
        <w:tc>
          <w:tcPr>
            <w:tcW w:w="1414" w:type="dxa"/>
            <w:vMerge/>
          </w:tcPr>
          <w:p w:rsidR="006071D2" w:rsidRDefault="006071D2">
            <w:pPr>
              <w:pStyle w:val="ConsPlusNormal"/>
            </w:pPr>
          </w:p>
        </w:tc>
        <w:tc>
          <w:tcPr>
            <w:tcW w:w="1399" w:type="dxa"/>
            <w:vMerge/>
          </w:tcPr>
          <w:p w:rsidR="006071D2" w:rsidRDefault="006071D2">
            <w:pPr>
              <w:pStyle w:val="ConsPlusNormal"/>
            </w:pPr>
          </w:p>
        </w:tc>
      </w:tr>
      <w:tr w:rsidR="006071D2">
        <w:tc>
          <w:tcPr>
            <w:tcW w:w="454" w:type="dxa"/>
          </w:tcPr>
          <w:p w:rsidR="006071D2" w:rsidRDefault="006071D2">
            <w:pPr>
              <w:pStyle w:val="ConsPlusNormal"/>
            </w:pPr>
          </w:p>
        </w:tc>
        <w:tc>
          <w:tcPr>
            <w:tcW w:w="754" w:type="dxa"/>
          </w:tcPr>
          <w:p w:rsidR="006071D2" w:rsidRDefault="006071D2">
            <w:pPr>
              <w:pStyle w:val="ConsPlusNormal"/>
            </w:pPr>
          </w:p>
        </w:tc>
        <w:tc>
          <w:tcPr>
            <w:tcW w:w="559" w:type="dxa"/>
          </w:tcPr>
          <w:p w:rsidR="006071D2" w:rsidRDefault="006071D2">
            <w:pPr>
              <w:pStyle w:val="ConsPlusNormal"/>
            </w:pPr>
          </w:p>
        </w:tc>
        <w:tc>
          <w:tcPr>
            <w:tcW w:w="1894" w:type="dxa"/>
          </w:tcPr>
          <w:p w:rsidR="006071D2" w:rsidRDefault="006071D2">
            <w:pPr>
              <w:pStyle w:val="ConsPlusNormal"/>
            </w:pPr>
          </w:p>
        </w:tc>
        <w:tc>
          <w:tcPr>
            <w:tcW w:w="1639" w:type="dxa"/>
          </w:tcPr>
          <w:p w:rsidR="006071D2" w:rsidRDefault="006071D2">
            <w:pPr>
              <w:pStyle w:val="ConsPlusNormal"/>
            </w:pPr>
          </w:p>
        </w:tc>
        <w:tc>
          <w:tcPr>
            <w:tcW w:w="979"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769" w:type="dxa"/>
          </w:tcPr>
          <w:p w:rsidR="006071D2" w:rsidRDefault="006071D2">
            <w:pPr>
              <w:pStyle w:val="ConsPlusNormal"/>
            </w:pPr>
          </w:p>
        </w:tc>
        <w:tc>
          <w:tcPr>
            <w:tcW w:w="1129" w:type="dxa"/>
          </w:tcPr>
          <w:p w:rsidR="006071D2" w:rsidRDefault="006071D2">
            <w:pPr>
              <w:pStyle w:val="ConsPlusNormal"/>
            </w:pPr>
          </w:p>
        </w:tc>
        <w:tc>
          <w:tcPr>
            <w:tcW w:w="1414" w:type="dxa"/>
          </w:tcPr>
          <w:p w:rsidR="006071D2" w:rsidRDefault="006071D2">
            <w:pPr>
              <w:pStyle w:val="ConsPlusNormal"/>
            </w:pPr>
          </w:p>
        </w:tc>
        <w:tc>
          <w:tcPr>
            <w:tcW w:w="1399" w:type="dxa"/>
          </w:tcPr>
          <w:p w:rsidR="006071D2" w:rsidRDefault="006071D2">
            <w:pPr>
              <w:pStyle w:val="ConsPlusNormal"/>
            </w:pPr>
          </w:p>
        </w:tc>
      </w:tr>
    </w:tbl>
    <w:p w:rsidR="006071D2" w:rsidRDefault="006071D2">
      <w:pPr>
        <w:pStyle w:val="ConsPlusNormal"/>
        <w:sectPr w:rsidR="006071D2">
          <w:pgSz w:w="16838" w:h="11905" w:orient="landscape"/>
          <w:pgMar w:top="1701" w:right="1134" w:bottom="906" w:left="1134" w:header="0" w:footer="0" w:gutter="0"/>
          <w:cols w:space="720"/>
          <w:titlePg/>
        </w:sectPr>
      </w:pPr>
    </w:p>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59"/>
        <w:gridCol w:w="1531"/>
        <w:gridCol w:w="360"/>
        <w:gridCol w:w="3402"/>
      </w:tblGrid>
      <w:tr w:rsidR="006071D2">
        <w:tc>
          <w:tcPr>
            <w:tcW w:w="3402" w:type="dxa"/>
            <w:tcBorders>
              <w:top w:val="nil"/>
              <w:left w:val="nil"/>
              <w:bottom w:val="nil"/>
              <w:right w:val="nil"/>
            </w:tcBorders>
          </w:tcPr>
          <w:p w:rsidR="006071D2" w:rsidRDefault="006071D2">
            <w:pPr>
              <w:pStyle w:val="ConsPlusNormal"/>
              <w:jc w:val="both"/>
            </w:pPr>
            <w:r>
              <w:t>Руководитель исполнительного</w:t>
            </w:r>
          </w:p>
          <w:p w:rsidR="006071D2" w:rsidRDefault="006071D2">
            <w:pPr>
              <w:pStyle w:val="ConsPlusNormal"/>
              <w:jc w:val="both"/>
            </w:pPr>
            <w:r>
              <w:t>Органа Красноярского края</w:t>
            </w:r>
          </w:p>
          <w:p w:rsidR="006071D2" w:rsidRDefault="006071D2">
            <w:pPr>
              <w:pStyle w:val="ConsPlusNormal"/>
              <w:jc w:val="both"/>
            </w:pPr>
            <w:r>
              <w:t>(заместитель руководителя)</w:t>
            </w: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single" w:sz="4" w:space="0" w:color="auto"/>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single" w:sz="4" w:space="0" w:color="auto"/>
              <w:right w:val="nil"/>
            </w:tcBorders>
          </w:tcPr>
          <w:p w:rsidR="006071D2" w:rsidRDefault="006071D2">
            <w:pPr>
              <w:pStyle w:val="ConsPlusNormal"/>
            </w:pPr>
          </w:p>
        </w:tc>
      </w:tr>
      <w:tr w:rsidR="006071D2">
        <w:tc>
          <w:tcPr>
            <w:tcW w:w="3402" w:type="dxa"/>
            <w:tcBorders>
              <w:top w:val="nil"/>
              <w:left w:val="nil"/>
              <w:bottom w:val="nil"/>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1531" w:type="dxa"/>
            <w:tcBorders>
              <w:top w:val="single" w:sz="4" w:space="0" w:color="auto"/>
              <w:left w:val="nil"/>
              <w:bottom w:val="nil"/>
              <w:right w:val="nil"/>
            </w:tcBorders>
          </w:tcPr>
          <w:p w:rsidR="006071D2" w:rsidRDefault="006071D2">
            <w:pPr>
              <w:pStyle w:val="ConsPlusNormal"/>
              <w:jc w:val="center"/>
            </w:pPr>
            <w:r>
              <w:t>(подпись)</w:t>
            </w:r>
          </w:p>
        </w:tc>
        <w:tc>
          <w:tcPr>
            <w:tcW w:w="360" w:type="dxa"/>
            <w:tcBorders>
              <w:top w:val="nil"/>
              <w:left w:val="nil"/>
              <w:bottom w:val="nil"/>
              <w:right w:val="nil"/>
            </w:tcBorders>
          </w:tcPr>
          <w:p w:rsidR="006071D2" w:rsidRDefault="006071D2">
            <w:pPr>
              <w:pStyle w:val="ConsPlusNormal"/>
            </w:pPr>
          </w:p>
        </w:tc>
        <w:tc>
          <w:tcPr>
            <w:tcW w:w="3402" w:type="dxa"/>
            <w:tcBorders>
              <w:top w:val="single" w:sz="4" w:space="0" w:color="auto"/>
              <w:left w:val="nil"/>
              <w:bottom w:val="nil"/>
              <w:right w:val="nil"/>
            </w:tcBorders>
          </w:tcPr>
          <w:p w:rsidR="006071D2" w:rsidRDefault="006071D2">
            <w:pPr>
              <w:pStyle w:val="ConsPlusNormal"/>
              <w:jc w:val="center"/>
            </w:pPr>
            <w:r>
              <w:t>(ФИО)</w:t>
            </w:r>
          </w:p>
        </w:tc>
      </w:tr>
      <w:tr w:rsidR="006071D2">
        <w:tc>
          <w:tcPr>
            <w:tcW w:w="3402" w:type="dxa"/>
            <w:tcBorders>
              <w:top w:val="nil"/>
              <w:left w:val="nil"/>
              <w:bottom w:val="nil"/>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nil"/>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nil"/>
              <w:right w:val="nil"/>
            </w:tcBorders>
          </w:tcPr>
          <w:p w:rsidR="006071D2" w:rsidRDefault="006071D2">
            <w:pPr>
              <w:pStyle w:val="ConsPlusNormal"/>
            </w:pPr>
          </w:p>
        </w:tc>
      </w:tr>
      <w:tr w:rsidR="006071D2">
        <w:tc>
          <w:tcPr>
            <w:tcW w:w="3402" w:type="dxa"/>
            <w:tcBorders>
              <w:top w:val="nil"/>
              <w:left w:val="nil"/>
              <w:bottom w:val="single" w:sz="4" w:space="0" w:color="auto"/>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single" w:sz="4" w:space="0" w:color="auto"/>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single" w:sz="4" w:space="0" w:color="auto"/>
              <w:right w:val="nil"/>
            </w:tcBorders>
          </w:tcPr>
          <w:p w:rsidR="006071D2" w:rsidRDefault="006071D2">
            <w:pPr>
              <w:pStyle w:val="ConsPlusNormal"/>
            </w:pPr>
          </w:p>
        </w:tc>
      </w:tr>
      <w:tr w:rsidR="006071D2">
        <w:tc>
          <w:tcPr>
            <w:tcW w:w="3402" w:type="dxa"/>
            <w:tcBorders>
              <w:top w:val="single" w:sz="4" w:space="0" w:color="auto"/>
              <w:left w:val="nil"/>
              <w:bottom w:val="nil"/>
              <w:right w:val="nil"/>
            </w:tcBorders>
          </w:tcPr>
          <w:p w:rsidR="006071D2" w:rsidRDefault="006071D2">
            <w:pPr>
              <w:pStyle w:val="ConsPlusNormal"/>
              <w:jc w:val="center"/>
            </w:pPr>
            <w:r>
              <w:t>(должность лица, уполномоченного на ведение реестра)</w:t>
            </w:r>
          </w:p>
        </w:tc>
        <w:tc>
          <w:tcPr>
            <w:tcW w:w="359" w:type="dxa"/>
            <w:tcBorders>
              <w:top w:val="nil"/>
              <w:left w:val="nil"/>
              <w:bottom w:val="nil"/>
              <w:right w:val="nil"/>
            </w:tcBorders>
          </w:tcPr>
          <w:p w:rsidR="006071D2" w:rsidRDefault="006071D2">
            <w:pPr>
              <w:pStyle w:val="ConsPlusNormal"/>
            </w:pPr>
          </w:p>
        </w:tc>
        <w:tc>
          <w:tcPr>
            <w:tcW w:w="1531" w:type="dxa"/>
            <w:tcBorders>
              <w:top w:val="single" w:sz="4" w:space="0" w:color="auto"/>
              <w:left w:val="nil"/>
              <w:bottom w:val="nil"/>
              <w:right w:val="nil"/>
            </w:tcBorders>
          </w:tcPr>
          <w:p w:rsidR="006071D2" w:rsidRDefault="006071D2">
            <w:pPr>
              <w:pStyle w:val="ConsPlusNormal"/>
              <w:jc w:val="center"/>
            </w:pPr>
            <w:r>
              <w:t>(подпись)</w:t>
            </w:r>
          </w:p>
        </w:tc>
        <w:tc>
          <w:tcPr>
            <w:tcW w:w="360" w:type="dxa"/>
            <w:tcBorders>
              <w:top w:val="nil"/>
              <w:left w:val="nil"/>
              <w:bottom w:val="nil"/>
              <w:right w:val="nil"/>
            </w:tcBorders>
          </w:tcPr>
          <w:p w:rsidR="006071D2" w:rsidRDefault="006071D2">
            <w:pPr>
              <w:pStyle w:val="ConsPlusNormal"/>
            </w:pPr>
          </w:p>
        </w:tc>
        <w:tc>
          <w:tcPr>
            <w:tcW w:w="3402" w:type="dxa"/>
            <w:tcBorders>
              <w:top w:val="single" w:sz="4" w:space="0" w:color="auto"/>
              <w:left w:val="nil"/>
              <w:bottom w:val="nil"/>
              <w:right w:val="nil"/>
            </w:tcBorders>
          </w:tcPr>
          <w:p w:rsidR="006071D2" w:rsidRDefault="006071D2">
            <w:pPr>
              <w:pStyle w:val="ConsPlusNormal"/>
              <w:jc w:val="center"/>
            </w:pPr>
            <w:r>
              <w:t>(ФИО)</w:t>
            </w:r>
          </w:p>
        </w:tc>
      </w:tr>
      <w:tr w:rsidR="006071D2">
        <w:tc>
          <w:tcPr>
            <w:tcW w:w="3402" w:type="dxa"/>
            <w:tcBorders>
              <w:top w:val="nil"/>
              <w:left w:val="nil"/>
              <w:bottom w:val="nil"/>
              <w:right w:val="nil"/>
            </w:tcBorders>
          </w:tcPr>
          <w:p w:rsidR="006071D2" w:rsidRDefault="006071D2">
            <w:pPr>
              <w:pStyle w:val="ConsPlusNormal"/>
            </w:pPr>
            <w:r>
              <w:t>М.П.</w:t>
            </w: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nil"/>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nil"/>
              <w:right w:val="nil"/>
            </w:tcBorders>
          </w:tcPr>
          <w:p w:rsidR="006071D2" w:rsidRDefault="006071D2">
            <w:pPr>
              <w:pStyle w:val="ConsPlusNormal"/>
            </w:pPr>
          </w:p>
        </w:tc>
      </w:tr>
    </w:tbl>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8</w:t>
      </w:r>
    </w:p>
    <w:p w:rsidR="006071D2" w:rsidRDefault="006071D2">
      <w:pPr>
        <w:pStyle w:val="ConsPlusNormal"/>
        <w:jc w:val="right"/>
      </w:pPr>
      <w:r>
        <w:t>к Порядку</w:t>
      </w:r>
    </w:p>
    <w:p w:rsidR="006071D2" w:rsidRDefault="006071D2">
      <w:pPr>
        <w:pStyle w:val="ConsPlusNormal"/>
        <w:jc w:val="right"/>
      </w:pPr>
      <w:r>
        <w:t>предоставления социальных выплат</w:t>
      </w:r>
    </w:p>
    <w:p w:rsidR="006071D2" w:rsidRDefault="006071D2">
      <w:pPr>
        <w:pStyle w:val="ConsPlusNormal"/>
        <w:jc w:val="right"/>
      </w:pPr>
      <w:r>
        <w:t>на приобретение жилья гражданам,</w:t>
      </w:r>
    </w:p>
    <w:p w:rsidR="006071D2" w:rsidRDefault="006071D2">
      <w:pPr>
        <w:pStyle w:val="ConsPlusNormal"/>
        <w:jc w:val="right"/>
      </w:pPr>
      <w:r>
        <w:t>проживающим в городском округе</w:t>
      </w:r>
    </w:p>
    <w:p w:rsidR="006071D2" w:rsidRDefault="006071D2">
      <w:pPr>
        <w:pStyle w:val="ConsPlusNormal"/>
        <w:jc w:val="right"/>
      </w:pPr>
      <w:r>
        <w:t>город Норильск и городском</w:t>
      </w:r>
    </w:p>
    <w:p w:rsidR="006071D2" w:rsidRDefault="006071D2">
      <w:pPr>
        <w:pStyle w:val="ConsPlusNormal"/>
        <w:jc w:val="right"/>
      </w:pPr>
      <w:r>
        <w:t>поселении город Дудинка,</w:t>
      </w:r>
    </w:p>
    <w:p w:rsidR="006071D2" w:rsidRDefault="006071D2">
      <w:pPr>
        <w:pStyle w:val="ConsPlusNormal"/>
        <w:jc w:val="right"/>
      </w:pPr>
      <w:r>
        <w:t>за счет средств краевого</w:t>
      </w:r>
    </w:p>
    <w:p w:rsidR="006071D2" w:rsidRDefault="006071D2">
      <w:pPr>
        <w:pStyle w:val="ConsPlusNormal"/>
        <w:jc w:val="right"/>
      </w:pPr>
      <w:r>
        <w:t>бюджета и за счет средств</w:t>
      </w:r>
    </w:p>
    <w:p w:rsidR="006071D2" w:rsidRDefault="006071D2">
      <w:pPr>
        <w:pStyle w:val="ConsPlusNormal"/>
        <w:jc w:val="right"/>
      </w:pPr>
      <w:r>
        <w:t>ПАО "ГМК "Норильский никель"</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11-5540)</w:t>
      </w:r>
    </w:p>
    <w:p w:rsidR="006071D2" w:rsidRDefault="006071D2">
      <w:pPr>
        <w:pStyle w:val="ConsPlusNormal"/>
        <w:jc w:val="both"/>
      </w:pPr>
    </w:p>
    <w:p w:rsidR="006071D2" w:rsidRDefault="006071D2">
      <w:pPr>
        <w:pStyle w:val="ConsPlusNormal"/>
        <w:jc w:val="center"/>
      </w:pPr>
      <w:bookmarkStart w:id="42" w:name="P2596"/>
      <w:bookmarkEnd w:id="42"/>
      <w:r>
        <w:t>Реестр оплаченных свидетельств о предоставлении социальных</w:t>
      </w:r>
    </w:p>
    <w:p w:rsidR="006071D2" w:rsidRDefault="006071D2">
      <w:pPr>
        <w:pStyle w:val="ConsPlusNormal"/>
        <w:jc w:val="center"/>
      </w:pPr>
      <w:r>
        <w:t>выплат на приобретение жилья на территории</w:t>
      </w:r>
    </w:p>
    <w:p w:rsidR="006071D2" w:rsidRDefault="006071D2">
      <w:pPr>
        <w:pStyle w:val="ConsPlusNormal"/>
        <w:jc w:val="center"/>
      </w:pPr>
      <w:r>
        <w:t>Российской Федерации за пределами районов Крайнего Севера</w:t>
      </w:r>
    </w:p>
    <w:p w:rsidR="006071D2" w:rsidRDefault="006071D2">
      <w:pPr>
        <w:pStyle w:val="ConsPlusNormal"/>
        <w:jc w:val="center"/>
      </w:pPr>
      <w:r>
        <w:t>(далее - Свидетельство)</w:t>
      </w:r>
    </w:p>
    <w:p w:rsidR="006071D2" w:rsidRDefault="006071D2">
      <w:pPr>
        <w:pStyle w:val="ConsPlusNormal"/>
        <w:jc w:val="both"/>
      </w:pPr>
    </w:p>
    <w:p w:rsidR="006071D2" w:rsidRDefault="006071D2">
      <w:pPr>
        <w:pStyle w:val="ConsPlusNormal"/>
        <w:sectPr w:rsidR="006071D2">
          <w:pgSz w:w="11905" w:h="16838"/>
          <w:pgMar w:top="1134" w:right="906"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7"/>
        <w:gridCol w:w="809"/>
        <w:gridCol w:w="954"/>
        <w:gridCol w:w="1437"/>
        <w:gridCol w:w="1244"/>
        <w:gridCol w:w="1115"/>
        <w:gridCol w:w="2048"/>
        <w:gridCol w:w="1662"/>
        <w:gridCol w:w="809"/>
        <w:gridCol w:w="954"/>
        <w:gridCol w:w="954"/>
        <w:gridCol w:w="1936"/>
        <w:gridCol w:w="1759"/>
      </w:tblGrid>
      <w:tr w:rsidR="006071D2">
        <w:tc>
          <w:tcPr>
            <w:tcW w:w="454" w:type="dxa"/>
            <w:vMerge w:val="restart"/>
          </w:tcPr>
          <w:p w:rsidR="006071D2" w:rsidRDefault="006071D2">
            <w:pPr>
              <w:pStyle w:val="ConsPlusNormal"/>
              <w:jc w:val="center"/>
            </w:pPr>
            <w:r>
              <w:t>N п/п</w:t>
            </w:r>
          </w:p>
        </w:tc>
        <w:tc>
          <w:tcPr>
            <w:tcW w:w="4141" w:type="dxa"/>
            <w:gridSpan w:val="4"/>
          </w:tcPr>
          <w:p w:rsidR="006071D2" w:rsidRDefault="006071D2">
            <w:pPr>
              <w:pStyle w:val="ConsPlusNormal"/>
              <w:jc w:val="center"/>
            </w:pPr>
            <w:r>
              <w:t>Свидетельство</w:t>
            </w:r>
          </w:p>
        </w:tc>
        <w:tc>
          <w:tcPr>
            <w:tcW w:w="1039" w:type="dxa"/>
            <w:vMerge w:val="restart"/>
          </w:tcPr>
          <w:p w:rsidR="006071D2" w:rsidRDefault="006071D2">
            <w:pPr>
              <w:pStyle w:val="ConsPlusNormal"/>
              <w:jc w:val="center"/>
            </w:pPr>
            <w:r>
              <w:t>Сумма договора (рублей)</w:t>
            </w:r>
          </w:p>
        </w:tc>
        <w:tc>
          <w:tcPr>
            <w:tcW w:w="1909" w:type="dxa"/>
            <w:vMerge w:val="restart"/>
          </w:tcPr>
          <w:p w:rsidR="006071D2" w:rsidRDefault="006071D2">
            <w:pPr>
              <w:pStyle w:val="ConsPlusNormal"/>
              <w:jc w:val="center"/>
            </w:pPr>
            <w:r>
              <w:t>Сумма предоставленной социальной выплаты (рублей)</w:t>
            </w:r>
          </w:p>
        </w:tc>
        <w:tc>
          <w:tcPr>
            <w:tcW w:w="1549" w:type="dxa"/>
            <w:vMerge w:val="restart"/>
          </w:tcPr>
          <w:p w:rsidR="006071D2" w:rsidRDefault="006071D2">
            <w:pPr>
              <w:pStyle w:val="ConsPlusNormal"/>
              <w:jc w:val="center"/>
            </w:pPr>
            <w:r>
              <w:t>Дата перечисления средств социальной выплаты в счет оплаты договора</w:t>
            </w:r>
          </w:p>
        </w:tc>
        <w:tc>
          <w:tcPr>
            <w:tcW w:w="2532" w:type="dxa"/>
            <w:gridSpan w:val="3"/>
          </w:tcPr>
          <w:p w:rsidR="006071D2" w:rsidRDefault="006071D2">
            <w:pPr>
              <w:pStyle w:val="ConsPlusNormal"/>
              <w:jc w:val="center"/>
            </w:pPr>
            <w:r>
              <w:t>Свидетельство о государственной регистрации права собственности</w:t>
            </w:r>
          </w:p>
        </w:tc>
        <w:tc>
          <w:tcPr>
            <w:tcW w:w="1804" w:type="dxa"/>
            <w:vMerge w:val="restart"/>
          </w:tcPr>
          <w:p w:rsidR="006071D2" w:rsidRDefault="006071D2">
            <w:pPr>
              <w:pStyle w:val="ConsPlusNormal"/>
              <w:jc w:val="center"/>
            </w:pPr>
            <w:r>
              <w:t>Общая площадь жилого помещения (кв. м), приобретенного с использованием средств социальной выплаты</w:t>
            </w:r>
          </w:p>
        </w:tc>
        <w:tc>
          <w:tcPr>
            <w:tcW w:w="1639" w:type="dxa"/>
            <w:vMerge w:val="restart"/>
          </w:tcPr>
          <w:p w:rsidR="006071D2" w:rsidRDefault="006071D2">
            <w:pPr>
              <w:pStyle w:val="ConsPlusNormal"/>
              <w:jc w:val="center"/>
            </w:pPr>
            <w:r>
              <w:t>Наименование населенного пункта, в котором приобретено жилое помещение</w:t>
            </w:r>
          </w:p>
        </w:tc>
      </w:tr>
      <w:tr w:rsidR="006071D2">
        <w:tc>
          <w:tcPr>
            <w:tcW w:w="0" w:type="auto"/>
            <w:vMerge/>
          </w:tcPr>
          <w:p w:rsidR="006071D2" w:rsidRDefault="006071D2">
            <w:pPr>
              <w:pStyle w:val="ConsPlusNormal"/>
            </w:pPr>
          </w:p>
        </w:tc>
        <w:tc>
          <w:tcPr>
            <w:tcW w:w="754" w:type="dxa"/>
          </w:tcPr>
          <w:p w:rsidR="006071D2" w:rsidRDefault="006071D2">
            <w:pPr>
              <w:pStyle w:val="ConsPlusNormal"/>
              <w:jc w:val="center"/>
            </w:pPr>
            <w:r>
              <w:t>номер</w:t>
            </w:r>
          </w:p>
        </w:tc>
        <w:tc>
          <w:tcPr>
            <w:tcW w:w="889" w:type="dxa"/>
          </w:tcPr>
          <w:p w:rsidR="006071D2" w:rsidRDefault="006071D2">
            <w:pPr>
              <w:pStyle w:val="ConsPlusNormal"/>
              <w:jc w:val="center"/>
            </w:pPr>
            <w:r>
              <w:t>дата выдачи</w:t>
            </w:r>
          </w:p>
        </w:tc>
        <w:tc>
          <w:tcPr>
            <w:tcW w:w="1339" w:type="dxa"/>
          </w:tcPr>
          <w:p w:rsidR="006071D2" w:rsidRDefault="006071D2">
            <w:pPr>
              <w:pStyle w:val="ConsPlusNormal"/>
              <w:jc w:val="center"/>
            </w:pPr>
            <w:r>
              <w:t>размер социальной выплаты (рублей)</w:t>
            </w:r>
          </w:p>
        </w:tc>
        <w:tc>
          <w:tcPr>
            <w:tcW w:w="1159" w:type="dxa"/>
          </w:tcPr>
          <w:p w:rsidR="006071D2" w:rsidRDefault="006071D2">
            <w:pPr>
              <w:pStyle w:val="ConsPlusNormal"/>
              <w:jc w:val="center"/>
            </w:pPr>
            <w:r>
              <w:t>ФИО владельца</w:t>
            </w: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754" w:type="dxa"/>
          </w:tcPr>
          <w:p w:rsidR="006071D2" w:rsidRDefault="006071D2">
            <w:pPr>
              <w:pStyle w:val="ConsPlusNormal"/>
              <w:jc w:val="center"/>
            </w:pPr>
            <w:r>
              <w:t>номер</w:t>
            </w:r>
          </w:p>
        </w:tc>
        <w:tc>
          <w:tcPr>
            <w:tcW w:w="889" w:type="dxa"/>
          </w:tcPr>
          <w:p w:rsidR="006071D2" w:rsidRDefault="006071D2">
            <w:pPr>
              <w:pStyle w:val="ConsPlusNormal"/>
              <w:jc w:val="center"/>
            </w:pPr>
            <w:r>
              <w:t>дата выдачи</w:t>
            </w:r>
          </w:p>
        </w:tc>
        <w:tc>
          <w:tcPr>
            <w:tcW w:w="889" w:type="dxa"/>
          </w:tcPr>
          <w:p w:rsidR="006071D2" w:rsidRDefault="006071D2">
            <w:pPr>
              <w:pStyle w:val="ConsPlusNormal"/>
              <w:jc w:val="center"/>
            </w:pPr>
            <w:r>
              <w:t>кем выдано</w:t>
            </w:r>
          </w:p>
        </w:tc>
        <w:tc>
          <w:tcPr>
            <w:tcW w:w="0" w:type="auto"/>
            <w:vMerge/>
          </w:tcPr>
          <w:p w:rsidR="006071D2" w:rsidRDefault="006071D2">
            <w:pPr>
              <w:pStyle w:val="ConsPlusNormal"/>
            </w:pPr>
          </w:p>
        </w:tc>
        <w:tc>
          <w:tcPr>
            <w:tcW w:w="0" w:type="auto"/>
            <w:vMerge/>
          </w:tcPr>
          <w:p w:rsidR="006071D2" w:rsidRDefault="006071D2">
            <w:pPr>
              <w:pStyle w:val="ConsPlusNormal"/>
            </w:pPr>
          </w:p>
        </w:tc>
      </w:tr>
      <w:tr w:rsidR="006071D2">
        <w:tc>
          <w:tcPr>
            <w:tcW w:w="454"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1339" w:type="dxa"/>
          </w:tcPr>
          <w:p w:rsidR="006071D2" w:rsidRDefault="006071D2">
            <w:pPr>
              <w:pStyle w:val="ConsPlusNormal"/>
            </w:pPr>
          </w:p>
        </w:tc>
        <w:tc>
          <w:tcPr>
            <w:tcW w:w="1159" w:type="dxa"/>
          </w:tcPr>
          <w:p w:rsidR="006071D2" w:rsidRDefault="006071D2">
            <w:pPr>
              <w:pStyle w:val="ConsPlusNormal"/>
            </w:pPr>
          </w:p>
        </w:tc>
        <w:tc>
          <w:tcPr>
            <w:tcW w:w="1039" w:type="dxa"/>
          </w:tcPr>
          <w:p w:rsidR="006071D2" w:rsidRDefault="006071D2">
            <w:pPr>
              <w:pStyle w:val="ConsPlusNormal"/>
            </w:pPr>
          </w:p>
        </w:tc>
        <w:tc>
          <w:tcPr>
            <w:tcW w:w="1909" w:type="dxa"/>
          </w:tcPr>
          <w:p w:rsidR="006071D2" w:rsidRDefault="006071D2">
            <w:pPr>
              <w:pStyle w:val="ConsPlusNormal"/>
            </w:pPr>
          </w:p>
        </w:tc>
        <w:tc>
          <w:tcPr>
            <w:tcW w:w="1549"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889" w:type="dxa"/>
          </w:tcPr>
          <w:p w:rsidR="006071D2" w:rsidRDefault="006071D2">
            <w:pPr>
              <w:pStyle w:val="ConsPlusNormal"/>
            </w:pPr>
          </w:p>
        </w:tc>
        <w:tc>
          <w:tcPr>
            <w:tcW w:w="1804" w:type="dxa"/>
          </w:tcPr>
          <w:p w:rsidR="006071D2" w:rsidRDefault="006071D2">
            <w:pPr>
              <w:pStyle w:val="ConsPlusNormal"/>
            </w:pPr>
          </w:p>
        </w:tc>
        <w:tc>
          <w:tcPr>
            <w:tcW w:w="1639" w:type="dxa"/>
          </w:tcPr>
          <w:p w:rsidR="006071D2" w:rsidRDefault="006071D2">
            <w:pPr>
              <w:pStyle w:val="ConsPlusNormal"/>
            </w:pPr>
          </w:p>
        </w:tc>
      </w:tr>
      <w:tr w:rsidR="006071D2">
        <w:tc>
          <w:tcPr>
            <w:tcW w:w="454"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1339" w:type="dxa"/>
          </w:tcPr>
          <w:p w:rsidR="006071D2" w:rsidRDefault="006071D2">
            <w:pPr>
              <w:pStyle w:val="ConsPlusNormal"/>
            </w:pPr>
          </w:p>
        </w:tc>
        <w:tc>
          <w:tcPr>
            <w:tcW w:w="1159" w:type="dxa"/>
          </w:tcPr>
          <w:p w:rsidR="006071D2" w:rsidRDefault="006071D2">
            <w:pPr>
              <w:pStyle w:val="ConsPlusNormal"/>
            </w:pPr>
          </w:p>
        </w:tc>
        <w:tc>
          <w:tcPr>
            <w:tcW w:w="1039" w:type="dxa"/>
          </w:tcPr>
          <w:p w:rsidR="006071D2" w:rsidRDefault="006071D2">
            <w:pPr>
              <w:pStyle w:val="ConsPlusNormal"/>
            </w:pPr>
          </w:p>
        </w:tc>
        <w:tc>
          <w:tcPr>
            <w:tcW w:w="1909" w:type="dxa"/>
          </w:tcPr>
          <w:p w:rsidR="006071D2" w:rsidRDefault="006071D2">
            <w:pPr>
              <w:pStyle w:val="ConsPlusNormal"/>
            </w:pPr>
          </w:p>
        </w:tc>
        <w:tc>
          <w:tcPr>
            <w:tcW w:w="1549"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889" w:type="dxa"/>
          </w:tcPr>
          <w:p w:rsidR="006071D2" w:rsidRDefault="006071D2">
            <w:pPr>
              <w:pStyle w:val="ConsPlusNormal"/>
            </w:pPr>
          </w:p>
        </w:tc>
        <w:tc>
          <w:tcPr>
            <w:tcW w:w="1804" w:type="dxa"/>
          </w:tcPr>
          <w:p w:rsidR="006071D2" w:rsidRDefault="006071D2">
            <w:pPr>
              <w:pStyle w:val="ConsPlusNormal"/>
            </w:pPr>
          </w:p>
        </w:tc>
        <w:tc>
          <w:tcPr>
            <w:tcW w:w="1639" w:type="dxa"/>
          </w:tcPr>
          <w:p w:rsidR="006071D2" w:rsidRDefault="006071D2">
            <w:pPr>
              <w:pStyle w:val="ConsPlusNormal"/>
            </w:pPr>
          </w:p>
        </w:tc>
      </w:tr>
      <w:tr w:rsidR="006071D2">
        <w:tc>
          <w:tcPr>
            <w:tcW w:w="454"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1339" w:type="dxa"/>
          </w:tcPr>
          <w:p w:rsidR="006071D2" w:rsidRDefault="006071D2">
            <w:pPr>
              <w:pStyle w:val="ConsPlusNormal"/>
            </w:pPr>
          </w:p>
        </w:tc>
        <w:tc>
          <w:tcPr>
            <w:tcW w:w="1159" w:type="dxa"/>
          </w:tcPr>
          <w:p w:rsidR="006071D2" w:rsidRDefault="006071D2">
            <w:pPr>
              <w:pStyle w:val="ConsPlusNormal"/>
            </w:pPr>
          </w:p>
        </w:tc>
        <w:tc>
          <w:tcPr>
            <w:tcW w:w="1039" w:type="dxa"/>
          </w:tcPr>
          <w:p w:rsidR="006071D2" w:rsidRDefault="006071D2">
            <w:pPr>
              <w:pStyle w:val="ConsPlusNormal"/>
            </w:pPr>
          </w:p>
        </w:tc>
        <w:tc>
          <w:tcPr>
            <w:tcW w:w="1909" w:type="dxa"/>
          </w:tcPr>
          <w:p w:rsidR="006071D2" w:rsidRDefault="006071D2">
            <w:pPr>
              <w:pStyle w:val="ConsPlusNormal"/>
            </w:pPr>
          </w:p>
        </w:tc>
        <w:tc>
          <w:tcPr>
            <w:tcW w:w="1549"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889" w:type="dxa"/>
          </w:tcPr>
          <w:p w:rsidR="006071D2" w:rsidRDefault="006071D2">
            <w:pPr>
              <w:pStyle w:val="ConsPlusNormal"/>
            </w:pPr>
          </w:p>
        </w:tc>
        <w:tc>
          <w:tcPr>
            <w:tcW w:w="1804" w:type="dxa"/>
          </w:tcPr>
          <w:p w:rsidR="006071D2" w:rsidRDefault="006071D2">
            <w:pPr>
              <w:pStyle w:val="ConsPlusNormal"/>
            </w:pPr>
          </w:p>
        </w:tc>
        <w:tc>
          <w:tcPr>
            <w:tcW w:w="1639" w:type="dxa"/>
          </w:tcPr>
          <w:p w:rsidR="006071D2" w:rsidRDefault="006071D2">
            <w:pPr>
              <w:pStyle w:val="ConsPlusNormal"/>
            </w:pPr>
          </w:p>
        </w:tc>
      </w:tr>
      <w:tr w:rsidR="006071D2">
        <w:tc>
          <w:tcPr>
            <w:tcW w:w="454"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1339" w:type="dxa"/>
          </w:tcPr>
          <w:p w:rsidR="006071D2" w:rsidRDefault="006071D2">
            <w:pPr>
              <w:pStyle w:val="ConsPlusNormal"/>
            </w:pPr>
          </w:p>
        </w:tc>
        <w:tc>
          <w:tcPr>
            <w:tcW w:w="1159" w:type="dxa"/>
          </w:tcPr>
          <w:p w:rsidR="006071D2" w:rsidRDefault="006071D2">
            <w:pPr>
              <w:pStyle w:val="ConsPlusNormal"/>
            </w:pPr>
          </w:p>
        </w:tc>
        <w:tc>
          <w:tcPr>
            <w:tcW w:w="1039" w:type="dxa"/>
          </w:tcPr>
          <w:p w:rsidR="006071D2" w:rsidRDefault="006071D2">
            <w:pPr>
              <w:pStyle w:val="ConsPlusNormal"/>
            </w:pPr>
          </w:p>
        </w:tc>
        <w:tc>
          <w:tcPr>
            <w:tcW w:w="1909" w:type="dxa"/>
          </w:tcPr>
          <w:p w:rsidR="006071D2" w:rsidRDefault="006071D2">
            <w:pPr>
              <w:pStyle w:val="ConsPlusNormal"/>
            </w:pPr>
          </w:p>
        </w:tc>
        <w:tc>
          <w:tcPr>
            <w:tcW w:w="1549" w:type="dxa"/>
          </w:tcPr>
          <w:p w:rsidR="006071D2" w:rsidRDefault="006071D2">
            <w:pPr>
              <w:pStyle w:val="ConsPlusNormal"/>
            </w:pPr>
          </w:p>
        </w:tc>
        <w:tc>
          <w:tcPr>
            <w:tcW w:w="754" w:type="dxa"/>
          </w:tcPr>
          <w:p w:rsidR="006071D2" w:rsidRDefault="006071D2">
            <w:pPr>
              <w:pStyle w:val="ConsPlusNormal"/>
            </w:pPr>
          </w:p>
        </w:tc>
        <w:tc>
          <w:tcPr>
            <w:tcW w:w="889" w:type="dxa"/>
          </w:tcPr>
          <w:p w:rsidR="006071D2" w:rsidRDefault="006071D2">
            <w:pPr>
              <w:pStyle w:val="ConsPlusNormal"/>
            </w:pPr>
          </w:p>
        </w:tc>
        <w:tc>
          <w:tcPr>
            <w:tcW w:w="889" w:type="dxa"/>
          </w:tcPr>
          <w:p w:rsidR="006071D2" w:rsidRDefault="006071D2">
            <w:pPr>
              <w:pStyle w:val="ConsPlusNormal"/>
            </w:pPr>
          </w:p>
        </w:tc>
        <w:tc>
          <w:tcPr>
            <w:tcW w:w="1804" w:type="dxa"/>
          </w:tcPr>
          <w:p w:rsidR="006071D2" w:rsidRDefault="006071D2">
            <w:pPr>
              <w:pStyle w:val="ConsPlusNormal"/>
            </w:pPr>
          </w:p>
        </w:tc>
        <w:tc>
          <w:tcPr>
            <w:tcW w:w="1639" w:type="dxa"/>
          </w:tcPr>
          <w:p w:rsidR="006071D2" w:rsidRDefault="006071D2">
            <w:pPr>
              <w:pStyle w:val="ConsPlusNormal"/>
            </w:pPr>
          </w:p>
        </w:tc>
      </w:tr>
    </w:tbl>
    <w:p w:rsidR="006071D2" w:rsidRDefault="006071D2">
      <w:pPr>
        <w:pStyle w:val="ConsPlusNormal"/>
        <w:sectPr w:rsidR="006071D2">
          <w:pgSz w:w="16838" w:h="11905" w:orient="landscape"/>
          <w:pgMar w:top="1701" w:right="397" w:bottom="906" w:left="397" w:header="0" w:footer="0" w:gutter="0"/>
          <w:cols w:space="720"/>
          <w:titlePg/>
        </w:sectPr>
      </w:pPr>
    </w:p>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59"/>
        <w:gridCol w:w="1531"/>
        <w:gridCol w:w="360"/>
        <w:gridCol w:w="3402"/>
      </w:tblGrid>
      <w:tr w:rsidR="006071D2">
        <w:tc>
          <w:tcPr>
            <w:tcW w:w="3402" w:type="dxa"/>
            <w:tcBorders>
              <w:top w:val="nil"/>
              <w:left w:val="nil"/>
              <w:bottom w:val="nil"/>
              <w:right w:val="nil"/>
            </w:tcBorders>
          </w:tcPr>
          <w:p w:rsidR="006071D2" w:rsidRDefault="006071D2">
            <w:pPr>
              <w:pStyle w:val="ConsPlusNormal"/>
              <w:jc w:val="both"/>
            </w:pPr>
            <w:r>
              <w:t>Руководитель исполнительного</w:t>
            </w:r>
          </w:p>
          <w:p w:rsidR="006071D2" w:rsidRDefault="006071D2">
            <w:pPr>
              <w:pStyle w:val="ConsPlusNormal"/>
              <w:jc w:val="both"/>
            </w:pPr>
            <w:r>
              <w:t>органа Красноярского края</w:t>
            </w:r>
          </w:p>
          <w:p w:rsidR="006071D2" w:rsidRDefault="006071D2">
            <w:pPr>
              <w:pStyle w:val="ConsPlusNormal"/>
              <w:jc w:val="both"/>
            </w:pPr>
            <w:r>
              <w:t>(заместитель руководителя)</w:t>
            </w: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single" w:sz="4" w:space="0" w:color="auto"/>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single" w:sz="4" w:space="0" w:color="auto"/>
              <w:right w:val="nil"/>
            </w:tcBorders>
          </w:tcPr>
          <w:p w:rsidR="006071D2" w:rsidRDefault="006071D2">
            <w:pPr>
              <w:pStyle w:val="ConsPlusNormal"/>
            </w:pPr>
          </w:p>
        </w:tc>
      </w:tr>
      <w:tr w:rsidR="006071D2">
        <w:tc>
          <w:tcPr>
            <w:tcW w:w="3402" w:type="dxa"/>
            <w:tcBorders>
              <w:top w:val="nil"/>
              <w:left w:val="nil"/>
              <w:bottom w:val="nil"/>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1531" w:type="dxa"/>
            <w:tcBorders>
              <w:top w:val="single" w:sz="4" w:space="0" w:color="auto"/>
              <w:left w:val="nil"/>
              <w:bottom w:val="nil"/>
              <w:right w:val="nil"/>
            </w:tcBorders>
          </w:tcPr>
          <w:p w:rsidR="006071D2" w:rsidRDefault="006071D2">
            <w:pPr>
              <w:pStyle w:val="ConsPlusNormal"/>
              <w:jc w:val="center"/>
            </w:pPr>
            <w:r>
              <w:t>(подпись)</w:t>
            </w:r>
          </w:p>
        </w:tc>
        <w:tc>
          <w:tcPr>
            <w:tcW w:w="360" w:type="dxa"/>
            <w:tcBorders>
              <w:top w:val="nil"/>
              <w:left w:val="nil"/>
              <w:bottom w:val="nil"/>
              <w:right w:val="nil"/>
            </w:tcBorders>
          </w:tcPr>
          <w:p w:rsidR="006071D2" w:rsidRDefault="006071D2">
            <w:pPr>
              <w:pStyle w:val="ConsPlusNormal"/>
            </w:pPr>
          </w:p>
        </w:tc>
        <w:tc>
          <w:tcPr>
            <w:tcW w:w="3402" w:type="dxa"/>
            <w:tcBorders>
              <w:top w:val="single" w:sz="4" w:space="0" w:color="auto"/>
              <w:left w:val="nil"/>
              <w:bottom w:val="nil"/>
              <w:right w:val="nil"/>
            </w:tcBorders>
          </w:tcPr>
          <w:p w:rsidR="006071D2" w:rsidRDefault="006071D2">
            <w:pPr>
              <w:pStyle w:val="ConsPlusNormal"/>
              <w:jc w:val="center"/>
            </w:pPr>
            <w:r>
              <w:t>(ФИО)</w:t>
            </w:r>
          </w:p>
        </w:tc>
      </w:tr>
      <w:tr w:rsidR="006071D2">
        <w:tc>
          <w:tcPr>
            <w:tcW w:w="3402" w:type="dxa"/>
            <w:tcBorders>
              <w:top w:val="nil"/>
              <w:left w:val="nil"/>
              <w:bottom w:val="nil"/>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nil"/>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nil"/>
              <w:right w:val="nil"/>
            </w:tcBorders>
          </w:tcPr>
          <w:p w:rsidR="006071D2" w:rsidRDefault="006071D2">
            <w:pPr>
              <w:pStyle w:val="ConsPlusNormal"/>
            </w:pPr>
          </w:p>
        </w:tc>
      </w:tr>
      <w:tr w:rsidR="006071D2">
        <w:tc>
          <w:tcPr>
            <w:tcW w:w="3402" w:type="dxa"/>
            <w:tcBorders>
              <w:top w:val="nil"/>
              <w:left w:val="nil"/>
              <w:bottom w:val="single" w:sz="4" w:space="0" w:color="auto"/>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single" w:sz="4" w:space="0" w:color="auto"/>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single" w:sz="4" w:space="0" w:color="auto"/>
              <w:right w:val="nil"/>
            </w:tcBorders>
          </w:tcPr>
          <w:p w:rsidR="006071D2" w:rsidRDefault="006071D2">
            <w:pPr>
              <w:pStyle w:val="ConsPlusNormal"/>
            </w:pPr>
          </w:p>
        </w:tc>
      </w:tr>
      <w:tr w:rsidR="006071D2">
        <w:tc>
          <w:tcPr>
            <w:tcW w:w="3402" w:type="dxa"/>
            <w:tcBorders>
              <w:top w:val="single" w:sz="4" w:space="0" w:color="auto"/>
              <w:left w:val="nil"/>
              <w:bottom w:val="nil"/>
              <w:right w:val="nil"/>
            </w:tcBorders>
          </w:tcPr>
          <w:p w:rsidR="006071D2" w:rsidRDefault="006071D2">
            <w:pPr>
              <w:pStyle w:val="ConsPlusNormal"/>
              <w:jc w:val="center"/>
            </w:pPr>
            <w:r>
              <w:t>(должность лица, уполномоченного на ведение реестра)</w:t>
            </w:r>
          </w:p>
        </w:tc>
        <w:tc>
          <w:tcPr>
            <w:tcW w:w="359" w:type="dxa"/>
            <w:tcBorders>
              <w:top w:val="nil"/>
              <w:left w:val="nil"/>
              <w:bottom w:val="nil"/>
              <w:right w:val="nil"/>
            </w:tcBorders>
          </w:tcPr>
          <w:p w:rsidR="006071D2" w:rsidRDefault="006071D2">
            <w:pPr>
              <w:pStyle w:val="ConsPlusNormal"/>
            </w:pPr>
          </w:p>
        </w:tc>
        <w:tc>
          <w:tcPr>
            <w:tcW w:w="1531" w:type="dxa"/>
            <w:tcBorders>
              <w:top w:val="single" w:sz="4" w:space="0" w:color="auto"/>
              <w:left w:val="nil"/>
              <w:bottom w:val="nil"/>
              <w:right w:val="nil"/>
            </w:tcBorders>
          </w:tcPr>
          <w:p w:rsidR="006071D2" w:rsidRDefault="006071D2">
            <w:pPr>
              <w:pStyle w:val="ConsPlusNormal"/>
              <w:jc w:val="center"/>
            </w:pPr>
            <w:r>
              <w:t>(подпись)</w:t>
            </w:r>
          </w:p>
        </w:tc>
        <w:tc>
          <w:tcPr>
            <w:tcW w:w="360" w:type="dxa"/>
            <w:tcBorders>
              <w:top w:val="nil"/>
              <w:left w:val="nil"/>
              <w:bottom w:val="nil"/>
              <w:right w:val="nil"/>
            </w:tcBorders>
          </w:tcPr>
          <w:p w:rsidR="006071D2" w:rsidRDefault="006071D2">
            <w:pPr>
              <w:pStyle w:val="ConsPlusNormal"/>
            </w:pPr>
          </w:p>
        </w:tc>
        <w:tc>
          <w:tcPr>
            <w:tcW w:w="3402" w:type="dxa"/>
            <w:tcBorders>
              <w:top w:val="single" w:sz="4" w:space="0" w:color="auto"/>
              <w:left w:val="nil"/>
              <w:bottom w:val="nil"/>
              <w:right w:val="nil"/>
            </w:tcBorders>
          </w:tcPr>
          <w:p w:rsidR="006071D2" w:rsidRDefault="006071D2">
            <w:pPr>
              <w:pStyle w:val="ConsPlusNormal"/>
              <w:jc w:val="center"/>
            </w:pPr>
            <w:r>
              <w:t>(ФИО)</w:t>
            </w:r>
          </w:p>
        </w:tc>
      </w:tr>
      <w:tr w:rsidR="006071D2">
        <w:tc>
          <w:tcPr>
            <w:tcW w:w="3402" w:type="dxa"/>
            <w:tcBorders>
              <w:top w:val="nil"/>
              <w:left w:val="nil"/>
              <w:bottom w:val="nil"/>
              <w:right w:val="nil"/>
            </w:tcBorders>
          </w:tcPr>
          <w:p w:rsidR="006071D2" w:rsidRDefault="006071D2">
            <w:pPr>
              <w:pStyle w:val="ConsPlusNormal"/>
            </w:pPr>
            <w:r>
              <w:t>М.П.</w:t>
            </w:r>
          </w:p>
        </w:tc>
        <w:tc>
          <w:tcPr>
            <w:tcW w:w="359" w:type="dxa"/>
            <w:tcBorders>
              <w:top w:val="nil"/>
              <w:left w:val="nil"/>
              <w:bottom w:val="nil"/>
              <w:right w:val="nil"/>
            </w:tcBorders>
          </w:tcPr>
          <w:p w:rsidR="006071D2" w:rsidRDefault="006071D2">
            <w:pPr>
              <w:pStyle w:val="ConsPlusNormal"/>
            </w:pPr>
          </w:p>
        </w:tc>
        <w:tc>
          <w:tcPr>
            <w:tcW w:w="1531" w:type="dxa"/>
            <w:tcBorders>
              <w:top w:val="nil"/>
              <w:left w:val="nil"/>
              <w:bottom w:val="nil"/>
              <w:right w:val="nil"/>
            </w:tcBorders>
          </w:tcPr>
          <w:p w:rsidR="006071D2" w:rsidRDefault="006071D2">
            <w:pPr>
              <w:pStyle w:val="ConsPlusNormal"/>
            </w:pPr>
          </w:p>
        </w:tc>
        <w:tc>
          <w:tcPr>
            <w:tcW w:w="360" w:type="dxa"/>
            <w:tcBorders>
              <w:top w:val="nil"/>
              <w:left w:val="nil"/>
              <w:bottom w:val="nil"/>
              <w:right w:val="nil"/>
            </w:tcBorders>
          </w:tcPr>
          <w:p w:rsidR="006071D2" w:rsidRDefault="006071D2">
            <w:pPr>
              <w:pStyle w:val="ConsPlusNormal"/>
            </w:pPr>
          </w:p>
        </w:tc>
        <w:tc>
          <w:tcPr>
            <w:tcW w:w="3402" w:type="dxa"/>
            <w:tcBorders>
              <w:top w:val="nil"/>
              <w:left w:val="nil"/>
              <w:bottom w:val="nil"/>
              <w:right w:val="nil"/>
            </w:tcBorders>
          </w:tcPr>
          <w:p w:rsidR="006071D2" w:rsidRDefault="006071D2">
            <w:pPr>
              <w:pStyle w:val="ConsPlusNormal"/>
            </w:pPr>
          </w:p>
        </w:tc>
      </w:tr>
    </w:tbl>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 N 9</w:t>
      </w:r>
    </w:p>
    <w:p w:rsidR="006071D2" w:rsidRDefault="006071D2">
      <w:pPr>
        <w:pStyle w:val="ConsPlusNormal"/>
        <w:jc w:val="right"/>
      </w:pPr>
      <w:r>
        <w:t>к Порядку</w:t>
      </w:r>
    </w:p>
    <w:p w:rsidR="006071D2" w:rsidRDefault="006071D2">
      <w:pPr>
        <w:pStyle w:val="ConsPlusNormal"/>
        <w:jc w:val="right"/>
      </w:pPr>
      <w:r>
        <w:t>предоставления социальных выплат</w:t>
      </w:r>
    </w:p>
    <w:p w:rsidR="006071D2" w:rsidRDefault="006071D2">
      <w:pPr>
        <w:pStyle w:val="ConsPlusNormal"/>
        <w:jc w:val="right"/>
      </w:pPr>
      <w:r>
        <w:t>на приобретение жилья гражданам,</w:t>
      </w:r>
    </w:p>
    <w:p w:rsidR="006071D2" w:rsidRDefault="006071D2">
      <w:pPr>
        <w:pStyle w:val="ConsPlusNormal"/>
        <w:jc w:val="right"/>
      </w:pPr>
      <w:r>
        <w:t>проживающим в городском округе</w:t>
      </w:r>
    </w:p>
    <w:p w:rsidR="006071D2" w:rsidRDefault="006071D2">
      <w:pPr>
        <w:pStyle w:val="ConsPlusNormal"/>
        <w:jc w:val="right"/>
      </w:pPr>
      <w:r>
        <w:t>город Норильск и городском</w:t>
      </w:r>
    </w:p>
    <w:p w:rsidR="006071D2" w:rsidRDefault="006071D2">
      <w:pPr>
        <w:pStyle w:val="ConsPlusNormal"/>
        <w:jc w:val="right"/>
      </w:pPr>
      <w:r>
        <w:t>поселении город Дудинка,</w:t>
      </w:r>
    </w:p>
    <w:p w:rsidR="006071D2" w:rsidRDefault="006071D2">
      <w:pPr>
        <w:pStyle w:val="ConsPlusNormal"/>
        <w:jc w:val="right"/>
      </w:pPr>
      <w:r>
        <w:t>за счет средств краевого</w:t>
      </w:r>
    </w:p>
    <w:p w:rsidR="006071D2" w:rsidRDefault="006071D2">
      <w:pPr>
        <w:pStyle w:val="ConsPlusNormal"/>
        <w:jc w:val="right"/>
      </w:pPr>
      <w:r>
        <w:t>бюджета и за счет средств</w:t>
      </w:r>
    </w:p>
    <w:p w:rsidR="006071D2" w:rsidRDefault="006071D2">
      <w:pPr>
        <w:pStyle w:val="ConsPlusNormal"/>
        <w:jc w:val="right"/>
      </w:pPr>
      <w:r>
        <w:t>ПАО "ГМК "Норильский никель"</w:t>
      </w:r>
    </w:p>
    <w:p w:rsidR="006071D2" w:rsidRDefault="006071D2">
      <w:pPr>
        <w:pStyle w:val="ConsPlusNormal"/>
        <w:jc w:val="right"/>
      </w:pPr>
      <w:r>
        <w:t>(в соответствии с Законом края</w:t>
      </w:r>
    </w:p>
    <w:p w:rsidR="006071D2" w:rsidRDefault="006071D2">
      <w:pPr>
        <w:pStyle w:val="ConsPlusNormal"/>
        <w:jc w:val="right"/>
      </w:pPr>
      <w:r>
        <w:t>от 21 декабря 2010 года N 11-5540)</w:t>
      </w:r>
    </w:p>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2"/>
        <w:gridCol w:w="359"/>
        <w:gridCol w:w="1984"/>
        <w:gridCol w:w="1739"/>
        <w:gridCol w:w="345"/>
        <w:gridCol w:w="1757"/>
      </w:tblGrid>
      <w:tr w:rsidR="006071D2">
        <w:tc>
          <w:tcPr>
            <w:tcW w:w="5235" w:type="dxa"/>
            <w:gridSpan w:val="3"/>
            <w:tcBorders>
              <w:top w:val="nil"/>
              <w:left w:val="nil"/>
              <w:bottom w:val="nil"/>
              <w:right w:val="nil"/>
            </w:tcBorders>
          </w:tcPr>
          <w:p w:rsidR="006071D2" w:rsidRDefault="006071D2">
            <w:pPr>
              <w:pStyle w:val="ConsPlusNormal"/>
            </w:pPr>
          </w:p>
        </w:tc>
        <w:tc>
          <w:tcPr>
            <w:tcW w:w="3841" w:type="dxa"/>
            <w:gridSpan w:val="3"/>
            <w:tcBorders>
              <w:top w:val="nil"/>
              <w:left w:val="nil"/>
              <w:bottom w:val="nil"/>
              <w:right w:val="nil"/>
            </w:tcBorders>
          </w:tcPr>
          <w:p w:rsidR="006071D2" w:rsidRDefault="006071D2">
            <w:pPr>
              <w:pStyle w:val="ConsPlusNormal"/>
              <w:jc w:val="both"/>
            </w:pPr>
            <w:r>
              <w:t>______________________________</w:t>
            </w:r>
          </w:p>
          <w:p w:rsidR="006071D2" w:rsidRDefault="006071D2">
            <w:pPr>
              <w:pStyle w:val="ConsPlusNormal"/>
              <w:jc w:val="center"/>
            </w:pPr>
            <w:r>
              <w:t>(руководителю органа местного</w:t>
            </w:r>
          </w:p>
          <w:p w:rsidR="006071D2" w:rsidRDefault="006071D2">
            <w:pPr>
              <w:pStyle w:val="ConsPlusNormal"/>
              <w:jc w:val="center"/>
            </w:pPr>
            <w:r>
              <w:t>самоуправления)</w:t>
            </w:r>
          </w:p>
          <w:p w:rsidR="006071D2" w:rsidRDefault="006071D2">
            <w:pPr>
              <w:pStyle w:val="ConsPlusNormal"/>
              <w:jc w:val="center"/>
            </w:pPr>
            <w:r>
              <w:t>от гражданина (ки)</w:t>
            </w:r>
          </w:p>
          <w:p w:rsidR="006071D2" w:rsidRDefault="006071D2">
            <w:pPr>
              <w:pStyle w:val="ConsPlusNormal"/>
              <w:jc w:val="both"/>
            </w:pPr>
            <w:r>
              <w:t>_____________________________,</w:t>
            </w:r>
          </w:p>
          <w:p w:rsidR="006071D2" w:rsidRDefault="006071D2">
            <w:pPr>
              <w:pStyle w:val="ConsPlusNormal"/>
              <w:jc w:val="center"/>
            </w:pPr>
            <w:r>
              <w:t>(фамилия, имя и отчество)</w:t>
            </w:r>
          </w:p>
          <w:p w:rsidR="006071D2" w:rsidRDefault="006071D2">
            <w:pPr>
              <w:pStyle w:val="ConsPlusNormal"/>
              <w:jc w:val="both"/>
            </w:pPr>
            <w:r>
              <w:t>паспорт ______________________,</w:t>
            </w:r>
          </w:p>
          <w:p w:rsidR="006071D2" w:rsidRDefault="006071D2">
            <w:pPr>
              <w:pStyle w:val="ConsPlusNormal"/>
              <w:jc w:val="center"/>
            </w:pPr>
            <w:r>
              <w:t>(серия и номер паспорта,</w:t>
            </w:r>
          </w:p>
          <w:p w:rsidR="006071D2" w:rsidRDefault="006071D2">
            <w:pPr>
              <w:pStyle w:val="ConsPlusNormal"/>
              <w:jc w:val="center"/>
            </w:pPr>
            <w:r>
              <w:t>кем и когда выдан паспорт)</w:t>
            </w:r>
          </w:p>
          <w:p w:rsidR="006071D2" w:rsidRDefault="006071D2">
            <w:pPr>
              <w:pStyle w:val="ConsPlusNormal"/>
              <w:jc w:val="both"/>
            </w:pPr>
            <w:r>
              <w:t>_____________________________,</w:t>
            </w:r>
          </w:p>
          <w:p w:rsidR="006071D2" w:rsidRDefault="006071D2">
            <w:pPr>
              <w:pStyle w:val="ConsPlusNormal"/>
              <w:jc w:val="both"/>
            </w:pPr>
            <w:r>
              <w:t>проживающего (ей) по адресу</w:t>
            </w:r>
          </w:p>
          <w:p w:rsidR="006071D2" w:rsidRDefault="006071D2">
            <w:pPr>
              <w:pStyle w:val="ConsPlusNormal"/>
              <w:jc w:val="both"/>
            </w:pPr>
            <w:r>
              <w:t>______________________________</w:t>
            </w:r>
          </w:p>
          <w:p w:rsidR="006071D2" w:rsidRDefault="006071D2">
            <w:pPr>
              <w:pStyle w:val="ConsPlusNormal"/>
              <w:jc w:val="center"/>
            </w:pPr>
            <w:r>
              <w:t>(адрес регистрации)</w:t>
            </w:r>
          </w:p>
        </w:tc>
      </w:tr>
      <w:tr w:rsidR="006071D2">
        <w:tc>
          <w:tcPr>
            <w:tcW w:w="9076" w:type="dxa"/>
            <w:gridSpan w:val="6"/>
            <w:tcBorders>
              <w:top w:val="nil"/>
              <w:left w:val="nil"/>
              <w:bottom w:val="nil"/>
              <w:right w:val="nil"/>
            </w:tcBorders>
          </w:tcPr>
          <w:p w:rsidR="006071D2" w:rsidRDefault="006071D2">
            <w:pPr>
              <w:pStyle w:val="ConsPlusNormal"/>
            </w:pPr>
          </w:p>
        </w:tc>
      </w:tr>
      <w:tr w:rsidR="006071D2">
        <w:tc>
          <w:tcPr>
            <w:tcW w:w="9076" w:type="dxa"/>
            <w:gridSpan w:val="6"/>
            <w:tcBorders>
              <w:top w:val="nil"/>
              <w:left w:val="nil"/>
              <w:bottom w:val="nil"/>
              <w:right w:val="nil"/>
            </w:tcBorders>
          </w:tcPr>
          <w:p w:rsidR="006071D2" w:rsidRDefault="006071D2">
            <w:pPr>
              <w:pStyle w:val="ConsPlusNormal"/>
              <w:jc w:val="center"/>
            </w:pPr>
            <w:bookmarkStart w:id="43" w:name="P2734"/>
            <w:bookmarkEnd w:id="43"/>
            <w:r>
              <w:t>Согласие на обработку персональных данных</w:t>
            </w:r>
          </w:p>
        </w:tc>
      </w:tr>
      <w:tr w:rsidR="006071D2">
        <w:tc>
          <w:tcPr>
            <w:tcW w:w="9076" w:type="dxa"/>
            <w:gridSpan w:val="6"/>
            <w:tcBorders>
              <w:top w:val="nil"/>
              <w:left w:val="nil"/>
              <w:bottom w:val="nil"/>
              <w:right w:val="nil"/>
            </w:tcBorders>
          </w:tcPr>
          <w:p w:rsidR="006071D2" w:rsidRDefault="006071D2">
            <w:pPr>
              <w:pStyle w:val="ConsPlusNormal"/>
            </w:pPr>
          </w:p>
        </w:tc>
      </w:tr>
      <w:tr w:rsidR="006071D2">
        <w:tc>
          <w:tcPr>
            <w:tcW w:w="9076" w:type="dxa"/>
            <w:gridSpan w:val="6"/>
            <w:tcBorders>
              <w:top w:val="nil"/>
              <w:left w:val="nil"/>
              <w:bottom w:val="nil"/>
              <w:right w:val="nil"/>
            </w:tcBorders>
          </w:tcPr>
          <w:p w:rsidR="006071D2" w:rsidRDefault="006071D2">
            <w:pPr>
              <w:pStyle w:val="ConsPlusNormal"/>
              <w:ind w:firstLine="283"/>
              <w:jc w:val="both"/>
            </w:pPr>
            <w:r>
              <w:t>Я, ____________________________________________________________________,</w:t>
            </w:r>
          </w:p>
          <w:p w:rsidR="006071D2" w:rsidRDefault="006071D2">
            <w:pPr>
              <w:pStyle w:val="ConsPlusNormal"/>
              <w:jc w:val="center"/>
            </w:pPr>
            <w:r>
              <w:t>(фамилия, имя и отчество)</w:t>
            </w:r>
          </w:p>
          <w:p w:rsidR="006071D2" w:rsidRDefault="006071D2">
            <w:pPr>
              <w:pStyle w:val="ConsPlusNormal"/>
              <w:jc w:val="both"/>
            </w:pPr>
            <w:r>
              <w:t>даю согласие _____________________________________________________________</w:t>
            </w:r>
          </w:p>
          <w:p w:rsidR="006071D2" w:rsidRDefault="006071D2">
            <w:pPr>
              <w:pStyle w:val="ConsPlusNormal"/>
              <w:jc w:val="center"/>
            </w:pPr>
            <w:r>
              <w:t>(наименование и адрес органа местного самоуправления,</w:t>
            </w:r>
          </w:p>
          <w:p w:rsidR="006071D2" w:rsidRDefault="006071D2">
            <w:pPr>
              <w:pStyle w:val="ConsPlusNormal"/>
              <w:jc w:val="center"/>
            </w:pPr>
            <w:r>
              <w:t>подразделения)</w:t>
            </w:r>
          </w:p>
          <w:p w:rsidR="006071D2" w:rsidRDefault="006071D2">
            <w:pPr>
              <w:pStyle w:val="ConsPlusNormal"/>
              <w:jc w:val="both"/>
            </w:pPr>
            <w:r>
              <w:t xml:space="preserve">в соответствии со </w:t>
            </w:r>
            <w:hyperlink r:id="rId368">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государственной программе "Создание условий для обеспечения доступным и комфортным жильем граждан", утвержденной Постановлением Правительства Красноярского края от 30.09.2013 N 514-п, а именно на совершение действий, предусмотренных </w:t>
            </w:r>
            <w:hyperlink r:id="rId369">
              <w:r>
                <w:rPr>
                  <w:color w:val="0000FF"/>
                </w:rPr>
                <w:t>пунктом 3 статьи 3</w:t>
              </w:r>
            </w:hyperlink>
            <w:r>
              <w:t xml:space="preserve"> Федерального закона от 27.07.2006 N 152-ФЗ "О персональных данных", со сведениями, представленными мной в _________________________________________________________________________</w:t>
            </w:r>
          </w:p>
          <w:p w:rsidR="006071D2" w:rsidRDefault="006071D2">
            <w:pPr>
              <w:pStyle w:val="ConsPlusNormal"/>
              <w:jc w:val="both"/>
            </w:pPr>
            <w:r>
              <w:t>_________________________________________________________________________</w:t>
            </w:r>
          </w:p>
          <w:p w:rsidR="006071D2" w:rsidRDefault="006071D2">
            <w:pPr>
              <w:pStyle w:val="ConsPlusNormal"/>
              <w:jc w:val="center"/>
            </w:pPr>
            <w:r>
              <w:t>(наименование органа местного самоуправления, подразделения)</w:t>
            </w:r>
          </w:p>
          <w:p w:rsidR="006071D2" w:rsidRDefault="006071D2">
            <w:pPr>
              <w:pStyle w:val="ConsPlusNormal"/>
              <w:jc w:val="both"/>
            </w:pPr>
            <w:r>
              <w:t>для участия в указанном комплексе процессных мероприятий.</w:t>
            </w:r>
          </w:p>
          <w:p w:rsidR="006071D2" w:rsidRDefault="006071D2">
            <w:pPr>
              <w:pStyle w:val="ConsPlusNormal"/>
              <w:ind w:firstLine="283"/>
              <w:jc w:val="both"/>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071D2">
        <w:tc>
          <w:tcPr>
            <w:tcW w:w="9076" w:type="dxa"/>
            <w:gridSpan w:val="6"/>
            <w:tcBorders>
              <w:top w:val="nil"/>
              <w:left w:val="nil"/>
              <w:bottom w:val="nil"/>
              <w:right w:val="nil"/>
            </w:tcBorders>
          </w:tcPr>
          <w:p w:rsidR="006071D2" w:rsidRDefault="006071D2">
            <w:pPr>
              <w:pStyle w:val="ConsPlusNormal"/>
            </w:pPr>
          </w:p>
        </w:tc>
      </w:tr>
      <w:tr w:rsidR="006071D2">
        <w:tc>
          <w:tcPr>
            <w:tcW w:w="2892" w:type="dxa"/>
            <w:tcBorders>
              <w:top w:val="nil"/>
              <w:left w:val="nil"/>
              <w:bottom w:val="single" w:sz="4" w:space="0" w:color="auto"/>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3723" w:type="dxa"/>
            <w:gridSpan w:val="2"/>
            <w:tcBorders>
              <w:top w:val="nil"/>
              <w:left w:val="nil"/>
              <w:bottom w:val="single" w:sz="4" w:space="0" w:color="auto"/>
              <w:right w:val="nil"/>
            </w:tcBorders>
          </w:tcPr>
          <w:p w:rsidR="006071D2" w:rsidRDefault="006071D2">
            <w:pPr>
              <w:pStyle w:val="ConsPlusNormal"/>
            </w:pPr>
          </w:p>
        </w:tc>
        <w:tc>
          <w:tcPr>
            <w:tcW w:w="345" w:type="dxa"/>
            <w:tcBorders>
              <w:top w:val="nil"/>
              <w:left w:val="nil"/>
              <w:bottom w:val="nil"/>
              <w:right w:val="nil"/>
            </w:tcBorders>
          </w:tcPr>
          <w:p w:rsidR="006071D2" w:rsidRDefault="006071D2">
            <w:pPr>
              <w:pStyle w:val="ConsPlusNormal"/>
            </w:pPr>
          </w:p>
        </w:tc>
        <w:tc>
          <w:tcPr>
            <w:tcW w:w="1757" w:type="dxa"/>
            <w:tcBorders>
              <w:top w:val="nil"/>
              <w:left w:val="nil"/>
              <w:bottom w:val="nil"/>
              <w:right w:val="nil"/>
            </w:tcBorders>
          </w:tcPr>
          <w:p w:rsidR="006071D2" w:rsidRDefault="006071D2">
            <w:pPr>
              <w:pStyle w:val="ConsPlusNormal"/>
            </w:pPr>
          </w:p>
        </w:tc>
      </w:tr>
      <w:tr w:rsidR="006071D2">
        <w:tc>
          <w:tcPr>
            <w:tcW w:w="2892" w:type="dxa"/>
            <w:tcBorders>
              <w:top w:val="single" w:sz="4" w:space="0" w:color="auto"/>
              <w:left w:val="nil"/>
              <w:bottom w:val="nil"/>
              <w:right w:val="nil"/>
            </w:tcBorders>
          </w:tcPr>
          <w:p w:rsidR="006071D2" w:rsidRDefault="006071D2">
            <w:pPr>
              <w:pStyle w:val="ConsPlusNormal"/>
              <w:jc w:val="center"/>
            </w:pPr>
            <w:r>
              <w:t>(подпись)</w:t>
            </w:r>
          </w:p>
        </w:tc>
        <w:tc>
          <w:tcPr>
            <w:tcW w:w="359" w:type="dxa"/>
            <w:tcBorders>
              <w:top w:val="nil"/>
              <w:left w:val="nil"/>
              <w:bottom w:val="nil"/>
              <w:right w:val="nil"/>
            </w:tcBorders>
          </w:tcPr>
          <w:p w:rsidR="006071D2" w:rsidRDefault="006071D2">
            <w:pPr>
              <w:pStyle w:val="ConsPlusNormal"/>
            </w:pPr>
          </w:p>
        </w:tc>
        <w:tc>
          <w:tcPr>
            <w:tcW w:w="3723" w:type="dxa"/>
            <w:gridSpan w:val="2"/>
            <w:tcBorders>
              <w:top w:val="single" w:sz="4" w:space="0" w:color="auto"/>
              <w:left w:val="nil"/>
              <w:bottom w:val="nil"/>
              <w:right w:val="nil"/>
            </w:tcBorders>
          </w:tcPr>
          <w:p w:rsidR="006071D2" w:rsidRDefault="006071D2">
            <w:pPr>
              <w:pStyle w:val="ConsPlusNormal"/>
              <w:jc w:val="center"/>
            </w:pPr>
            <w:r>
              <w:t>(фамилия и инициалы)</w:t>
            </w:r>
          </w:p>
        </w:tc>
        <w:tc>
          <w:tcPr>
            <w:tcW w:w="345" w:type="dxa"/>
            <w:tcBorders>
              <w:top w:val="nil"/>
              <w:left w:val="nil"/>
              <w:bottom w:val="nil"/>
              <w:right w:val="nil"/>
            </w:tcBorders>
          </w:tcPr>
          <w:p w:rsidR="006071D2" w:rsidRDefault="006071D2">
            <w:pPr>
              <w:pStyle w:val="ConsPlusNormal"/>
            </w:pPr>
          </w:p>
        </w:tc>
        <w:tc>
          <w:tcPr>
            <w:tcW w:w="1757" w:type="dxa"/>
            <w:tcBorders>
              <w:top w:val="nil"/>
              <w:left w:val="nil"/>
              <w:bottom w:val="nil"/>
              <w:right w:val="nil"/>
            </w:tcBorders>
          </w:tcPr>
          <w:p w:rsidR="006071D2" w:rsidRDefault="006071D2">
            <w:pPr>
              <w:pStyle w:val="ConsPlusNormal"/>
            </w:pPr>
          </w:p>
        </w:tc>
      </w:tr>
      <w:tr w:rsidR="006071D2">
        <w:tc>
          <w:tcPr>
            <w:tcW w:w="9076" w:type="dxa"/>
            <w:gridSpan w:val="6"/>
            <w:tcBorders>
              <w:top w:val="nil"/>
              <w:left w:val="nil"/>
              <w:bottom w:val="nil"/>
              <w:right w:val="nil"/>
            </w:tcBorders>
          </w:tcPr>
          <w:p w:rsidR="006071D2" w:rsidRDefault="006071D2">
            <w:pPr>
              <w:pStyle w:val="ConsPlusNormal"/>
            </w:pPr>
          </w:p>
        </w:tc>
      </w:tr>
      <w:tr w:rsidR="006071D2">
        <w:tc>
          <w:tcPr>
            <w:tcW w:w="9076" w:type="dxa"/>
            <w:gridSpan w:val="6"/>
            <w:tcBorders>
              <w:top w:val="nil"/>
              <w:left w:val="nil"/>
              <w:bottom w:val="nil"/>
              <w:right w:val="nil"/>
            </w:tcBorders>
          </w:tcPr>
          <w:p w:rsidR="006071D2" w:rsidRDefault="006071D2">
            <w:pPr>
              <w:pStyle w:val="ConsPlusNormal"/>
              <w:jc w:val="both"/>
            </w:pPr>
            <w:r>
              <w:t>"__" ____________ 20__ г. (дата)</w:t>
            </w:r>
          </w:p>
        </w:tc>
      </w:tr>
    </w:tbl>
    <w:p w:rsidR="006071D2" w:rsidRDefault="006071D2">
      <w:pPr>
        <w:pStyle w:val="ConsPlusNormal"/>
        <w:jc w:val="both"/>
      </w:pPr>
    </w:p>
    <w:p w:rsidR="006071D2" w:rsidRDefault="006071D2">
      <w:pPr>
        <w:pStyle w:val="ConsPlusNormal"/>
        <w:ind w:firstLine="540"/>
        <w:jc w:val="both"/>
      </w:pPr>
      <w:r>
        <w:t>Примечание.</w:t>
      </w:r>
    </w:p>
    <w:p w:rsidR="006071D2" w:rsidRDefault="006071D2">
      <w:pPr>
        <w:pStyle w:val="ConsPlusNormal"/>
        <w:spacing w:before="220"/>
        <w:ind w:firstLine="540"/>
        <w:jc w:val="both"/>
      </w:pPr>
      <w:r>
        <w:t>Согласие на обработку персональных данных несовершеннолетних лиц подписывают их законные представители.</w:t>
      </w: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2"/>
      </w:pPr>
      <w:r>
        <w:t>Приложение N 3</w:t>
      </w:r>
    </w:p>
    <w:p w:rsidR="006071D2" w:rsidRDefault="006071D2">
      <w:pPr>
        <w:pStyle w:val="ConsPlusNormal"/>
        <w:jc w:val="right"/>
      </w:pPr>
      <w:r>
        <w:t>к паспорту</w:t>
      </w:r>
    </w:p>
    <w:p w:rsidR="006071D2" w:rsidRDefault="006071D2">
      <w:pPr>
        <w:pStyle w:val="ConsPlusNormal"/>
        <w:jc w:val="right"/>
      </w:pPr>
      <w:r>
        <w:t>комплекса процессных мероприятий</w:t>
      </w:r>
    </w:p>
    <w:p w:rsidR="006071D2" w:rsidRDefault="006071D2">
      <w:pPr>
        <w:pStyle w:val="ConsPlusNormal"/>
        <w:jc w:val="right"/>
      </w:pPr>
      <w:r>
        <w:t>"Выполнение государственных</w:t>
      </w:r>
    </w:p>
    <w:p w:rsidR="006071D2" w:rsidRDefault="006071D2">
      <w:pPr>
        <w:pStyle w:val="ConsPlusNormal"/>
        <w:jc w:val="right"/>
      </w:pPr>
      <w:r>
        <w:t>обязательств по улучшению</w:t>
      </w:r>
    </w:p>
    <w:p w:rsidR="006071D2" w:rsidRDefault="006071D2">
      <w:pPr>
        <w:pStyle w:val="ConsPlusNormal"/>
        <w:jc w:val="right"/>
      </w:pPr>
      <w:r>
        <w:t>жилищных условий отдельных</w:t>
      </w:r>
    </w:p>
    <w:p w:rsidR="006071D2" w:rsidRDefault="006071D2">
      <w:pPr>
        <w:pStyle w:val="ConsPlusNormal"/>
        <w:jc w:val="right"/>
      </w:pPr>
      <w:r>
        <w:t>категорий граждан"</w:t>
      </w:r>
    </w:p>
    <w:p w:rsidR="006071D2" w:rsidRDefault="006071D2">
      <w:pPr>
        <w:pStyle w:val="ConsPlusNormal"/>
        <w:jc w:val="both"/>
      </w:pPr>
    </w:p>
    <w:p w:rsidR="006071D2" w:rsidRDefault="006071D2">
      <w:pPr>
        <w:pStyle w:val="ConsPlusTitle"/>
        <w:jc w:val="center"/>
      </w:pPr>
      <w:bookmarkStart w:id="44" w:name="P2775"/>
      <w:bookmarkEnd w:id="44"/>
      <w:r>
        <w:t>ПОРЯДОК</w:t>
      </w:r>
    </w:p>
    <w:p w:rsidR="006071D2" w:rsidRDefault="006071D2">
      <w:pPr>
        <w:pStyle w:val="ConsPlusTitle"/>
        <w:jc w:val="center"/>
      </w:pPr>
      <w:r>
        <w:t>ПРЕДОСТАВЛЕНИЯ ДОПОЛНИТЕЛЬНОЙ СОЦИАЛЬНОЙ ВЫПЛАТЫ МОЛОДОЙ</w:t>
      </w:r>
    </w:p>
    <w:p w:rsidR="006071D2" w:rsidRDefault="006071D2">
      <w:pPr>
        <w:pStyle w:val="ConsPlusTitle"/>
        <w:jc w:val="center"/>
      </w:pPr>
      <w:r>
        <w:t>СЕМЬЕ ПРИ РОЖДЕНИИ (УСЫНОВЛЕНИИ) ОДНОГО РЕБЕНКА</w:t>
      </w:r>
    </w:p>
    <w:p w:rsidR="006071D2" w:rsidRDefault="00607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D2" w:rsidRDefault="00607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D2" w:rsidRDefault="006071D2">
            <w:pPr>
              <w:pStyle w:val="ConsPlusNormal"/>
              <w:jc w:val="center"/>
            </w:pPr>
            <w:r>
              <w:rPr>
                <w:color w:val="392C69"/>
              </w:rPr>
              <w:t>Список изменяющих документов</w:t>
            </w:r>
          </w:p>
          <w:p w:rsidR="006071D2" w:rsidRDefault="006071D2">
            <w:pPr>
              <w:pStyle w:val="ConsPlusNormal"/>
              <w:jc w:val="center"/>
            </w:pPr>
            <w:r>
              <w:rPr>
                <w:color w:val="392C69"/>
              </w:rPr>
              <w:t xml:space="preserve">(в ред. </w:t>
            </w:r>
            <w:hyperlink r:id="rId370">
              <w:r>
                <w:rPr>
                  <w:color w:val="0000FF"/>
                </w:rPr>
                <w:t>Постановления</w:t>
              </w:r>
            </w:hyperlink>
            <w:r>
              <w:rPr>
                <w:color w:val="392C69"/>
              </w:rPr>
              <w:t xml:space="preserve"> Правительства Красноярского края</w:t>
            </w:r>
          </w:p>
          <w:p w:rsidR="006071D2" w:rsidRDefault="006071D2">
            <w:pPr>
              <w:pStyle w:val="ConsPlusNormal"/>
              <w:jc w:val="center"/>
            </w:pPr>
            <w:r>
              <w:rPr>
                <w:color w:val="392C69"/>
              </w:rPr>
              <w:t>от 27.02.2024 N 134-п)</w:t>
            </w: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r>
    </w:tbl>
    <w:p w:rsidR="006071D2" w:rsidRDefault="006071D2">
      <w:pPr>
        <w:pStyle w:val="ConsPlusNormal"/>
        <w:jc w:val="both"/>
      </w:pPr>
    </w:p>
    <w:p w:rsidR="006071D2" w:rsidRDefault="006071D2">
      <w:pPr>
        <w:pStyle w:val="ConsPlusNormal"/>
        <w:ind w:firstLine="540"/>
        <w:jc w:val="both"/>
      </w:pPr>
      <w:bookmarkStart w:id="45" w:name="P2782"/>
      <w:bookmarkEnd w:id="45"/>
      <w:r>
        <w:t>1. Порядок предоставления дополнительной социальной выплаты молодой семье при рождении (усыновлении) одного ребенка устанавливает порядок предоставления дополнительной социальной выплаты молодой семье при рождении (усыновлении) одного ребенка в целях реализации мероприятия 10 "Предоставление дополнительной социальной выплаты молодой семье при рождении (усыновлении) одного ребенка" (далее - Порядок).</w:t>
      </w:r>
    </w:p>
    <w:p w:rsidR="006071D2" w:rsidRDefault="006071D2">
      <w:pPr>
        <w:pStyle w:val="ConsPlusNormal"/>
        <w:spacing w:before="220"/>
        <w:ind w:firstLine="540"/>
        <w:jc w:val="both"/>
      </w:pPr>
      <w:r>
        <w:t>При рождении (усыновлении) одного ребенка после включения в список молодых семей - претендентов молодой семье - участнику мероприятия "Субсидии бюджетам муниципальных образований на предоставление социальных выплат молодым семьям на приобретение (строительство) жилья" (далее - мероприятие)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мероприятия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w:t>
      </w:r>
    </w:p>
    <w:p w:rsidR="006071D2" w:rsidRDefault="006071D2">
      <w:pPr>
        <w:pStyle w:val="ConsPlusNormal"/>
        <w:spacing w:before="220"/>
        <w:ind w:firstLine="540"/>
        <w:jc w:val="both"/>
      </w:pPr>
      <w:r>
        <w:t xml:space="preserve">Дополнительная социальная выплата предоставляется также при рождении (усыновлении) одного ребенка в период после утверждения сводного списка молодых семей - участников мероприятия и до утверждения министерством строительства и жилищно-коммунального хозяйства Красноярского края (далее - министерство) списка молодых семей - претендентов мероприятия, если расчет размера социальной выплаты, осуществленный в соответствии с </w:t>
      </w:r>
      <w:hyperlink r:id="rId371">
        <w:r>
          <w:rPr>
            <w:color w:val="0000FF"/>
          </w:rPr>
          <w:t>пунктом 3.10</w:t>
        </w:r>
      </w:hyperlink>
      <w:r>
        <w:t xml:space="preserve"> Правил предоставления молодым семьям социальных выплат на приобретение (строительство) жилья, являющихся приложением к Порядку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из краевого бюджета, в том числе и за счет федерального бюджета, утвержденного Постановлением Правительства Красноярского края от 31.12.2019 N 812-п, производился без учета этого ребенка.</w:t>
      </w:r>
    </w:p>
    <w:p w:rsidR="006071D2" w:rsidRDefault="006071D2">
      <w:pPr>
        <w:pStyle w:val="ConsPlusNormal"/>
        <w:jc w:val="both"/>
      </w:pPr>
      <w:r>
        <w:t xml:space="preserve">(в ред. </w:t>
      </w:r>
      <w:hyperlink r:id="rId372">
        <w:r>
          <w:rPr>
            <w:color w:val="0000FF"/>
          </w:rPr>
          <w:t>Постановления</w:t>
        </w:r>
      </w:hyperlink>
      <w:r>
        <w:t xml:space="preserve"> Правительства Красноярского края от 27.02.2024 N 134-п)</w:t>
      </w:r>
    </w:p>
    <w:p w:rsidR="006071D2" w:rsidRDefault="006071D2">
      <w:pPr>
        <w:pStyle w:val="ConsPlusNormal"/>
        <w:spacing w:before="220"/>
        <w:ind w:firstLine="540"/>
        <w:jc w:val="both"/>
      </w:pPr>
      <w:r>
        <w:t>2. Размер дополнительной социальной выплаты ограничивается размером затраченных молодой семьей собственных (заемных) средств на приобретение жилья или строительство индивидуального жилья.</w:t>
      </w:r>
    </w:p>
    <w:p w:rsidR="006071D2" w:rsidRDefault="006071D2">
      <w:pPr>
        <w:pStyle w:val="ConsPlusNormal"/>
        <w:spacing w:before="220"/>
        <w:ind w:firstLine="540"/>
        <w:jc w:val="both"/>
      </w:pPr>
      <w:r>
        <w:t>3. Расчет дополнительной социальной выплаты производится исходя из расчетной (средней) стоимости жилья, используемой при расчете на дату выдачи свидетельства о предоставлении социальной выплаты на приобретение жилья или строительство индивидуального жилого дома. Данная социальная выплата предоставляется молодой семье однократно.</w:t>
      </w:r>
    </w:p>
    <w:p w:rsidR="006071D2" w:rsidRDefault="006071D2">
      <w:pPr>
        <w:pStyle w:val="ConsPlusNormal"/>
        <w:spacing w:before="220"/>
        <w:ind w:firstLine="540"/>
        <w:jc w:val="both"/>
      </w:pPr>
      <w:r>
        <w:t xml:space="preserve">4. Для получения дополнительной социальной выплаты молодая семья при рождении (усыновлении) одного ребенка подает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мероприятия, </w:t>
      </w:r>
      <w:hyperlink w:anchor="P2821">
        <w:r>
          <w:rPr>
            <w:color w:val="0000FF"/>
          </w:rPr>
          <w:t>заявление</w:t>
        </w:r>
      </w:hyperlink>
      <w:r>
        <w:t xml:space="preserve">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одного ребенка" (далее - заявление) по форме согласно приложению к Порядку.</w:t>
      </w:r>
    </w:p>
    <w:p w:rsidR="006071D2" w:rsidRDefault="006071D2">
      <w:pPr>
        <w:pStyle w:val="ConsPlusNormal"/>
        <w:spacing w:before="220"/>
        <w:ind w:firstLine="540"/>
        <w:jc w:val="both"/>
      </w:pPr>
      <w: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 (далее - заявитель).</w:t>
      </w:r>
    </w:p>
    <w:p w:rsidR="006071D2" w:rsidRDefault="006071D2">
      <w:pPr>
        <w:pStyle w:val="ConsPlusNormal"/>
        <w:spacing w:before="220"/>
        <w:ind w:firstLine="540"/>
        <w:jc w:val="both"/>
      </w:pPr>
      <w:bookmarkStart w:id="46" w:name="P2790"/>
      <w:bookmarkEnd w:id="46"/>
      <w:r>
        <w:t>5. К заявлению прилагаются следующие документы:</w:t>
      </w:r>
    </w:p>
    <w:p w:rsidR="006071D2" w:rsidRDefault="006071D2">
      <w:pPr>
        <w:pStyle w:val="ConsPlusNormal"/>
        <w:spacing w:before="220"/>
        <w:ind w:firstLine="540"/>
        <w:jc w:val="both"/>
      </w:pPr>
      <w:bookmarkStart w:id="47" w:name="P2791"/>
      <w:bookmarkEnd w:id="47"/>
      <w:r>
        <w:t>1) копия решения суда об усыновлении (удочерении) одного ребенка, вступившего в законную силу, или свидетельство об усыновлении (удочерении) (в случае усыновления (удочерения);</w:t>
      </w:r>
    </w:p>
    <w:p w:rsidR="006071D2" w:rsidRDefault="006071D2">
      <w:pPr>
        <w:pStyle w:val="ConsPlusNormal"/>
        <w:spacing w:before="220"/>
        <w:ind w:firstLine="540"/>
        <w:jc w:val="both"/>
      </w:pPr>
      <w:r>
        <w:t>2) копия договора купли-продажи жилья или договора с уполномоченной организацией, осуществляющей оказание услуг для молодых семей - участников мероприятия, по приобретению жилого помещения на первичном рынке жилья, или договора строительного подряда, или договора участия в долевом строительстве, или договора уступки прав требований по договору участия в долевом строительстве;</w:t>
      </w:r>
    </w:p>
    <w:p w:rsidR="006071D2" w:rsidRDefault="006071D2">
      <w:pPr>
        <w:pStyle w:val="ConsPlusNormal"/>
        <w:spacing w:before="220"/>
        <w:ind w:firstLine="540"/>
        <w:jc w:val="both"/>
      </w:pPr>
      <w:r>
        <w:t>3)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или на оплату цены договора участия в долевом строительстве или договора уступки прав требований по договору участия в долевом строительстве;</w:t>
      </w:r>
    </w:p>
    <w:p w:rsidR="006071D2" w:rsidRDefault="006071D2">
      <w:pPr>
        <w:pStyle w:val="ConsPlusNormal"/>
        <w:spacing w:before="220"/>
        <w:ind w:firstLine="540"/>
        <w:jc w:val="both"/>
      </w:pPr>
      <w:r>
        <w:t>4) копия кредитного договора или договора займа, справка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6071D2" w:rsidRDefault="006071D2">
      <w:pPr>
        <w:pStyle w:val="ConsPlusNormal"/>
        <w:spacing w:before="220"/>
        <w:ind w:firstLine="540"/>
        <w:jc w:val="both"/>
      </w:pPr>
      <w:bookmarkStart w:id="48" w:name="P2795"/>
      <w:bookmarkEnd w:id="48"/>
      <w:r>
        <w:t>5)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6071D2" w:rsidRDefault="006071D2">
      <w:pPr>
        <w:pStyle w:val="ConsPlusNormal"/>
        <w:spacing w:before="220"/>
        <w:ind w:firstLine="540"/>
        <w:jc w:val="both"/>
      </w:pPr>
      <w: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6071D2" w:rsidRDefault="006071D2">
      <w:pPr>
        <w:pStyle w:val="ConsPlusNormal"/>
        <w:spacing w:before="220"/>
        <w:ind w:firstLine="540"/>
        <w:jc w:val="both"/>
      </w:pPr>
      <w:r>
        <w:t>документы, подтверждающие расходы на уплату цены договора участия в долевом строительстве или договора уступки прав требований по договору участия в долевом строительстве.</w:t>
      </w:r>
    </w:p>
    <w:p w:rsidR="006071D2" w:rsidRDefault="006071D2">
      <w:pPr>
        <w:pStyle w:val="ConsPlusNormal"/>
        <w:spacing w:before="220"/>
        <w:ind w:firstLine="540"/>
        <w:jc w:val="both"/>
      </w:pPr>
      <w:r>
        <w:t xml:space="preserve">Копии документов, предъявляемые заявителями в соответствии с </w:t>
      </w:r>
      <w:hyperlink w:anchor="P2791">
        <w:r>
          <w:rPr>
            <w:color w:val="0000FF"/>
          </w:rPr>
          <w:t>подпунктами 1</w:t>
        </w:r>
      </w:hyperlink>
      <w:r>
        <w:t xml:space="preserve"> - </w:t>
      </w:r>
      <w:hyperlink w:anchor="P2795">
        <w:r>
          <w:rPr>
            <w:color w:val="0000FF"/>
          </w:rPr>
          <w:t>5</w:t>
        </w:r>
      </w:hyperlink>
      <w:r>
        <w:t xml:space="preserve"> настоящего пункта, заверяются должностным лицом органа местного самоуправления при предъявлении оригиналов документов.</w:t>
      </w:r>
    </w:p>
    <w:p w:rsidR="006071D2" w:rsidRDefault="006071D2">
      <w:pPr>
        <w:pStyle w:val="ConsPlusNormal"/>
        <w:spacing w:before="220"/>
        <w:ind w:firstLine="540"/>
        <w:jc w:val="both"/>
      </w:pPr>
      <w:bookmarkStart w:id="49" w:name="P2799"/>
      <w:bookmarkEnd w:id="49"/>
      <w:r>
        <w:t>6. Заявитель вправе по собственной инициативе представить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мероприятия, свидетельство о государственной регистрации права собственности на жилое помещение (индивидуальный жилой дом) или выписку из Единого государственного реестра недвижимости, а также копию свидетельства о рождении одного ребенка.</w:t>
      </w:r>
    </w:p>
    <w:p w:rsidR="006071D2" w:rsidRDefault="006071D2">
      <w:pPr>
        <w:pStyle w:val="ConsPlusNormal"/>
        <w:spacing w:before="220"/>
        <w:ind w:firstLine="540"/>
        <w:jc w:val="both"/>
      </w:pPr>
      <w:r>
        <w:t xml:space="preserve">При непредставлении заявителем по собственной инициативе указанных документов орган местного самоуправления запрашивает в течение 5 рабочих дней со дня представления заявления и документов, указанных в </w:t>
      </w:r>
      <w:hyperlink w:anchor="P2791">
        <w:r>
          <w:rPr>
            <w:color w:val="0000FF"/>
          </w:rPr>
          <w:t>подпунктах 1</w:t>
        </w:r>
      </w:hyperlink>
      <w:r>
        <w:t xml:space="preserve"> - </w:t>
      </w:r>
      <w:hyperlink w:anchor="P2795">
        <w:r>
          <w:rPr>
            <w:color w:val="0000FF"/>
          </w:rPr>
          <w:t>5 пункта 5</w:t>
        </w:r>
      </w:hyperlink>
      <w:r>
        <w:t xml:space="preserve"> Порядка, выписку из Единого государственного реестра недвижимости,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и сведения о государственной регистрации рождения ребенка (детей) в Едином государственном реестре записей актов гражданского состояния.</w:t>
      </w:r>
    </w:p>
    <w:p w:rsidR="006071D2" w:rsidRDefault="006071D2">
      <w:pPr>
        <w:pStyle w:val="ConsPlusNormal"/>
        <w:spacing w:before="220"/>
        <w:ind w:firstLine="540"/>
        <w:jc w:val="both"/>
      </w:pPr>
      <w:r>
        <w:t xml:space="preserve">Орган местного самоуправления в течение 5 рабочих дней с даты получения документов, указанных в </w:t>
      </w:r>
      <w:hyperlink w:anchor="P2791">
        <w:r>
          <w:rPr>
            <w:color w:val="0000FF"/>
          </w:rPr>
          <w:t>подпунктах 1</w:t>
        </w:r>
      </w:hyperlink>
      <w:r>
        <w:t xml:space="preserve"> - </w:t>
      </w:r>
      <w:hyperlink w:anchor="P2795">
        <w:r>
          <w:rPr>
            <w:color w:val="0000FF"/>
          </w:rPr>
          <w:t>5 пункта 5</w:t>
        </w:r>
      </w:hyperlink>
      <w:r>
        <w:t xml:space="preserve">, </w:t>
      </w:r>
      <w:hyperlink w:anchor="P2799">
        <w:r>
          <w:rPr>
            <w:color w:val="0000FF"/>
          </w:rPr>
          <w:t>пункте 6</w:t>
        </w:r>
      </w:hyperlink>
      <w:r>
        <w:t xml:space="preserve"> Порядка,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договора банковского счета, открытого на имя одного из членов молодой семьи, претендующей на получение дополнительной социальной выплаты, в министерство.</w:t>
      </w:r>
    </w:p>
    <w:p w:rsidR="006071D2" w:rsidRDefault="006071D2">
      <w:pPr>
        <w:pStyle w:val="ConsPlusNormal"/>
        <w:spacing w:before="220"/>
        <w:ind w:firstLine="540"/>
        <w:jc w:val="both"/>
      </w:pPr>
      <w:r>
        <w:t>7. Министерство в течение 10 рабочих дней со дня поступления документов рассматривает их и принимает решение в форме приказа о предоставлении либо об отказе в предоставлении дополнительной социальной выплаты. В течение 7 рабочих дней со дня принятия решения министерство в письменной форме уведомляет о нем молодую семью.</w:t>
      </w:r>
    </w:p>
    <w:p w:rsidR="006071D2" w:rsidRDefault="006071D2">
      <w:pPr>
        <w:pStyle w:val="ConsPlusNormal"/>
        <w:spacing w:before="220"/>
        <w:ind w:firstLine="540"/>
        <w:jc w:val="both"/>
      </w:pPr>
      <w:r>
        <w:t>8. Основаниями для отказа в предоставлении молодой семье дополнительной социальной выплаты являются:</w:t>
      </w:r>
    </w:p>
    <w:p w:rsidR="006071D2" w:rsidRDefault="006071D2">
      <w:pPr>
        <w:pStyle w:val="ConsPlusNormal"/>
        <w:spacing w:before="220"/>
        <w:ind w:firstLine="540"/>
        <w:jc w:val="both"/>
      </w:pPr>
      <w:r>
        <w:t xml:space="preserve">1) несоответствие молодой семьи требованиям, указанным в </w:t>
      </w:r>
      <w:hyperlink w:anchor="P2782">
        <w:r>
          <w:rPr>
            <w:color w:val="0000FF"/>
          </w:rPr>
          <w:t>пункте 1</w:t>
        </w:r>
      </w:hyperlink>
      <w:r>
        <w:t xml:space="preserve"> Порядка;</w:t>
      </w:r>
    </w:p>
    <w:p w:rsidR="006071D2" w:rsidRDefault="006071D2">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2790">
        <w:r>
          <w:rPr>
            <w:color w:val="0000FF"/>
          </w:rPr>
          <w:t>пункте 5</w:t>
        </w:r>
      </w:hyperlink>
      <w:r>
        <w:t xml:space="preserve"> Порядка;</w:t>
      </w:r>
    </w:p>
    <w:p w:rsidR="006071D2" w:rsidRDefault="006071D2">
      <w:pPr>
        <w:pStyle w:val="ConsPlusNormal"/>
        <w:spacing w:before="220"/>
        <w:ind w:firstLine="540"/>
        <w:jc w:val="both"/>
      </w:pPr>
      <w:r>
        <w:t>3) недостоверность сведений, содержащихся в представленных документах.</w:t>
      </w:r>
    </w:p>
    <w:p w:rsidR="006071D2" w:rsidRDefault="006071D2">
      <w:pPr>
        <w:pStyle w:val="ConsPlusNormal"/>
        <w:spacing w:before="220"/>
        <w:ind w:firstLine="540"/>
        <w:jc w:val="both"/>
      </w:pPr>
      <w:r>
        <w:t>9. 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мероприятия.</w:t>
      </w:r>
    </w:p>
    <w:p w:rsidR="006071D2" w:rsidRDefault="006071D2">
      <w:pPr>
        <w:pStyle w:val="ConsPlusNormal"/>
        <w:spacing w:before="220"/>
        <w:ind w:firstLine="540"/>
        <w:jc w:val="both"/>
      </w:pPr>
      <w:r>
        <w:t>10. 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 при отсутствии оснований для отказа в ее предоставлении.</w:t>
      </w: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3"/>
      </w:pPr>
      <w:r>
        <w:t>Приложение</w:t>
      </w:r>
    </w:p>
    <w:p w:rsidR="006071D2" w:rsidRDefault="006071D2">
      <w:pPr>
        <w:pStyle w:val="ConsPlusNormal"/>
        <w:jc w:val="right"/>
      </w:pPr>
      <w:r>
        <w:t>к Порядку</w:t>
      </w:r>
    </w:p>
    <w:p w:rsidR="006071D2" w:rsidRDefault="006071D2">
      <w:pPr>
        <w:pStyle w:val="ConsPlusNormal"/>
        <w:jc w:val="right"/>
      </w:pPr>
      <w:r>
        <w:t>предоставления дополнительной</w:t>
      </w:r>
    </w:p>
    <w:p w:rsidR="006071D2" w:rsidRDefault="006071D2">
      <w:pPr>
        <w:pStyle w:val="ConsPlusNormal"/>
        <w:jc w:val="right"/>
      </w:pPr>
      <w:r>
        <w:t>социальной выплаты молодой семье</w:t>
      </w:r>
    </w:p>
    <w:p w:rsidR="006071D2" w:rsidRDefault="006071D2">
      <w:pPr>
        <w:pStyle w:val="ConsPlusNormal"/>
        <w:jc w:val="right"/>
      </w:pPr>
      <w:r>
        <w:t>при рождении (усыновлении)</w:t>
      </w:r>
    </w:p>
    <w:p w:rsidR="006071D2" w:rsidRDefault="006071D2">
      <w:pPr>
        <w:pStyle w:val="ConsPlusNormal"/>
        <w:jc w:val="right"/>
      </w:pPr>
      <w:r>
        <w:t>одного ребенка</w:t>
      </w:r>
    </w:p>
    <w:p w:rsidR="006071D2" w:rsidRDefault="006071D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8"/>
        <w:gridCol w:w="764"/>
        <w:gridCol w:w="359"/>
        <w:gridCol w:w="375"/>
        <w:gridCol w:w="2760"/>
        <w:gridCol w:w="345"/>
        <w:gridCol w:w="2340"/>
      </w:tblGrid>
      <w:tr w:rsidR="006071D2">
        <w:tc>
          <w:tcPr>
            <w:tcW w:w="9071" w:type="dxa"/>
            <w:gridSpan w:val="7"/>
            <w:tcBorders>
              <w:top w:val="nil"/>
              <w:left w:val="nil"/>
              <w:bottom w:val="nil"/>
              <w:right w:val="nil"/>
            </w:tcBorders>
          </w:tcPr>
          <w:p w:rsidR="006071D2" w:rsidRDefault="006071D2">
            <w:pPr>
              <w:pStyle w:val="ConsPlusNormal"/>
              <w:jc w:val="center"/>
            </w:pPr>
            <w:bookmarkStart w:id="50" w:name="P2821"/>
            <w:bookmarkEnd w:id="50"/>
            <w:r>
              <w:t>Заявление о предоставлении дополнительной социальной выплаты</w:t>
            </w:r>
          </w:p>
          <w:p w:rsidR="006071D2" w:rsidRDefault="006071D2">
            <w:pPr>
              <w:pStyle w:val="ConsPlusNormal"/>
              <w:jc w:val="center"/>
            </w:pPr>
            <w:r>
              <w:t>на приобретение жилья или строительство индивидуального</w:t>
            </w:r>
          </w:p>
          <w:p w:rsidR="006071D2" w:rsidRDefault="006071D2">
            <w:pPr>
              <w:pStyle w:val="ConsPlusNormal"/>
              <w:jc w:val="center"/>
            </w:pPr>
            <w:r>
              <w:t>жилого дома в соответствии с мероприятием "Предоставление</w:t>
            </w:r>
          </w:p>
          <w:p w:rsidR="006071D2" w:rsidRDefault="006071D2">
            <w:pPr>
              <w:pStyle w:val="ConsPlusNormal"/>
              <w:jc w:val="center"/>
            </w:pPr>
            <w:r>
              <w:t>дополнительной социальной выплаты при рождении (усыновлении)</w:t>
            </w:r>
          </w:p>
          <w:p w:rsidR="006071D2" w:rsidRDefault="006071D2">
            <w:pPr>
              <w:pStyle w:val="ConsPlusNormal"/>
              <w:jc w:val="center"/>
            </w:pPr>
            <w:r>
              <w:t>одного ребенка"</w:t>
            </w:r>
          </w:p>
        </w:tc>
      </w:tr>
      <w:tr w:rsidR="006071D2">
        <w:tc>
          <w:tcPr>
            <w:tcW w:w="9071" w:type="dxa"/>
            <w:gridSpan w:val="7"/>
            <w:tcBorders>
              <w:top w:val="nil"/>
              <w:left w:val="nil"/>
              <w:bottom w:val="nil"/>
              <w:right w:val="nil"/>
            </w:tcBorders>
          </w:tcPr>
          <w:p w:rsidR="006071D2" w:rsidRDefault="006071D2">
            <w:pPr>
              <w:pStyle w:val="ConsPlusNormal"/>
            </w:pPr>
          </w:p>
        </w:tc>
      </w:tr>
      <w:tr w:rsidR="006071D2">
        <w:tc>
          <w:tcPr>
            <w:tcW w:w="9071" w:type="dxa"/>
            <w:gridSpan w:val="7"/>
            <w:tcBorders>
              <w:top w:val="nil"/>
              <w:left w:val="nil"/>
              <w:bottom w:val="nil"/>
              <w:right w:val="nil"/>
            </w:tcBorders>
          </w:tcPr>
          <w:p w:rsidR="006071D2" w:rsidRDefault="006071D2">
            <w:pPr>
              <w:pStyle w:val="ConsPlusNormal"/>
              <w:ind w:firstLine="283"/>
              <w:jc w:val="both"/>
            </w:pPr>
            <w:r>
              <w:t>Прошу предоставить моей семье __________________________________________,</w:t>
            </w:r>
          </w:p>
        </w:tc>
      </w:tr>
      <w:tr w:rsidR="006071D2">
        <w:tc>
          <w:tcPr>
            <w:tcW w:w="3626" w:type="dxa"/>
            <w:gridSpan w:val="4"/>
            <w:tcBorders>
              <w:top w:val="nil"/>
              <w:left w:val="nil"/>
              <w:bottom w:val="nil"/>
              <w:right w:val="nil"/>
            </w:tcBorders>
          </w:tcPr>
          <w:p w:rsidR="006071D2" w:rsidRDefault="006071D2">
            <w:pPr>
              <w:pStyle w:val="ConsPlusNormal"/>
            </w:pPr>
          </w:p>
        </w:tc>
        <w:tc>
          <w:tcPr>
            <w:tcW w:w="5445" w:type="dxa"/>
            <w:gridSpan w:val="3"/>
            <w:tcBorders>
              <w:top w:val="nil"/>
              <w:left w:val="nil"/>
              <w:bottom w:val="nil"/>
              <w:right w:val="nil"/>
            </w:tcBorders>
          </w:tcPr>
          <w:p w:rsidR="006071D2" w:rsidRDefault="006071D2">
            <w:pPr>
              <w:pStyle w:val="ConsPlusNormal"/>
              <w:jc w:val="center"/>
            </w:pPr>
            <w:r>
              <w:t>(ФИО лица, подающего заявление)</w:t>
            </w:r>
          </w:p>
        </w:tc>
      </w:tr>
      <w:tr w:rsidR="006071D2">
        <w:tc>
          <w:tcPr>
            <w:tcW w:w="9071" w:type="dxa"/>
            <w:gridSpan w:val="7"/>
            <w:tcBorders>
              <w:top w:val="nil"/>
              <w:left w:val="nil"/>
              <w:bottom w:val="nil"/>
              <w:right w:val="nil"/>
            </w:tcBorders>
          </w:tcPr>
          <w:p w:rsidR="006071D2" w:rsidRDefault="006071D2">
            <w:pPr>
              <w:pStyle w:val="ConsPlusNormal"/>
              <w:jc w:val="both"/>
            </w:pPr>
            <w:r>
              <w:t>паспорт: серия __________ N ________, выданный _____________________________</w:t>
            </w:r>
          </w:p>
          <w:p w:rsidR="006071D2" w:rsidRDefault="006071D2">
            <w:pPr>
              <w:pStyle w:val="ConsPlusNormal"/>
              <w:jc w:val="both"/>
            </w:pPr>
            <w:r>
              <w:t>________________________________________________ "__" ______________ ____ г.,</w:t>
            </w:r>
          </w:p>
          <w:p w:rsidR="006071D2" w:rsidRDefault="006071D2">
            <w:pPr>
              <w:pStyle w:val="ConsPlusNormal"/>
              <w:jc w:val="both"/>
            </w:pPr>
            <w:r>
              <w:t>проживаю по адресу: индекс ________________________________________________,</w:t>
            </w:r>
          </w:p>
          <w:p w:rsidR="006071D2" w:rsidRDefault="006071D2">
            <w:pPr>
              <w:pStyle w:val="ConsPlusNormal"/>
              <w:jc w:val="both"/>
            </w:pPr>
            <w:r>
              <w:t>дополнительную социальную выплату в размере 5% средней стоимости жилья на цели погашения части ипотечного жилищного кредита или займа либо компенсации затраченных молодой семьей собственных средств на приобретение жилья или строительство индивидуального жилья при рождении (усыновлении) одного ребенка _________________________________________________________________________,</w:t>
            </w:r>
          </w:p>
          <w:p w:rsidR="006071D2" w:rsidRDefault="006071D2">
            <w:pPr>
              <w:pStyle w:val="ConsPlusNormal"/>
              <w:jc w:val="center"/>
            </w:pPr>
            <w:r>
              <w:t>(ФИО, дата рождения)</w:t>
            </w:r>
          </w:p>
          <w:p w:rsidR="006071D2" w:rsidRDefault="006071D2">
            <w:pPr>
              <w:pStyle w:val="ConsPlusNormal"/>
              <w:jc w:val="both"/>
            </w:pPr>
            <w:r>
              <w:t>свидетельство о рождении: серия _________ N _________, выдано ________________</w:t>
            </w:r>
          </w:p>
          <w:p w:rsidR="006071D2" w:rsidRDefault="006071D2">
            <w:pPr>
              <w:pStyle w:val="ConsPlusNormal"/>
              <w:jc w:val="both"/>
            </w:pPr>
            <w:r>
              <w:t>_____________________________________________________ "__" __________ ____ г.</w:t>
            </w:r>
          </w:p>
          <w:p w:rsidR="006071D2" w:rsidRDefault="006071D2">
            <w:pPr>
              <w:pStyle w:val="ConsPlusNormal"/>
            </w:pPr>
          </w:p>
          <w:p w:rsidR="006071D2" w:rsidRDefault="006071D2">
            <w:pPr>
              <w:pStyle w:val="ConsPlusNormal"/>
              <w:jc w:val="both"/>
            </w:pPr>
            <w:r>
              <w:t>Социальная выплата на приобретение или строительство индивидуального жилого дома за счет средств краевого бюджета выдана на основании свидетельства о выделении социальной выплаты N _________________________________________________________________________</w:t>
            </w:r>
          </w:p>
          <w:p w:rsidR="006071D2" w:rsidRDefault="006071D2">
            <w:pPr>
              <w:pStyle w:val="ConsPlusNormal"/>
              <w:jc w:val="both"/>
            </w:pPr>
            <w:r>
              <w:t>От "__" _______ ____ г., выданного ___________________________________________</w:t>
            </w:r>
          </w:p>
        </w:tc>
      </w:tr>
      <w:tr w:rsidR="006071D2">
        <w:tc>
          <w:tcPr>
            <w:tcW w:w="2128" w:type="dxa"/>
            <w:tcBorders>
              <w:top w:val="nil"/>
              <w:left w:val="nil"/>
              <w:bottom w:val="nil"/>
              <w:right w:val="nil"/>
            </w:tcBorders>
          </w:tcPr>
          <w:p w:rsidR="006071D2" w:rsidRDefault="006071D2">
            <w:pPr>
              <w:pStyle w:val="ConsPlusNormal"/>
            </w:pPr>
          </w:p>
        </w:tc>
        <w:tc>
          <w:tcPr>
            <w:tcW w:w="6943" w:type="dxa"/>
            <w:gridSpan w:val="6"/>
            <w:tcBorders>
              <w:top w:val="nil"/>
              <w:left w:val="nil"/>
              <w:bottom w:val="nil"/>
              <w:right w:val="nil"/>
            </w:tcBorders>
          </w:tcPr>
          <w:p w:rsidR="006071D2" w:rsidRDefault="006071D2">
            <w:pPr>
              <w:pStyle w:val="ConsPlusNormal"/>
              <w:jc w:val="center"/>
            </w:pPr>
            <w:r>
              <w:t>(орган местного самоуправления)</w:t>
            </w:r>
          </w:p>
        </w:tc>
      </w:tr>
      <w:tr w:rsidR="006071D2">
        <w:tc>
          <w:tcPr>
            <w:tcW w:w="9071" w:type="dxa"/>
            <w:gridSpan w:val="7"/>
            <w:tcBorders>
              <w:top w:val="nil"/>
              <w:left w:val="nil"/>
              <w:bottom w:val="nil"/>
              <w:right w:val="nil"/>
            </w:tcBorders>
          </w:tcPr>
          <w:p w:rsidR="006071D2" w:rsidRDefault="006071D2">
            <w:pPr>
              <w:pStyle w:val="ConsPlusNormal"/>
              <w:jc w:val="both"/>
            </w:pPr>
            <w:r>
              <w:t>1) _______________________________________________________________________;</w:t>
            </w:r>
          </w:p>
          <w:p w:rsidR="006071D2" w:rsidRDefault="006071D2">
            <w:pPr>
              <w:pStyle w:val="ConsPlusNormal"/>
              <w:jc w:val="center"/>
            </w:pPr>
            <w:r>
              <w:t>(наименование и номер документа, кем и когда выдан)</w:t>
            </w:r>
          </w:p>
        </w:tc>
      </w:tr>
      <w:tr w:rsidR="006071D2">
        <w:tc>
          <w:tcPr>
            <w:tcW w:w="9071" w:type="dxa"/>
            <w:gridSpan w:val="7"/>
            <w:tcBorders>
              <w:top w:val="nil"/>
              <w:left w:val="nil"/>
              <w:bottom w:val="nil"/>
              <w:right w:val="nil"/>
            </w:tcBorders>
          </w:tcPr>
          <w:p w:rsidR="006071D2" w:rsidRDefault="006071D2">
            <w:pPr>
              <w:pStyle w:val="ConsPlusNormal"/>
              <w:jc w:val="both"/>
            </w:pPr>
            <w:r>
              <w:t>2) _______________________________________________________________________;</w:t>
            </w:r>
          </w:p>
          <w:p w:rsidR="006071D2" w:rsidRDefault="006071D2">
            <w:pPr>
              <w:pStyle w:val="ConsPlusNormal"/>
              <w:jc w:val="center"/>
            </w:pPr>
            <w:r>
              <w:t>(наименование и номер документа, кем и когда выдан)</w:t>
            </w:r>
          </w:p>
        </w:tc>
      </w:tr>
      <w:tr w:rsidR="006071D2">
        <w:tc>
          <w:tcPr>
            <w:tcW w:w="9071" w:type="dxa"/>
            <w:gridSpan w:val="7"/>
            <w:tcBorders>
              <w:top w:val="nil"/>
              <w:left w:val="nil"/>
              <w:bottom w:val="nil"/>
              <w:right w:val="nil"/>
            </w:tcBorders>
          </w:tcPr>
          <w:p w:rsidR="006071D2" w:rsidRDefault="006071D2">
            <w:pPr>
              <w:pStyle w:val="ConsPlusNormal"/>
              <w:jc w:val="both"/>
            </w:pPr>
            <w:r>
              <w:t>3) _______________________________________________________________________;</w:t>
            </w:r>
          </w:p>
          <w:p w:rsidR="006071D2" w:rsidRDefault="006071D2">
            <w:pPr>
              <w:pStyle w:val="ConsPlusNormal"/>
              <w:jc w:val="center"/>
            </w:pPr>
            <w:r>
              <w:t>(наименование и номер документа, кем и когда выдан)</w:t>
            </w:r>
          </w:p>
        </w:tc>
      </w:tr>
      <w:tr w:rsidR="006071D2">
        <w:tc>
          <w:tcPr>
            <w:tcW w:w="9071" w:type="dxa"/>
            <w:gridSpan w:val="7"/>
            <w:tcBorders>
              <w:top w:val="nil"/>
              <w:left w:val="nil"/>
              <w:bottom w:val="nil"/>
              <w:right w:val="nil"/>
            </w:tcBorders>
          </w:tcPr>
          <w:p w:rsidR="006071D2" w:rsidRDefault="006071D2">
            <w:pPr>
              <w:pStyle w:val="ConsPlusNormal"/>
              <w:jc w:val="both"/>
            </w:pPr>
            <w:r>
              <w:t>4) _______________________________________________________________________.</w:t>
            </w:r>
          </w:p>
          <w:p w:rsidR="006071D2" w:rsidRDefault="006071D2">
            <w:pPr>
              <w:pStyle w:val="ConsPlusNormal"/>
              <w:jc w:val="center"/>
            </w:pPr>
            <w:r>
              <w:t>(наименование и номер документа, кем и когда выдан)</w:t>
            </w:r>
          </w:p>
        </w:tc>
      </w:tr>
      <w:tr w:rsidR="006071D2">
        <w:tc>
          <w:tcPr>
            <w:tcW w:w="9071" w:type="dxa"/>
            <w:gridSpan w:val="7"/>
            <w:tcBorders>
              <w:top w:val="nil"/>
              <w:left w:val="nil"/>
              <w:bottom w:val="nil"/>
              <w:right w:val="nil"/>
            </w:tcBorders>
          </w:tcPr>
          <w:p w:rsidR="006071D2" w:rsidRDefault="006071D2">
            <w:pPr>
              <w:pStyle w:val="ConsPlusNormal"/>
              <w:jc w:val="both"/>
            </w:pPr>
            <w:r>
              <w:t>__________________________________________________________________________</w:t>
            </w:r>
          </w:p>
          <w:p w:rsidR="006071D2" w:rsidRDefault="006071D2">
            <w:pPr>
              <w:pStyle w:val="ConsPlusNormal"/>
              <w:jc w:val="center"/>
            </w:pPr>
            <w:r>
              <w:t>(ФИО подающего заявление лица)</w:t>
            </w:r>
          </w:p>
        </w:tc>
      </w:tr>
      <w:tr w:rsidR="006071D2">
        <w:tc>
          <w:tcPr>
            <w:tcW w:w="9071" w:type="dxa"/>
            <w:gridSpan w:val="7"/>
            <w:tcBorders>
              <w:top w:val="nil"/>
              <w:left w:val="nil"/>
              <w:bottom w:val="nil"/>
              <w:right w:val="nil"/>
            </w:tcBorders>
          </w:tcPr>
          <w:p w:rsidR="006071D2" w:rsidRDefault="006071D2">
            <w:pPr>
              <w:pStyle w:val="ConsPlusNormal"/>
            </w:pPr>
          </w:p>
        </w:tc>
      </w:tr>
      <w:tr w:rsidR="006071D2">
        <w:tc>
          <w:tcPr>
            <w:tcW w:w="2892" w:type="dxa"/>
            <w:gridSpan w:val="2"/>
            <w:tcBorders>
              <w:top w:val="nil"/>
              <w:left w:val="nil"/>
              <w:bottom w:val="single" w:sz="4" w:space="0" w:color="auto"/>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3135" w:type="dxa"/>
            <w:gridSpan w:val="2"/>
            <w:tcBorders>
              <w:top w:val="nil"/>
              <w:left w:val="nil"/>
              <w:bottom w:val="single" w:sz="4" w:space="0" w:color="auto"/>
              <w:right w:val="nil"/>
            </w:tcBorders>
          </w:tcPr>
          <w:p w:rsidR="006071D2" w:rsidRDefault="006071D2">
            <w:pPr>
              <w:pStyle w:val="ConsPlusNormal"/>
            </w:pPr>
          </w:p>
        </w:tc>
        <w:tc>
          <w:tcPr>
            <w:tcW w:w="345" w:type="dxa"/>
            <w:tcBorders>
              <w:top w:val="nil"/>
              <w:left w:val="nil"/>
              <w:bottom w:val="nil"/>
              <w:right w:val="nil"/>
            </w:tcBorders>
          </w:tcPr>
          <w:p w:rsidR="006071D2" w:rsidRDefault="006071D2">
            <w:pPr>
              <w:pStyle w:val="ConsPlusNormal"/>
            </w:pPr>
          </w:p>
        </w:tc>
        <w:tc>
          <w:tcPr>
            <w:tcW w:w="2340" w:type="dxa"/>
            <w:tcBorders>
              <w:top w:val="nil"/>
              <w:left w:val="nil"/>
              <w:bottom w:val="single" w:sz="4" w:space="0" w:color="auto"/>
              <w:right w:val="nil"/>
            </w:tcBorders>
          </w:tcPr>
          <w:p w:rsidR="006071D2" w:rsidRDefault="006071D2">
            <w:pPr>
              <w:pStyle w:val="ConsPlusNormal"/>
            </w:pPr>
          </w:p>
        </w:tc>
      </w:tr>
      <w:tr w:rsidR="006071D2">
        <w:tc>
          <w:tcPr>
            <w:tcW w:w="2892" w:type="dxa"/>
            <w:gridSpan w:val="2"/>
            <w:tcBorders>
              <w:top w:val="single" w:sz="4" w:space="0" w:color="auto"/>
              <w:left w:val="nil"/>
              <w:bottom w:val="nil"/>
              <w:right w:val="nil"/>
            </w:tcBorders>
          </w:tcPr>
          <w:p w:rsidR="006071D2" w:rsidRDefault="006071D2">
            <w:pPr>
              <w:pStyle w:val="ConsPlusNormal"/>
              <w:jc w:val="center"/>
            </w:pPr>
            <w:r>
              <w:t>(дата подписания)</w:t>
            </w:r>
          </w:p>
        </w:tc>
        <w:tc>
          <w:tcPr>
            <w:tcW w:w="359" w:type="dxa"/>
            <w:tcBorders>
              <w:top w:val="nil"/>
              <w:left w:val="nil"/>
              <w:bottom w:val="nil"/>
              <w:right w:val="nil"/>
            </w:tcBorders>
          </w:tcPr>
          <w:p w:rsidR="006071D2" w:rsidRDefault="006071D2">
            <w:pPr>
              <w:pStyle w:val="ConsPlusNormal"/>
            </w:pPr>
          </w:p>
        </w:tc>
        <w:tc>
          <w:tcPr>
            <w:tcW w:w="3135" w:type="dxa"/>
            <w:gridSpan w:val="2"/>
            <w:tcBorders>
              <w:top w:val="single" w:sz="4" w:space="0" w:color="auto"/>
              <w:left w:val="nil"/>
              <w:bottom w:val="nil"/>
              <w:right w:val="nil"/>
            </w:tcBorders>
          </w:tcPr>
          <w:p w:rsidR="006071D2" w:rsidRDefault="006071D2">
            <w:pPr>
              <w:pStyle w:val="ConsPlusNormal"/>
              <w:jc w:val="center"/>
            </w:pPr>
            <w:r>
              <w:t>(подпись подавшего заявление лица)</w:t>
            </w:r>
          </w:p>
        </w:tc>
        <w:tc>
          <w:tcPr>
            <w:tcW w:w="345" w:type="dxa"/>
            <w:tcBorders>
              <w:top w:val="nil"/>
              <w:left w:val="nil"/>
              <w:bottom w:val="nil"/>
              <w:right w:val="nil"/>
            </w:tcBorders>
          </w:tcPr>
          <w:p w:rsidR="006071D2" w:rsidRDefault="006071D2">
            <w:pPr>
              <w:pStyle w:val="ConsPlusNormal"/>
            </w:pPr>
          </w:p>
        </w:tc>
        <w:tc>
          <w:tcPr>
            <w:tcW w:w="2340" w:type="dxa"/>
            <w:tcBorders>
              <w:top w:val="single" w:sz="4" w:space="0" w:color="auto"/>
              <w:left w:val="nil"/>
              <w:bottom w:val="nil"/>
              <w:right w:val="nil"/>
            </w:tcBorders>
          </w:tcPr>
          <w:p w:rsidR="006071D2" w:rsidRDefault="006071D2">
            <w:pPr>
              <w:pStyle w:val="ConsPlusNormal"/>
              <w:jc w:val="center"/>
            </w:pPr>
            <w:r>
              <w:t>(инициалы, фамилия)</w:t>
            </w:r>
          </w:p>
        </w:tc>
      </w:tr>
      <w:tr w:rsidR="006071D2">
        <w:tc>
          <w:tcPr>
            <w:tcW w:w="9071" w:type="dxa"/>
            <w:gridSpan w:val="7"/>
            <w:tcBorders>
              <w:top w:val="nil"/>
              <w:left w:val="nil"/>
              <w:bottom w:val="nil"/>
              <w:right w:val="nil"/>
            </w:tcBorders>
          </w:tcPr>
          <w:p w:rsidR="006071D2" w:rsidRDefault="006071D2">
            <w:pPr>
              <w:pStyle w:val="ConsPlusNormal"/>
            </w:pPr>
          </w:p>
        </w:tc>
      </w:tr>
      <w:tr w:rsidR="006071D2">
        <w:tc>
          <w:tcPr>
            <w:tcW w:w="9071" w:type="dxa"/>
            <w:gridSpan w:val="7"/>
            <w:tcBorders>
              <w:top w:val="nil"/>
              <w:left w:val="nil"/>
              <w:bottom w:val="nil"/>
              <w:right w:val="nil"/>
            </w:tcBorders>
          </w:tcPr>
          <w:p w:rsidR="006071D2" w:rsidRDefault="006071D2">
            <w:pPr>
              <w:pStyle w:val="ConsPlusNormal"/>
              <w:jc w:val="both"/>
            </w:pPr>
            <w:r>
              <w:t>Заявление принято "__" __________ 20__ г.</w:t>
            </w:r>
          </w:p>
        </w:tc>
      </w:tr>
      <w:tr w:rsidR="006071D2">
        <w:tc>
          <w:tcPr>
            <w:tcW w:w="2892" w:type="dxa"/>
            <w:gridSpan w:val="2"/>
            <w:tcBorders>
              <w:top w:val="nil"/>
              <w:left w:val="nil"/>
              <w:bottom w:val="single" w:sz="4" w:space="0" w:color="auto"/>
              <w:right w:val="nil"/>
            </w:tcBorders>
          </w:tcPr>
          <w:p w:rsidR="006071D2" w:rsidRDefault="006071D2">
            <w:pPr>
              <w:pStyle w:val="ConsPlusNormal"/>
            </w:pPr>
          </w:p>
        </w:tc>
        <w:tc>
          <w:tcPr>
            <w:tcW w:w="359" w:type="dxa"/>
            <w:tcBorders>
              <w:top w:val="nil"/>
              <w:left w:val="nil"/>
              <w:bottom w:val="nil"/>
              <w:right w:val="nil"/>
            </w:tcBorders>
          </w:tcPr>
          <w:p w:rsidR="006071D2" w:rsidRDefault="006071D2">
            <w:pPr>
              <w:pStyle w:val="ConsPlusNormal"/>
            </w:pPr>
          </w:p>
        </w:tc>
        <w:tc>
          <w:tcPr>
            <w:tcW w:w="3135" w:type="dxa"/>
            <w:gridSpan w:val="2"/>
            <w:tcBorders>
              <w:top w:val="nil"/>
              <w:left w:val="nil"/>
              <w:bottom w:val="single" w:sz="4" w:space="0" w:color="auto"/>
              <w:right w:val="nil"/>
            </w:tcBorders>
          </w:tcPr>
          <w:p w:rsidR="006071D2" w:rsidRDefault="006071D2">
            <w:pPr>
              <w:pStyle w:val="ConsPlusNormal"/>
            </w:pPr>
          </w:p>
        </w:tc>
        <w:tc>
          <w:tcPr>
            <w:tcW w:w="345" w:type="dxa"/>
            <w:tcBorders>
              <w:top w:val="nil"/>
              <w:left w:val="nil"/>
              <w:bottom w:val="nil"/>
              <w:right w:val="nil"/>
            </w:tcBorders>
          </w:tcPr>
          <w:p w:rsidR="006071D2" w:rsidRDefault="006071D2">
            <w:pPr>
              <w:pStyle w:val="ConsPlusNormal"/>
            </w:pPr>
          </w:p>
        </w:tc>
        <w:tc>
          <w:tcPr>
            <w:tcW w:w="2340" w:type="dxa"/>
            <w:tcBorders>
              <w:top w:val="nil"/>
              <w:left w:val="nil"/>
              <w:bottom w:val="single" w:sz="4" w:space="0" w:color="auto"/>
              <w:right w:val="nil"/>
            </w:tcBorders>
          </w:tcPr>
          <w:p w:rsidR="006071D2" w:rsidRDefault="006071D2">
            <w:pPr>
              <w:pStyle w:val="ConsPlusNormal"/>
            </w:pPr>
          </w:p>
        </w:tc>
      </w:tr>
      <w:tr w:rsidR="006071D2">
        <w:tc>
          <w:tcPr>
            <w:tcW w:w="2892" w:type="dxa"/>
            <w:gridSpan w:val="2"/>
            <w:tcBorders>
              <w:top w:val="single" w:sz="4" w:space="0" w:color="auto"/>
              <w:left w:val="nil"/>
              <w:bottom w:val="nil"/>
              <w:right w:val="nil"/>
            </w:tcBorders>
          </w:tcPr>
          <w:p w:rsidR="006071D2" w:rsidRDefault="006071D2">
            <w:pPr>
              <w:pStyle w:val="ConsPlusNormal"/>
              <w:jc w:val="center"/>
            </w:pPr>
            <w:r>
              <w:t>(должность принявшего заявление лица)</w:t>
            </w:r>
          </w:p>
        </w:tc>
        <w:tc>
          <w:tcPr>
            <w:tcW w:w="359" w:type="dxa"/>
            <w:tcBorders>
              <w:top w:val="nil"/>
              <w:left w:val="nil"/>
              <w:bottom w:val="nil"/>
              <w:right w:val="nil"/>
            </w:tcBorders>
          </w:tcPr>
          <w:p w:rsidR="006071D2" w:rsidRDefault="006071D2">
            <w:pPr>
              <w:pStyle w:val="ConsPlusNormal"/>
            </w:pPr>
          </w:p>
        </w:tc>
        <w:tc>
          <w:tcPr>
            <w:tcW w:w="3135" w:type="dxa"/>
            <w:gridSpan w:val="2"/>
            <w:tcBorders>
              <w:top w:val="single" w:sz="4" w:space="0" w:color="auto"/>
              <w:left w:val="nil"/>
              <w:bottom w:val="nil"/>
              <w:right w:val="nil"/>
            </w:tcBorders>
          </w:tcPr>
          <w:p w:rsidR="006071D2" w:rsidRDefault="006071D2">
            <w:pPr>
              <w:pStyle w:val="ConsPlusNormal"/>
              <w:jc w:val="center"/>
            </w:pPr>
            <w:r>
              <w:t>(подпись)</w:t>
            </w:r>
          </w:p>
        </w:tc>
        <w:tc>
          <w:tcPr>
            <w:tcW w:w="345" w:type="dxa"/>
            <w:tcBorders>
              <w:top w:val="nil"/>
              <w:left w:val="nil"/>
              <w:bottom w:val="nil"/>
              <w:right w:val="nil"/>
            </w:tcBorders>
          </w:tcPr>
          <w:p w:rsidR="006071D2" w:rsidRDefault="006071D2">
            <w:pPr>
              <w:pStyle w:val="ConsPlusNormal"/>
            </w:pPr>
          </w:p>
        </w:tc>
        <w:tc>
          <w:tcPr>
            <w:tcW w:w="2340" w:type="dxa"/>
            <w:tcBorders>
              <w:top w:val="single" w:sz="4" w:space="0" w:color="auto"/>
              <w:left w:val="nil"/>
              <w:bottom w:val="nil"/>
              <w:right w:val="nil"/>
            </w:tcBorders>
          </w:tcPr>
          <w:p w:rsidR="006071D2" w:rsidRDefault="006071D2">
            <w:pPr>
              <w:pStyle w:val="ConsPlusNormal"/>
              <w:jc w:val="center"/>
            </w:pPr>
            <w:r>
              <w:t>(расшифровка)</w:t>
            </w:r>
          </w:p>
        </w:tc>
      </w:tr>
      <w:tr w:rsidR="006071D2">
        <w:tc>
          <w:tcPr>
            <w:tcW w:w="2892" w:type="dxa"/>
            <w:gridSpan w:val="2"/>
            <w:tcBorders>
              <w:top w:val="nil"/>
              <w:left w:val="nil"/>
              <w:bottom w:val="nil"/>
              <w:right w:val="nil"/>
            </w:tcBorders>
          </w:tcPr>
          <w:p w:rsidR="006071D2" w:rsidRDefault="006071D2">
            <w:pPr>
              <w:pStyle w:val="ConsPlusNormal"/>
            </w:pPr>
            <w:r>
              <w:t>М.П.</w:t>
            </w:r>
          </w:p>
        </w:tc>
        <w:tc>
          <w:tcPr>
            <w:tcW w:w="359" w:type="dxa"/>
            <w:tcBorders>
              <w:top w:val="nil"/>
              <w:left w:val="nil"/>
              <w:bottom w:val="nil"/>
              <w:right w:val="nil"/>
            </w:tcBorders>
          </w:tcPr>
          <w:p w:rsidR="006071D2" w:rsidRDefault="006071D2">
            <w:pPr>
              <w:pStyle w:val="ConsPlusNormal"/>
            </w:pPr>
          </w:p>
        </w:tc>
        <w:tc>
          <w:tcPr>
            <w:tcW w:w="3135" w:type="dxa"/>
            <w:gridSpan w:val="2"/>
            <w:tcBorders>
              <w:top w:val="nil"/>
              <w:left w:val="nil"/>
              <w:bottom w:val="nil"/>
              <w:right w:val="nil"/>
            </w:tcBorders>
          </w:tcPr>
          <w:p w:rsidR="006071D2" w:rsidRDefault="006071D2">
            <w:pPr>
              <w:pStyle w:val="ConsPlusNormal"/>
            </w:pPr>
          </w:p>
        </w:tc>
        <w:tc>
          <w:tcPr>
            <w:tcW w:w="345" w:type="dxa"/>
            <w:tcBorders>
              <w:top w:val="nil"/>
              <w:left w:val="nil"/>
              <w:bottom w:val="nil"/>
              <w:right w:val="nil"/>
            </w:tcBorders>
          </w:tcPr>
          <w:p w:rsidR="006071D2" w:rsidRDefault="006071D2">
            <w:pPr>
              <w:pStyle w:val="ConsPlusNormal"/>
            </w:pPr>
          </w:p>
        </w:tc>
        <w:tc>
          <w:tcPr>
            <w:tcW w:w="2340" w:type="dxa"/>
            <w:tcBorders>
              <w:top w:val="nil"/>
              <w:left w:val="nil"/>
              <w:bottom w:val="nil"/>
              <w:right w:val="nil"/>
            </w:tcBorders>
          </w:tcPr>
          <w:p w:rsidR="006071D2" w:rsidRDefault="006071D2">
            <w:pPr>
              <w:pStyle w:val="ConsPlusNormal"/>
            </w:pPr>
          </w:p>
        </w:tc>
      </w:tr>
    </w:tbl>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1"/>
      </w:pPr>
      <w:r>
        <w:t>Приложение N 3</w:t>
      </w:r>
    </w:p>
    <w:p w:rsidR="006071D2" w:rsidRDefault="006071D2">
      <w:pPr>
        <w:pStyle w:val="ConsPlusNormal"/>
        <w:jc w:val="right"/>
      </w:pPr>
      <w:r>
        <w:t>к государственной программе</w:t>
      </w:r>
    </w:p>
    <w:p w:rsidR="006071D2" w:rsidRDefault="006071D2">
      <w:pPr>
        <w:pStyle w:val="ConsPlusNormal"/>
        <w:jc w:val="right"/>
      </w:pPr>
      <w:r>
        <w:t>Красноярского края</w:t>
      </w:r>
    </w:p>
    <w:p w:rsidR="006071D2" w:rsidRDefault="006071D2">
      <w:pPr>
        <w:pStyle w:val="ConsPlusNormal"/>
        <w:jc w:val="right"/>
      </w:pPr>
      <w:r>
        <w:t>"Создание условий для обеспечения</w:t>
      </w:r>
    </w:p>
    <w:p w:rsidR="006071D2" w:rsidRDefault="006071D2">
      <w:pPr>
        <w:pStyle w:val="ConsPlusNormal"/>
        <w:jc w:val="right"/>
      </w:pPr>
      <w:r>
        <w:t>доступным и комфортным</w:t>
      </w:r>
    </w:p>
    <w:p w:rsidR="006071D2" w:rsidRDefault="006071D2">
      <w:pPr>
        <w:pStyle w:val="ConsPlusNormal"/>
        <w:jc w:val="right"/>
      </w:pPr>
      <w:r>
        <w:t>жильем граждан"</w:t>
      </w:r>
    </w:p>
    <w:p w:rsidR="006071D2" w:rsidRDefault="006071D2">
      <w:pPr>
        <w:pStyle w:val="ConsPlusNormal"/>
        <w:jc w:val="both"/>
      </w:pPr>
    </w:p>
    <w:p w:rsidR="006071D2" w:rsidRDefault="006071D2">
      <w:pPr>
        <w:pStyle w:val="ConsPlusTitle"/>
        <w:jc w:val="center"/>
      </w:pPr>
      <w:bookmarkStart w:id="51" w:name="P2892"/>
      <w:bookmarkEnd w:id="51"/>
      <w:r>
        <w:t>ПЕРЕЧЕНЬ</w:t>
      </w:r>
    </w:p>
    <w:p w:rsidR="006071D2" w:rsidRDefault="006071D2">
      <w:pPr>
        <w:pStyle w:val="ConsPlusTitle"/>
        <w:jc w:val="center"/>
      </w:pPr>
      <w:r>
        <w:t>МЕРОПРИЯТИЙ ГОСУДАРСТВЕННОЙ ПРОГРАММЫ КРАСНОЯРСКОГО КРАЯ</w:t>
      </w:r>
    </w:p>
    <w:p w:rsidR="006071D2" w:rsidRDefault="006071D2">
      <w:pPr>
        <w:pStyle w:val="ConsPlusTitle"/>
        <w:jc w:val="center"/>
      </w:pPr>
      <w:r>
        <w:t>"СОЗДАНИЕ УСЛОВИЙ ДЛЯ ОБЕСПЕЧЕНИЯ ДОСТУПНЫМ И КОМФОРТНЫМ</w:t>
      </w:r>
    </w:p>
    <w:p w:rsidR="006071D2" w:rsidRDefault="006071D2">
      <w:pPr>
        <w:pStyle w:val="ConsPlusTitle"/>
        <w:jc w:val="center"/>
      </w:pPr>
      <w:r>
        <w:t>ЖИЛЬЕМ ГРАЖДАН" (ДАЛЕЕ - ПРОГРАММА)</w:t>
      </w:r>
    </w:p>
    <w:p w:rsidR="006071D2" w:rsidRDefault="00607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D2" w:rsidRDefault="00607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D2" w:rsidRDefault="006071D2">
            <w:pPr>
              <w:pStyle w:val="ConsPlusNormal"/>
              <w:jc w:val="center"/>
            </w:pPr>
            <w:r>
              <w:rPr>
                <w:color w:val="392C69"/>
              </w:rPr>
              <w:t>Список изменяющих документов</w:t>
            </w:r>
          </w:p>
          <w:p w:rsidR="006071D2" w:rsidRDefault="006071D2">
            <w:pPr>
              <w:pStyle w:val="ConsPlusNormal"/>
              <w:jc w:val="center"/>
            </w:pPr>
            <w:r>
              <w:rPr>
                <w:color w:val="392C69"/>
              </w:rPr>
              <w:t>(в ред. Постановлений Правительства Красноярского края</w:t>
            </w:r>
          </w:p>
          <w:p w:rsidR="006071D2" w:rsidRDefault="006071D2">
            <w:pPr>
              <w:pStyle w:val="ConsPlusNormal"/>
              <w:jc w:val="center"/>
            </w:pPr>
            <w:r>
              <w:rPr>
                <w:color w:val="392C69"/>
              </w:rPr>
              <w:t xml:space="preserve">от 08.10.2024 </w:t>
            </w:r>
            <w:hyperlink r:id="rId373">
              <w:r>
                <w:rPr>
                  <w:color w:val="0000FF"/>
                </w:rPr>
                <w:t>N 742-п</w:t>
              </w:r>
            </w:hyperlink>
            <w:r>
              <w:rPr>
                <w:color w:val="392C69"/>
              </w:rPr>
              <w:t xml:space="preserve">, от 10.12.2024 </w:t>
            </w:r>
            <w:hyperlink r:id="rId374">
              <w:r>
                <w:rPr>
                  <w:color w:val="0000FF"/>
                </w:rPr>
                <w:t>N 974-п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r>
    </w:tbl>
    <w:p w:rsidR="006071D2" w:rsidRDefault="006071D2">
      <w:pPr>
        <w:pStyle w:val="ConsPlusNormal"/>
        <w:jc w:val="both"/>
      </w:pPr>
    </w:p>
    <w:p w:rsidR="006071D2" w:rsidRDefault="006071D2">
      <w:pPr>
        <w:pStyle w:val="ConsPlusNormal"/>
        <w:jc w:val="right"/>
      </w:pPr>
      <w:r>
        <w:t>(тыс. рублей)</w:t>
      </w:r>
    </w:p>
    <w:p w:rsidR="006071D2" w:rsidRDefault="006071D2">
      <w:pPr>
        <w:pStyle w:val="ConsPlusNormal"/>
        <w:sectPr w:rsidR="006071D2">
          <w:pgSz w:w="11905" w:h="16838"/>
          <w:pgMar w:top="1134" w:right="906"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3"/>
        <w:gridCol w:w="2037"/>
        <w:gridCol w:w="1853"/>
        <w:gridCol w:w="544"/>
        <w:gridCol w:w="559"/>
        <w:gridCol w:w="1186"/>
        <w:gridCol w:w="493"/>
        <w:gridCol w:w="1237"/>
        <w:gridCol w:w="1051"/>
        <w:gridCol w:w="1051"/>
        <w:gridCol w:w="1237"/>
        <w:gridCol w:w="2101"/>
        <w:gridCol w:w="2326"/>
      </w:tblGrid>
      <w:tr w:rsidR="006071D2">
        <w:tc>
          <w:tcPr>
            <w:tcW w:w="544" w:type="dxa"/>
            <w:vMerge w:val="restart"/>
          </w:tcPr>
          <w:p w:rsidR="006071D2" w:rsidRDefault="006071D2">
            <w:pPr>
              <w:pStyle w:val="ConsPlusNormal"/>
              <w:jc w:val="center"/>
            </w:pPr>
            <w:r>
              <w:t>N п/п</w:t>
            </w:r>
          </w:p>
        </w:tc>
        <w:tc>
          <w:tcPr>
            <w:tcW w:w="2381" w:type="dxa"/>
            <w:vMerge w:val="restart"/>
          </w:tcPr>
          <w:p w:rsidR="006071D2" w:rsidRDefault="006071D2">
            <w:pPr>
              <w:pStyle w:val="ConsPlusNormal"/>
              <w:jc w:val="center"/>
            </w:pPr>
            <w:r>
              <w:t>Структурный элемент программы, мероприятия</w:t>
            </w:r>
          </w:p>
        </w:tc>
        <w:tc>
          <w:tcPr>
            <w:tcW w:w="2154" w:type="dxa"/>
            <w:vMerge w:val="restart"/>
          </w:tcPr>
          <w:p w:rsidR="006071D2" w:rsidRDefault="006071D2">
            <w:pPr>
              <w:pStyle w:val="ConsPlusNormal"/>
              <w:jc w:val="center"/>
            </w:pPr>
            <w:r>
              <w:t>Наименование главного распорядителя бюджетных средств (далее - ГРБС)</w:t>
            </w:r>
          </w:p>
        </w:tc>
        <w:tc>
          <w:tcPr>
            <w:tcW w:w="3226" w:type="dxa"/>
            <w:gridSpan w:val="4"/>
          </w:tcPr>
          <w:p w:rsidR="006071D2" w:rsidRDefault="006071D2">
            <w:pPr>
              <w:pStyle w:val="ConsPlusNormal"/>
              <w:jc w:val="center"/>
            </w:pPr>
            <w:r>
              <w:t>Код бюджетной классификации</w:t>
            </w:r>
          </w:p>
        </w:tc>
        <w:tc>
          <w:tcPr>
            <w:tcW w:w="5206" w:type="dxa"/>
            <w:gridSpan w:val="4"/>
          </w:tcPr>
          <w:p w:rsidR="006071D2" w:rsidRDefault="006071D2">
            <w:pPr>
              <w:pStyle w:val="ConsPlusNormal"/>
              <w:jc w:val="center"/>
            </w:pPr>
            <w:r>
              <w:t>Расходы по годам реализации программы</w:t>
            </w:r>
          </w:p>
        </w:tc>
        <w:tc>
          <w:tcPr>
            <w:tcW w:w="2869" w:type="dxa"/>
            <w:vMerge w:val="restart"/>
          </w:tcPr>
          <w:p w:rsidR="006071D2" w:rsidRDefault="006071D2">
            <w:pPr>
              <w:pStyle w:val="ConsPlusNormal"/>
              <w:jc w:val="center"/>
            </w:pPr>
            <w:r>
              <w:t>Результат реализации программы</w:t>
            </w:r>
          </w:p>
        </w:tc>
        <w:tc>
          <w:tcPr>
            <w:tcW w:w="1924" w:type="dxa"/>
            <w:vMerge w:val="restart"/>
          </w:tcPr>
          <w:p w:rsidR="006071D2" w:rsidRDefault="006071D2">
            <w:pPr>
              <w:pStyle w:val="ConsPlusNormal"/>
              <w:jc w:val="center"/>
            </w:pPr>
            <w:r>
              <w:t>Показатели программы/структурных элементов, на достижение которых направлена реализация мероприятия</w:t>
            </w:r>
          </w:p>
        </w:tc>
      </w:tr>
      <w:tr w:rsidR="006071D2">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694" w:type="dxa"/>
          </w:tcPr>
          <w:p w:rsidR="006071D2" w:rsidRDefault="006071D2">
            <w:pPr>
              <w:pStyle w:val="ConsPlusNormal"/>
              <w:jc w:val="center"/>
            </w:pPr>
            <w:r>
              <w:t>ГРБС</w:t>
            </w:r>
          </w:p>
        </w:tc>
        <w:tc>
          <w:tcPr>
            <w:tcW w:w="634" w:type="dxa"/>
          </w:tcPr>
          <w:p w:rsidR="006071D2" w:rsidRDefault="006071D2">
            <w:pPr>
              <w:pStyle w:val="ConsPlusNormal"/>
              <w:jc w:val="center"/>
            </w:pPr>
            <w:r>
              <w:t>РзПр</w:t>
            </w:r>
          </w:p>
        </w:tc>
        <w:tc>
          <w:tcPr>
            <w:tcW w:w="1354" w:type="dxa"/>
          </w:tcPr>
          <w:p w:rsidR="006071D2" w:rsidRDefault="006071D2">
            <w:pPr>
              <w:pStyle w:val="ConsPlusNormal"/>
              <w:jc w:val="center"/>
            </w:pPr>
            <w:r>
              <w:t>ЦСР</w:t>
            </w:r>
          </w:p>
        </w:tc>
        <w:tc>
          <w:tcPr>
            <w:tcW w:w="544" w:type="dxa"/>
          </w:tcPr>
          <w:p w:rsidR="006071D2" w:rsidRDefault="006071D2">
            <w:pPr>
              <w:pStyle w:val="ConsPlusNormal"/>
              <w:jc w:val="center"/>
            </w:pPr>
            <w:r>
              <w:t>ВР</w:t>
            </w:r>
          </w:p>
        </w:tc>
        <w:tc>
          <w:tcPr>
            <w:tcW w:w="1414" w:type="dxa"/>
          </w:tcPr>
          <w:p w:rsidR="006071D2" w:rsidRDefault="006071D2">
            <w:pPr>
              <w:pStyle w:val="ConsPlusNormal"/>
              <w:jc w:val="center"/>
            </w:pPr>
            <w:r>
              <w:t>очередной финансовый год - 2024</w:t>
            </w:r>
          </w:p>
        </w:tc>
        <w:tc>
          <w:tcPr>
            <w:tcW w:w="1189" w:type="dxa"/>
          </w:tcPr>
          <w:p w:rsidR="006071D2" w:rsidRDefault="006071D2">
            <w:pPr>
              <w:pStyle w:val="ConsPlusNormal"/>
              <w:jc w:val="center"/>
            </w:pPr>
            <w:r>
              <w:t>1-й год планового периода - 2025</w:t>
            </w:r>
          </w:p>
        </w:tc>
        <w:tc>
          <w:tcPr>
            <w:tcW w:w="1189" w:type="dxa"/>
          </w:tcPr>
          <w:p w:rsidR="006071D2" w:rsidRDefault="006071D2">
            <w:pPr>
              <w:pStyle w:val="ConsPlusNormal"/>
              <w:jc w:val="center"/>
            </w:pPr>
            <w:r>
              <w:t>2-й год планового периода - 2026</w:t>
            </w:r>
          </w:p>
        </w:tc>
        <w:tc>
          <w:tcPr>
            <w:tcW w:w="1414" w:type="dxa"/>
          </w:tcPr>
          <w:p w:rsidR="006071D2" w:rsidRDefault="006071D2">
            <w:pPr>
              <w:pStyle w:val="ConsPlusNormal"/>
              <w:jc w:val="center"/>
            </w:pPr>
            <w:r>
              <w:t>итого на очередной финансовый год и плановый период 2024 - 2026 годов</w:t>
            </w:r>
          </w:p>
        </w:tc>
        <w:tc>
          <w:tcPr>
            <w:tcW w:w="0" w:type="auto"/>
            <w:vMerge/>
          </w:tcPr>
          <w:p w:rsidR="006071D2" w:rsidRDefault="006071D2">
            <w:pPr>
              <w:pStyle w:val="ConsPlusNormal"/>
            </w:pPr>
          </w:p>
        </w:tc>
        <w:tc>
          <w:tcPr>
            <w:tcW w:w="0" w:type="auto"/>
            <w:vMerge/>
          </w:tcPr>
          <w:p w:rsidR="006071D2" w:rsidRDefault="006071D2">
            <w:pPr>
              <w:pStyle w:val="ConsPlusNormal"/>
            </w:pPr>
          </w:p>
        </w:tc>
      </w:tr>
      <w:tr w:rsidR="006071D2">
        <w:tc>
          <w:tcPr>
            <w:tcW w:w="544" w:type="dxa"/>
          </w:tcPr>
          <w:p w:rsidR="006071D2" w:rsidRDefault="006071D2">
            <w:pPr>
              <w:pStyle w:val="ConsPlusNormal"/>
              <w:jc w:val="center"/>
            </w:pPr>
            <w:r>
              <w:t>1</w:t>
            </w:r>
          </w:p>
        </w:tc>
        <w:tc>
          <w:tcPr>
            <w:tcW w:w="2381" w:type="dxa"/>
          </w:tcPr>
          <w:p w:rsidR="006071D2" w:rsidRDefault="006071D2">
            <w:pPr>
              <w:pStyle w:val="ConsPlusNormal"/>
              <w:jc w:val="center"/>
            </w:pPr>
            <w:r>
              <w:t>2</w:t>
            </w:r>
          </w:p>
        </w:tc>
        <w:tc>
          <w:tcPr>
            <w:tcW w:w="2154" w:type="dxa"/>
          </w:tcPr>
          <w:p w:rsidR="006071D2" w:rsidRDefault="006071D2">
            <w:pPr>
              <w:pStyle w:val="ConsPlusNormal"/>
              <w:jc w:val="center"/>
            </w:pPr>
            <w:r>
              <w:t>3</w:t>
            </w:r>
          </w:p>
        </w:tc>
        <w:tc>
          <w:tcPr>
            <w:tcW w:w="694" w:type="dxa"/>
          </w:tcPr>
          <w:p w:rsidR="006071D2" w:rsidRDefault="006071D2">
            <w:pPr>
              <w:pStyle w:val="ConsPlusNormal"/>
              <w:jc w:val="center"/>
            </w:pPr>
            <w:r>
              <w:t>4</w:t>
            </w:r>
          </w:p>
        </w:tc>
        <w:tc>
          <w:tcPr>
            <w:tcW w:w="634" w:type="dxa"/>
          </w:tcPr>
          <w:p w:rsidR="006071D2" w:rsidRDefault="006071D2">
            <w:pPr>
              <w:pStyle w:val="ConsPlusNormal"/>
              <w:jc w:val="center"/>
            </w:pPr>
            <w:r>
              <w:t>5</w:t>
            </w:r>
          </w:p>
        </w:tc>
        <w:tc>
          <w:tcPr>
            <w:tcW w:w="1354" w:type="dxa"/>
          </w:tcPr>
          <w:p w:rsidR="006071D2" w:rsidRDefault="006071D2">
            <w:pPr>
              <w:pStyle w:val="ConsPlusNormal"/>
              <w:jc w:val="center"/>
            </w:pPr>
            <w:r>
              <w:t>6</w:t>
            </w:r>
          </w:p>
        </w:tc>
        <w:tc>
          <w:tcPr>
            <w:tcW w:w="544" w:type="dxa"/>
          </w:tcPr>
          <w:p w:rsidR="006071D2" w:rsidRDefault="006071D2">
            <w:pPr>
              <w:pStyle w:val="ConsPlusNormal"/>
              <w:jc w:val="center"/>
            </w:pPr>
            <w:r>
              <w:t>7</w:t>
            </w:r>
          </w:p>
        </w:tc>
        <w:tc>
          <w:tcPr>
            <w:tcW w:w="1414" w:type="dxa"/>
          </w:tcPr>
          <w:p w:rsidR="006071D2" w:rsidRDefault="006071D2">
            <w:pPr>
              <w:pStyle w:val="ConsPlusNormal"/>
              <w:jc w:val="center"/>
            </w:pPr>
            <w:r>
              <w:t>8</w:t>
            </w:r>
          </w:p>
        </w:tc>
        <w:tc>
          <w:tcPr>
            <w:tcW w:w="1189" w:type="dxa"/>
          </w:tcPr>
          <w:p w:rsidR="006071D2" w:rsidRDefault="006071D2">
            <w:pPr>
              <w:pStyle w:val="ConsPlusNormal"/>
              <w:jc w:val="center"/>
            </w:pPr>
            <w:r>
              <w:t>9</w:t>
            </w:r>
          </w:p>
        </w:tc>
        <w:tc>
          <w:tcPr>
            <w:tcW w:w="1189" w:type="dxa"/>
          </w:tcPr>
          <w:p w:rsidR="006071D2" w:rsidRDefault="006071D2">
            <w:pPr>
              <w:pStyle w:val="ConsPlusNormal"/>
              <w:jc w:val="center"/>
            </w:pPr>
            <w:r>
              <w:t>10</w:t>
            </w:r>
          </w:p>
        </w:tc>
        <w:tc>
          <w:tcPr>
            <w:tcW w:w="1414" w:type="dxa"/>
          </w:tcPr>
          <w:p w:rsidR="006071D2" w:rsidRDefault="006071D2">
            <w:pPr>
              <w:pStyle w:val="ConsPlusNormal"/>
              <w:jc w:val="center"/>
            </w:pPr>
            <w:r>
              <w:t>11</w:t>
            </w:r>
          </w:p>
        </w:tc>
        <w:tc>
          <w:tcPr>
            <w:tcW w:w="2869" w:type="dxa"/>
          </w:tcPr>
          <w:p w:rsidR="006071D2" w:rsidRDefault="006071D2">
            <w:pPr>
              <w:pStyle w:val="ConsPlusNormal"/>
              <w:jc w:val="center"/>
            </w:pPr>
            <w:r>
              <w:t>12</w:t>
            </w:r>
          </w:p>
        </w:tc>
        <w:tc>
          <w:tcPr>
            <w:tcW w:w="1924" w:type="dxa"/>
          </w:tcPr>
          <w:p w:rsidR="006071D2" w:rsidRDefault="006071D2">
            <w:pPr>
              <w:pStyle w:val="ConsPlusNormal"/>
              <w:jc w:val="center"/>
            </w:pPr>
            <w:r>
              <w:t>13</w:t>
            </w:r>
          </w:p>
        </w:tc>
      </w:tr>
      <w:tr w:rsidR="006071D2">
        <w:tc>
          <w:tcPr>
            <w:tcW w:w="544" w:type="dxa"/>
          </w:tcPr>
          <w:p w:rsidR="006071D2" w:rsidRDefault="006071D2">
            <w:pPr>
              <w:pStyle w:val="ConsPlusNormal"/>
            </w:pPr>
          </w:p>
        </w:tc>
        <w:tc>
          <w:tcPr>
            <w:tcW w:w="17760" w:type="dxa"/>
            <w:gridSpan w:val="12"/>
          </w:tcPr>
          <w:p w:rsidR="006071D2" w:rsidRDefault="006071D2">
            <w:pPr>
              <w:pStyle w:val="ConsPlusNormal"/>
            </w:pPr>
            <w:r>
              <w:t>Цель программы - повышение доступности жилья и улучшение жилищных условий граждан, проживающих на территории Красноярского края</w:t>
            </w: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Государственная программа "Создание условий для обеспечения доступным и комфортным жильем граждан", всего</w:t>
            </w:r>
          </w:p>
        </w:tc>
        <w:tc>
          <w:tcPr>
            <w:tcW w:w="1414" w:type="dxa"/>
          </w:tcPr>
          <w:p w:rsidR="006071D2" w:rsidRDefault="006071D2">
            <w:pPr>
              <w:pStyle w:val="ConsPlusNormal"/>
              <w:jc w:val="center"/>
            </w:pPr>
            <w:r>
              <w:t>11902530,9</w:t>
            </w:r>
          </w:p>
        </w:tc>
        <w:tc>
          <w:tcPr>
            <w:tcW w:w="1189" w:type="dxa"/>
          </w:tcPr>
          <w:p w:rsidR="006071D2" w:rsidRDefault="006071D2">
            <w:pPr>
              <w:pStyle w:val="ConsPlusNormal"/>
              <w:jc w:val="center"/>
            </w:pPr>
            <w:r>
              <w:t>4436323,6</w:t>
            </w:r>
          </w:p>
        </w:tc>
        <w:tc>
          <w:tcPr>
            <w:tcW w:w="1189" w:type="dxa"/>
          </w:tcPr>
          <w:p w:rsidR="006071D2" w:rsidRDefault="006071D2">
            <w:pPr>
              <w:pStyle w:val="ConsPlusNormal"/>
              <w:jc w:val="center"/>
            </w:pPr>
            <w:r>
              <w:t>4453538,1</w:t>
            </w:r>
          </w:p>
        </w:tc>
        <w:tc>
          <w:tcPr>
            <w:tcW w:w="1414" w:type="dxa"/>
          </w:tcPr>
          <w:p w:rsidR="006071D2" w:rsidRDefault="006071D2">
            <w:pPr>
              <w:pStyle w:val="ConsPlusNormal"/>
              <w:jc w:val="center"/>
            </w:pPr>
            <w:r>
              <w:t>20792392,6</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c>
          <w:tcPr>
            <w:tcW w:w="1414" w:type="dxa"/>
          </w:tcPr>
          <w:p w:rsidR="006071D2" w:rsidRDefault="006071D2">
            <w:pPr>
              <w:pStyle w:val="ConsPlusNormal"/>
            </w:pP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средства федерального бюджета</w:t>
            </w:r>
          </w:p>
        </w:tc>
        <w:tc>
          <w:tcPr>
            <w:tcW w:w="1414" w:type="dxa"/>
          </w:tcPr>
          <w:p w:rsidR="006071D2" w:rsidRDefault="006071D2">
            <w:pPr>
              <w:pStyle w:val="ConsPlusNormal"/>
              <w:jc w:val="center"/>
            </w:pPr>
            <w:r>
              <w:t>1222215,6</w:t>
            </w:r>
          </w:p>
        </w:tc>
        <w:tc>
          <w:tcPr>
            <w:tcW w:w="1189" w:type="dxa"/>
          </w:tcPr>
          <w:p w:rsidR="006071D2" w:rsidRDefault="006071D2">
            <w:pPr>
              <w:pStyle w:val="ConsPlusNormal"/>
              <w:jc w:val="center"/>
            </w:pPr>
            <w:r>
              <w:t>897888,3</w:t>
            </w:r>
          </w:p>
        </w:tc>
        <w:tc>
          <w:tcPr>
            <w:tcW w:w="1189" w:type="dxa"/>
          </w:tcPr>
          <w:p w:rsidR="006071D2" w:rsidRDefault="006071D2">
            <w:pPr>
              <w:pStyle w:val="ConsPlusNormal"/>
              <w:jc w:val="center"/>
            </w:pPr>
            <w:r>
              <w:t>985988,4</w:t>
            </w:r>
          </w:p>
        </w:tc>
        <w:tc>
          <w:tcPr>
            <w:tcW w:w="1414" w:type="dxa"/>
          </w:tcPr>
          <w:p w:rsidR="006071D2" w:rsidRDefault="006071D2">
            <w:pPr>
              <w:pStyle w:val="ConsPlusNormal"/>
              <w:jc w:val="center"/>
            </w:pPr>
            <w:r>
              <w:t>3106092,3</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blPrEx>
          <w:tblBorders>
            <w:insideH w:val="nil"/>
          </w:tblBorders>
        </w:tblPrEx>
        <w:tc>
          <w:tcPr>
            <w:tcW w:w="544" w:type="dxa"/>
            <w:tcBorders>
              <w:bottom w:val="nil"/>
            </w:tcBorders>
          </w:tcPr>
          <w:p w:rsidR="006071D2" w:rsidRDefault="006071D2">
            <w:pPr>
              <w:pStyle w:val="ConsPlusNormal"/>
            </w:pPr>
          </w:p>
        </w:tc>
        <w:tc>
          <w:tcPr>
            <w:tcW w:w="7761" w:type="dxa"/>
            <w:gridSpan w:val="6"/>
            <w:tcBorders>
              <w:bottom w:val="nil"/>
            </w:tcBorders>
          </w:tcPr>
          <w:p w:rsidR="006071D2" w:rsidRDefault="006071D2">
            <w:pPr>
              <w:pStyle w:val="ConsPlusNormal"/>
              <w:outlineLvl w:val="2"/>
            </w:pPr>
            <w:r>
              <w:t>Проектная часть, всего</w:t>
            </w:r>
          </w:p>
        </w:tc>
        <w:tc>
          <w:tcPr>
            <w:tcW w:w="1414" w:type="dxa"/>
            <w:tcBorders>
              <w:bottom w:val="nil"/>
            </w:tcBorders>
          </w:tcPr>
          <w:p w:rsidR="006071D2" w:rsidRDefault="006071D2">
            <w:pPr>
              <w:pStyle w:val="ConsPlusNormal"/>
              <w:jc w:val="center"/>
            </w:pPr>
            <w:r>
              <w:t>3288832,7</w:t>
            </w:r>
          </w:p>
        </w:tc>
        <w:tc>
          <w:tcPr>
            <w:tcW w:w="1189" w:type="dxa"/>
            <w:tcBorders>
              <w:bottom w:val="nil"/>
            </w:tcBorders>
          </w:tcPr>
          <w:p w:rsidR="006071D2" w:rsidRDefault="006071D2">
            <w:pPr>
              <w:pStyle w:val="ConsPlusNormal"/>
              <w:jc w:val="center"/>
            </w:pPr>
            <w:r>
              <w:t>888307,2</w:t>
            </w:r>
          </w:p>
        </w:tc>
        <w:tc>
          <w:tcPr>
            <w:tcW w:w="1189" w:type="dxa"/>
            <w:tcBorders>
              <w:bottom w:val="nil"/>
            </w:tcBorders>
          </w:tcPr>
          <w:p w:rsidR="006071D2" w:rsidRDefault="006071D2">
            <w:pPr>
              <w:pStyle w:val="ConsPlusNormal"/>
              <w:jc w:val="center"/>
            </w:pPr>
            <w:r>
              <w:t>945803,8</w:t>
            </w:r>
          </w:p>
        </w:tc>
        <w:tc>
          <w:tcPr>
            <w:tcW w:w="1414" w:type="dxa"/>
            <w:tcBorders>
              <w:bottom w:val="nil"/>
            </w:tcBorders>
          </w:tcPr>
          <w:p w:rsidR="006071D2" w:rsidRDefault="006071D2">
            <w:pPr>
              <w:pStyle w:val="ConsPlusNormal"/>
              <w:jc w:val="center"/>
            </w:pPr>
            <w:r>
              <w:t>5122943,7</w:t>
            </w:r>
          </w:p>
        </w:tc>
        <w:tc>
          <w:tcPr>
            <w:tcW w:w="2869" w:type="dxa"/>
            <w:tcBorders>
              <w:bottom w:val="nil"/>
            </w:tcBorders>
          </w:tcPr>
          <w:p w:rsidR="006071D2" w:rsidRDefault="006071D2">
            <w:pPr>
              <w:pStyle w:val="ConsPlusNormal"/>
            </w:pPr>
          </w:p>
        </w:tc>
        <w:tc>
          <w:tcPr>
            <w:tcW w:w="1924" w:type="dxa"/>
            <w:tcBorders>
              <w:bottom w:val="nil"/>
            </w:tcBorders>
          </w:tcPr>
          <w:p w:rsidR="006071D2" w:rsidRDefault="006071D2">
            <w:pPr>
              <w:pStyle w:val="ConsPlusNormal"/>
            </w:pP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75">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outlineLvl w:val="3"/>
            </w:pPr>
            <w:r>
              <w:t>1</w:t>
            </w:r>
          </w:p>
        </w:tc>
        <w:tc>
          <w:tcPr>
            <w:tcW w:w="7761" w:type="dxa"/>
            <w:gridSpan w:val="6"/>
          </w:tcPr>
          <w:p w:rsidR="006071D2" w:rsidRDefault="006071D2">
            <w:pPr>
              <w:pStyle w:val="ConsPlusNormal"/>
            </w:pPr>
            <w:r>
              <w:t>Региональный проект "Обеспечение устойчивого сокращения непригодного для проживания жилищного фонда", всего</w:t>
            </w:r>
          </w:p>
        </w:tc>
        <w:tc>
          <w:tcPr>
            <w:tcW w:w="1414" w:type="dxa"/>
          </w:tcPr>
          <w:p w:rsidR="006071D2" w:rsidRDefault="006071D2">
            <w:pPr>
              <w:pStyle w:val="ConsPlusNormal"/>
              <w:jc w:val="center"/>
            </w:pPr>
            <w:r>
              <w:t>1088207,1</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1088207,1</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c>
          <w:tcPr>
            <w:tcW w:w="1414" w:type="dxa"/>
          </w:tcPr>
          <w:p w:rsidR="006071D2" w:rsidRDefault="006071D2">
            <w:pPr>
              <w:pStyle w:val="ConsPlusNormal"/>
            </w:pP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средства внебюджетных источников</w:t>
            </w:r>
          </w:p>
        </w:tc>
        <w:tc>
          <w:tcPr>
            <w:tcW w:w="1414" w:type="dxa"/>
          </w:tcPr>
          <w:p w:rsidR="006071D2" w:rsidRDefault="006071D2">
            <w:pPr>
              <w:pStyle w:val="ConsPlusNormal"/>
              <w:jc w:val="center"/>
            </w:pPr>
            <w:r>
              <w:t>559973,0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559973,0</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r>
              <w:t>1.1</w:t>
            </w:r>
          </w:p>
        </w:tc>
        <w:tc>
          <w:tcPr>
            <w:tcW w:w="2381" w:type="dxa"/>
          </w:tcPr>
          <w:p w:rsidR="006071D2" w:rsidRDefault="006071D2">
            <w:pPr>
              <w:pStyle w:val="ConsPlusNormal"/>
            </w:pPr>
            <w:r>
              <w:t>Мероприятие 1. Субсидии бюджетам муниципальных образований на обеспечение мероприятий по переселению граждан из аварийного жилищного фонда</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0501</w:t>
            </w:r>
          </w:p>
        </w:tc>
        <w:tc>
          <w:tcPr>
            <w:tcW w:w="1354" w:type="dxa"/>
          </w:tcPr>
          <w:p w:rsidR="006071D2" w:rsidRDefault="006071D2">
            <w:pPr>
              <w:pStyle w:val="ConsPlusNormal"/>
              <w:jc w:val="center"/>
            </w:pPr>
            <w:r>
              <w:t>162F367484</w:t>
            </w:r>
          </w:p>
        </w:tc>
        <w:tc>
          <w:tcPr>
            <w:tcW w:w="544" w:type="dxa"/>
          </w:tcPr>
          <w:p w:rsidR="006071D2" w:rsidRDefault="006071D2">
            <w:pPr>
              <w:pStyle w:val="ConsPlusNormal"/>
              <w:jc w:val="center"/>
            </w:pPr>
            <w:r>
              <w:t>520</w:t>
            </w:r>
          </w:p>
        </w:tc>
        <w:tc>
          <w:tcPr>
            <w:tcW w:w="1414" w:type="dxa"/>
          </w:tcPr>
          <w:p w:rsidR="006071D2" w:rsidRDefault="006071D2">
            <w:pPr>
              <w:pStyle w:val="ConsPlusNormal"/>
              <w:jc w:val="center"/>
            </w:pPr>
            <w:r>
              <w:t>528234,1</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528234,1</w:t>
            </w:r>
          </w:p>
        </w:tc>
        <w:tc>
          <w:tcPr>
            <w:tcW w:w="2869" w:type="dxa"/>
          </w:tcPr>
          <w:p w:rsidR="006071D2" w:rsidRDefault="006071D2">
            <w:pPr>
              <w:pStyle w:val="ConsPlusNormal"/>
            </w:pPr>
            <w:r>
              <w:t>реализованы мероприятия, предусмотренные региональными программами переселения граждан из непригодного для проживания жилищного фонда, - 67,7 тыс. кв. м, в т.ч.: 2024 год - 67,7 тыс. кв. м</w:t>
            </w:r>
          </w:p>
        </w:tc>
        <w:tc>
          <w:tcPr>
            <w:tcW w:w="1924" w:type="dxa"/>
          </w:tcPr>
          <w:p w:rsidR="006071D2" w:rsidRDefault="006071D2">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tc>
      </w:tr>
      <w:tr w:rsidR="006071D2">
        <w:tc>
          <w:tcPr>
            <w:tcW w:w="544" w:type="dxa"/>
          </w:tcPr>
          <w:p w:rsidR="006071D2" w:rsidRDefault="006071D2">
            <w:pPr>
              <w:pStyle w:val="ConsPlusNormal"/>
            </w:pPr>
            <w:r>
              <w:t>1.2</w:t>
            </w:r>
          </w:p>
        </w:tc>
        <w:tc>
          <w:tcPr>
            <w:tcW w:w="2381" w:type="dxa"/>
          </w:tcPr>
          <w:p w:rsidR="006071D2" w:rsidRDefault="006071D2">
            <w:pPr>
              <w:pStyle w:val="ConsPlusNormal"/>
            </w:pPr>
            <w:r>
              <w:t>Мероприятие 2. Субсидии бюджетам муниципальных образований на обеспечение мероприятий по переселению граждан из аварийного жилищного фонда за счет средств публично-правовой компании "Фонд развития территорий"</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0501</w:t>
            </w:r>
          </w:p>
        </w:tc>
        <w:tc>
          <w:tcPr>
            <w:tcW w:w="1354" w:type="dxa"/>
          </w:tcPr>
          <w:p w:rsidR="006071D2" w:rsidRDefault="006071D2">
            <w:pPr>
              <w:pStyle w:val="ConsPlusNormal"/>
              <w:jc w:val="center"/>
            </w:pPr>
            <w:r>
              <w:t>162F367483</w:t>
            </w:r>
          </w:p>
        </w:tc>
        <w:tc>
          <w:tcPr>
            <w:tcW w:w="544" w:type="dxa"/>
          </w:tcPr>
          <w:p w:rsidR="006071D2" w:rsidRDefault="006071D2">
            <w:pPr>
              <w:pStyle w:val="ConsPlusNormal"/>
              <w:jc w:val="center"/>
            </w:pPr>
            <w:r>
              <w:t>520</w:t>
            </w:r>
          </w:p>
        </w:tc>
        <w:tc>
          <w:tcPr>
            <w:tcW w:w="1414" w:type="dxa"/>
          </w:tcPr>
          <w:p w:rsidR="006071D2" w:rsidRDefault="006071D2">
            <w:pPr>
              <w:pStyle w:val="ConsPlusNormal"/>
              <w:jc w:val="center"/>
            </w:pPr>
            <w:r>
              <w:t>559973,0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559973,0</w:t>
            </w:r>
          </w:p>
        </w:tc>
        <w:tc>
          <w:tcPr>
            <w:tcW w:w="2869" w:type="dxa"/>
          </w:tcPr>
          <w:p w:rsidR="006071D2" w:rsidRDefault="006071D2">
            <w:pPr>
              <w:pStyle w:val="ConsPlusNormal"/>
            </w:pPr>
          </w:p>
        </w:tc>
        <w:tc>
          <w:tcPr>
            <w:tcW w:w="1924" w:type="dxa"/>
          </w:tcPr>
          <w:p w:rsidR="006071D2" w:rsidRDefault="006071D2">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tc>
      </w:tr>
      <w:tr w:rsidR="006071D2">
        <w:tc>
          <w:tcPr>
            <w:tcW w:w="544" w:type="dxa"/>
          </w:tcPr>
          <w:p w:rsidR="006071D2" w:rsidRDefault="006071D2">
            <w:pPr>
              <w:pStyle w:val="ConsPlusNormal"/>
              <w:outlineLvl w:val="3"/>
            </w:pPr>
            <w:r>
              <w:t>2</w:t>
            </w:r>
          </w:p>
        </w:tc>
        <w:tc>
          <w:tcPr>
            <w:tcW w:w="7761" w:type="dxa"/>
            <w:gridSpan w:val="6"/>
          </w:tcPr>
          <w:p w:rsidR="006071D2" w:rsidRDefault="006071D2">
            <w:pPr>
              <w:pStyle w:val="ConsPlusNormal"/>
            </w:pPr>
            <w:r>
              <w:t>Региональный проект "Финансовая поддержка семей при рождении детей", всего</w:t>
            </w:r>
          </w:p>
        </w:tc>
        <w:tc>
          <w:tcPr>
            <w:tcW w:w="1414" w:type="dxa"/>
          </w:tcPr>
          <w:p w:rsidR="006071D2" w:rsidRDefault="006071D2">
            <w:pPr>
              <w:pStyle w:val="ConsPlusNormal"/>
              <w:jc w:val="center"/>
            </w:pPr>
            <w:r>
              <w:t>83061,6</w:t>
            </w:r>
          </w:p>
        </w:tc>
        <w:tc>
          <w:tcPr>
            <w:tcW w:w="1189" w:type="dxa"/>
          </w:tcPr>
          <w:p w:rsidR="006071D2" w:rsidRDefault="006071D2">
            <w:pPr>
              <w:pStyle w:val="ConsPlusNormal"/>
              <w:jc w:val="center"/>
            </w:pPr>
            <w:r>
              <w:t>43396,0</w:t>
            </w:r>
          </w:p>
        </w:tc>
        <w:tc>
          <w:tcPr>
            <w:tcW w:w="1189" w:type="dxa"/>
          </w:tcPr>
          <w:p w:rsidR="006071D2" w:rsidRDefault="006071D2">
            <w:pPr>
              <w:pStyle w:val="ConsPlusNormal"/>
              <w:jc w:val="center"/>
            </w:pPr>
            <w:r>
              <w:t>43396,0</w:t>
            </w:r>
          </w:p>
        </w:tc>
        <w:tc>
          <w:tcPr>
            <w:tcW w:w="1414" w:type="dxa"/>
          </w:tcPr>
          <w:p w:rsidR="006071D2" w:rsidRDefault="006071D2">
            <w:pPr>
              <w:pStyle w:val="ConsPlusNormal"/>
              <w:jc w:val="center"/>
            </w:pPr>
            <w:r>
              <w:t>169853,6</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c>
          <w:tcPr>
            <w:tcW w:w="1414" w:type="dxa"/>
          </w:tcPr>
          <w:p w:rsidR="006071D2" w:rsidRDefault="006071D2">
            <w:pPr>
              <w:pStyle w:val="ConsPlusNormal"/>
            </w:pP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средства федерального бюджета</w:t>
            </w:r>
          </w:p>
        </w:tc>
        <w:tc>
          <w:tcPr>
            <w:tcW w:w="1414"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0,0</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r>
              <w:t>2.1</w:t>
            </w:r>
          </w:p>
        </w:tc>
        <w:tc>
          <w:tcPr>
            <w:tcW w:w="2381" w:type="dxa"/>
          </w:tcPr>
          <w:p w:rsidR="006071D2" w:rsidRDefault="006071D2">
            <w:pPr>
              <w:pStyle w:val="ConsPlusNormal"/>
            </w:pPr>
            <w:r>
              <w:t xml:space="preserve">Мероприятие 1. Социальные выплаты на оплату процентной ставки по кредитам (займам), привлеченным гражданами, имеющими четверых и более детей, на улучшение жилищных условий (в соответствии с </w:t>
            </w:r>
            <w:hyperlink r:id="rId376">
              <w:r>
                <w:rPr>
                  <w:color w:val="0000FF"/>
                </w:rPr>
                <w:t>Законом</w:t>
              </w:r>
            </w:hyperlink>
            <w:r>
              <w:t xml:space="preserve"> края от 2 октября 2008 года N 7-2176)</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162Р112640</w:t>
            </w:r>
          </w:p>
        </w:tc>
        <w:tc>
          <w:tcPr>
            <w:tcW w:w="544" w:type="dxa"/>
          </w:tcPr>
          <w:p w:rsidR="006071D2" w:rsidRDefault="006071D2">
            <w:pPr>
              <w:pStyle w:val="ConsPlusNormal"/>
              <w:jc w:val="center"/>
            </w:pPr>
            <w:r>
              <w:t>320</w:t>
            </w:r>
          </w:p>
        </w:tc>
        <w:tc>
          <w:tcPr>
            <w:tcW w:w="1414" w:type="dxa"/>
          </w:tcPr>
          <w:p w:rsidR="006071D2" w:rsidRDefault="006071D2">
            <w:pPr>
              <w:pStyle w:val="ConsPlusNormal"/>
              <w:jc w:val="center"/>
            </w:pPr>
            <w:r>
              <w:t>19836,0</w:t>
            </w:r>
          </w:p>
        </w:tc>
        <w:tc>
          <w:tcPr>
            <w:tcW w:w="1189" w:type="dxa"/>
          </w:tcPr>
          <w:p w:rsidR="006071D2" w:rsidRDefault="006071D2">
            <w:pPr>
              <w:pStyle w:val="ConsPlusNormal"/>
              <w:jc w:val="center"/>
            </w:pPr>
            <w:r>
              <w:t>15815,2</w:t>
            </w:r>
          </w:p>
        </w:tc>
        <w:tc>
          <w:tcPr>
            <w:tcW w:w="1189" w:type="dxa"/>
          </w:tcPr>
          <w:p w:rsidR="006071D2" w:rsidRDefault="006071D2">
            <w:pPr>
              <w:pStyle w:val="ConsPlusNormal"/>
              <w:jc w:val="center"/>
            </w:pPr>
            <w:r>
              <w:t>15815,2</w:t>
            </w:r>
          </w:p>
        </w:tc>
        <w:tc>
          <w:tcPr>
            <w:tcW w:w="1414" w:type="dxa"/>
          </w:tcPr>
          <w:p w:rsidR="006071D2" w:rsidRDefault="006071D2">
            <w:pPr>
              <w:pStyle w:val="ConsPlusNormal"/>
              <w:jc w:val="center"/>
            </w:pPr>
            <w:r>
              <w:t>51466,4</w:t>
            </w:r>
          </w:p>
        </w:tc>
        <w:tc>
          <w:tcPr>
            <w:tcW w:w="2869" w:type="dxa"/>
          </w:tcPr>
          <w:p w:rsidR="006071D2" w:rsidRDefault="006071D2">
            <w:pPr>
              <w:pStyle w:val="ConsPlusNormal"/>
            </w:pPr>
            <w:r>
              <w:t>предоставление 435 социальных выплат гражданам, в том числе:</w:t>
            </w:r>
          </w:p>
          <w:p w:rsidR="006071D2" w:rsidRDefault="006071D2">
            <w:pPr>
              <w:pStyle w:val="ConsPlusNormal"/>
            </w:pPr>
            <w:r>
              <w:t>2024 год - 145 гражданам;</w:t>
            </w:r>
          </w:p>
          <w:p w:rsidR="006071D2" w:rsidRDefault="006071D2">
            <w:pPr>
              <w:pStyle w:val="ConsPlusNormal"/>
            </w:pPr>
            <w:r>
              <w:t>2025 год - 145 гражданам;</w:t>
            </w:r>
          </w:p>
          <w:p w:rsidR="006071D2" w:rsidRDefault="006071D2">
            <w:pPr>
              <w:pStyle w:val="ConsPlusNormal"/>
            </w:pPr>
            <w:r>
              <w:t>2026 год - 145 гражданам</w:t>
            </w:r>
          </w:p>
        </w:tc>
        <w:tc>
          <w:tcPr>
            <w:tcW w:w="1924" w:type="dxa"/>
          </w:tcPr>
          <w:p w:rsidR="006071D2" w:rsidRDefault="006071D2">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r w:rsidR="006071D2">
        <w:tc>
          <w:tcPr>
            <w:tcW w:w="544" w:type="dxa"/>
          </w:tcPr>
          <w:p w:rsidR="006071D2" w:rsidRDefault="006071D2">
            <w:pPr>
              <w:pStyle w:val="ConsPlusNormal"/>
            </w:pPr>
            <w:r>
              <w:t>2.2</w:t>
            </w:r>
          </w:p>
        </w:tc>
        <w:tc>
          <w:tcPr>
            <w:tcW w:w="2381" w:type="dxa"/>
          </w:tcPr>
          <w:p w:rsidR="006071D2" w:rsidRDefault="006071D2">
            <w:pPr>
              <w:pStyle w:val="ConsPlusNormal"/>
            </w:pPr>
            <w:r>
              <w:t xml:space="preserve">Мероприятие 2. Улучшение жилищных условий женщин, награжденных Почетным знаком Красноярского края "Материнская слава" (в соответствии с </w:t>
            </w:r>
            <w:hyperlink r:id="rId377">
              <w:r>
                <w:rPr>
                  <w:color w:val="0000FF"/>
                </w:rPr>
                <w:t>Законом</w:t>
              </w:r>
            </w:hyperlink>
            <w:r>
              <w:t xml:space="preserve"> края от 21 декабря 2010 года N 11-5514), с учетом расходов на доставку и пересылку</w:t>
            </w:r>
          </w:p>
        </w:tc>
        <w:tc>
          <w:tcPr>
            <w:tcW w:w="2154" w:type="dxa"/>
          </w:tcPr>
          <w:p w:rsidR="006071D2" w:rsidRDefault="006071D2">
            <w:pPr>
              <w:pStyle w:val="ConsPlusNormal"/>
            </w:pPr>
            <w:r>
              <w:t>министерство социальной политики Красноярского края</w:t>
            </w:r>
          </w:p>
        </w:tc>
        <w:tc>
          <w:tcPr>
            <w:tcW w:w="694" w:type="dxa"/>
          </w:tcPr>
          <w:p w:rsidR="006071D2" w:rsidRDefault="006071D2">
            <w:pPr>
              <w:pStyle w:val="ConsPlusNormal"/>
              <w:jc w:val="center"/>
            </w:pPr>
            <w:r>
              <w:t>148</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162Р103310</w:t>
            </w:r>
          </w:p>
        </w:tc>
        <w:tc>
          <w:tcPr>
            <w:tcW w:w="544" w:type="dxa"/>
          </w:tcPr>
          <w:p w:rsidR="006071D2" w:rsidRDefault="006071D2">
            <w:pPr>
              <w:pStyle w:val="ConsPlusNormal"/>
              <w:jc w:val="center"/>
            </w:pPr>
            <w:r>
              <w:t>240,</w:t>
            </w:r>
          </w:p>
          <w:p w:rsidR="006071D2" w:rsidRDefault="006071D2">
            <w:pPr>
              <w:pStyle w:val="ConsPlusNormal"/>
              <w:jc w:val="center"/>
            </w:pPr>
            <w:r>
              <w:t>320</w:t>
            </w:r>
          </w:p>
        </w:tc>
        <w:tc>
          <w:tcPr>
            <w:tcW w:w="1414" w:type="dxa"/>
          </w:tcPr>
          <w:p w:rsidR="006071D2" w:rsidRDefault="006071D2">
            <w:pPr>
              <w:pStyle w:val="ConsPlusNormal"/>
              <w:jc w:val="center"/>
            </w:pPr>
            <w:r>
              <w:t>63225,6</w:t>
            </w:r>
          </w:p>
        </w:tc>
        <w:tc>
          <w:tcPr>
            <w:tcW w:w="1189" w:type="dxa"/>
          </w:tcPr>
          <w:p w:rsidR="006071D2" w:rsidRDefault="006071D2">
            <w:pPr>
              <w:pStyle w:val="ConsPlusNormal"/>
              <w:jc w:val="center"/>
            </w:pPr>
            <w:r>
              <w:t>27580,8</w:t>
            </w:r>
          </w:p>
        </w:tc>
        <w:tc>
          <w:tcPr>
            <w:tcW w:w="1189" w:type="dxa"/>
          </w:tcPr>
          <w:p w:rsidR="006071D2" w:rsidRDefault="006071D2">
            <w:pPr>
              <w:pStyle w:val="ConsPlusNormal"/>
              <w:jc w:val="center"/>
            </w:pPr>
            <w:r>
              <w:t>27580,8</w:t>
            </w:r>
          </w:p>
        </w:tc>
        <w:tc>
          <w:tcPr>
            <w:tcW w:w="1414" w:type="dxa"/>
          </w:tcPr>
          <w:p w:rsidR="006071D2" w:rsidRDefault="006071D2">
            <w:pPr>
              <w:pStyle w:val="ConsPlusNormal"/>
              <w:jc w:val="center"/>
            </w:pPr>
            <w:r>
              <w:t>118387,2</w:t>
            </w:r>
          </w:p>
        </w:tc>
        <w:tc>
          <w:tcPr>
            <w:tcW w:w="2869" w:type="dxa"/>
          </w:tcPr>
          <w:p w:rsidR="006071D2" w:rsidRDefault="006071D2">
            <w:pPr>
              <w:pStyle w:val="ConsPlusNormal"/>
            </w:pPr>
            <w:r>
              <w:t>предоставление единовременной выплаты на улучшение жилищных условий семьям 7 женщин, награжденных Почетным знаком края "Материнская слава" в 2024 году, по 6 женщин в 2025 - 2026 годах</w:t>
            </w:r>
          </w:p>
        </w:tc>
        <w:tc>
          <w:tcPr>
            <w:tcW w:w="1924" w:type="dxa"/>
          </w:tcPr>
          <w:p w:rsidR="006071D2" w:rsidRDefault="006071D2">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r w:rsidR="006071D2">
        <w:tblPrEx>
          <w:tblBorders>
            <w:insideH w:val="nil"/>
          </w:tblBorders>
        </w:tblPrEx>
        <w:tc>
          <w:tcPr>
            <w:tcW w:w="544" w:type="dxa"/>
            <w:tcBorders>
              <w:bottom w:val="nil"/>
            </w:tcBorders>
          </w:tcPr>
          <w:p w:rsidR="006071D2" w:rsidRDefault="006071D2">
            <w:pPr>
              <w:pStyle w:val="ConsPlusNormal"/>
              <w:outlineLvl w:val="3"/>
            </w:pPr>
            <w:r>
              <w:t>3</w:t>
            </w:r>
          </w:p>
        </w:tc>
        <w:tc>
          <w:tcPr>
            <w:tcW w:w="7761" w:type="dxa"/>
            <w:gridSpan w:val="6"/>
            <w:tcBorders>
              <w:bottom w:val="nil"/>
            </w:tcBorders>
          </w:tcPr>
          <w:p w:rsidR="006071D2" w:rsidRDefault="006071D2">
            <w:pPr>
              <w:pStyle w:val="ConsPlusNormal"/>
            </w:pPr>
            <w:r>
              <w:t>Ведомственный проект "Стимулирование жилищного строительства", всего</w:t>
            </w:r>
          </w:p>
        </w:tc>
        <w:tc>
          <w:tcPr>
            <w:tcW w:w="1414" w:type="dxa"/>
            <w:tcBorders>
              <w:bottom w:val="nil"/>
            </w:tcBorders>
          </w:tcPr>
          <w:p w:rsidR="006071D2" w:rsidRDefault="006071D2">
            <w:pPr>
              <w:pStyle w:val="ConsPlusNormal"/>
              <w:jc w:val="center"/>
            </w:pPr>
            <w:r>
              <w:t>281958,1</w:t>
            </w:r>
          </w:p>
        </w:tc>
        <w:tc>
          <w:tcPr>
            <w:tcW w:w="1189" w:type="dxa"/>
            <w:tcBorders>
              <w:bottom w:val="nil"/>
            </w:tcBorders>
          </w:tcPr>
          <w:p w:rsidR="006071D2" w:rsidRDefault="006071D2">
            <w:pPr>
              <w:pStyle w:val="ConsPlusNormal"/>
              <w:jc w:val="center"/>
            </w:pPr>
            <w:r>
              <w:t>150000,0</w:t>
            </w:r>
          </w:p>
        </w:tc>
        <w:tc>
          <w:tcPr>
            <w:tcW w:w="1189" w:type="dxa"/>
            <w:tcBorders>
              <w:bottom w:val="nil"/>
            </w:tcBorders>
          </w:tcPr>
          <w:p w:rsidR="006071D2" w:rsidRDefault="006071D2">
            <w:pPr>
              <w:pStyle w:val="ConsPlusNormal"/>
              <w:jc w:val="center"/>
            </w:pPr>
            <w:r>
              <w:t>100000,0</w:t>
            </w:r>
          </w:p>
        </w:tc>
        <w:tc>
          <w:tcPr>
            <w:tcW w:w="1414" w:type="dxa"/>
            <w:tcBorders>
              <w:bottom w:val="nil"/>
            </w:tcBorders>
          </w:tcPr>
          <w:p w:rsidR="006071D2" w:rsidRDefault="006071D2">
            <w:pPr>
              <w:pStyle w:val="ConsPlusNormal"/>
              <w:jc w:val="center"/>
            </w:pPr>
            <w:r>
              <w:t>531958,1</w:t>
            </w:r>
          </w:p>
        </w:tc>
        <w:tc>
          <w:tcPr>
            <w:tcW w:w="2869" w:type="dxa"/>
            <w:tcBorders>
              <w:bottom w:val="nil"/>
            </w:tcBorders>
          </w:tcPr>
          <w:p w:rsidR="006071D2" w:rsidRDefault="006071D2">
            <w:pPr>
              <w:pStyle w:val="ConsPlusNormal"/>
            </w:pPr>
          </w:p>
        </w:tc>
        <w:tc>
          <w:tcPr>
            <w:tcW w:w="1924" w:type="dxa"/>
            <w:tcBorders>
              <w:bottom w:val="nil"/>
            </w:tcBorders>
          </w:tcPr>
          <w:p w:rsidR="006071D2" w:rsidRDefault="006071D2">
            <w:pPr>
              <w:pStyle w:val="ConsPlusNormal"/>
            </w:pP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78">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c>
          <w:tcPr>
            <w:tcW w:w="1414" w:type="dxa"/>
          </w:tcPr>
          <w:p w:rsidR="006071D2" w:rsidRDefault="006071D2">
            <w:pPr>
              <w:pStyle w:val="ConsPlusNormal"/>
            </w:pP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средства федерального бюджета</w:t>
            </w:r>
          </w:p>
        </w:tc>
        <w:tc>
          <w:tcPr>
            <w:tcW w:w="1414"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0,0</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blPrEx>
          <w:tblBorders>
            <w:insideH w:val="nil"/>
          </w:tblBorders>
        </w:tblPrEx>
        <w:tc>
          <w:tcPr>
            <w:tcW w:w="544" w:type="dxa"/>
            <w:tcBorders>
              <w:bottom w:val="nil"/>
            </w:tcBorders>
          </w:tcPr>
          <w:p w:rsidR="006071D2" w:rsidRDefault="006071D2">
            <w:pPr>
              <w:pStyle w:val="ConsPlusNormal"/>
            </w:pPr>
            <w:r>
              <w:t>3.1</w:t>
            </w:r>
          </w:p>
        </w:tc>
        <w:tc>
          <w:tcPr>
            <w:tcW w:w="2381" w:type="dxa"/>
            <w:tcBorders>
              <w:bottom w:val="nil"/>
            </w:tcBorders>
          </w:tcPr>
          <w:p w:rsidR="006071D2" w:rsidRDefault="006071D2">
            <w:pPr>
              <w:pStyle w:val="ConsPlusNormal"/>
            </w:pPr>
            <w:r>
              <w:t>Мероприятие 1. Субсидии бюджетам муниципальных образований на строительство муниципальных объектов коммунальной и транспортной инфраструктуры</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1403</w:t>
            </w:r>
          </w:p>
        </w:tc>
        <w:tc>
          <w:tcPr>
            <w:tcW w:w="1354" w:type="dxa"/>
            <w:tcBorders>
              <w:bottom w:val="nil"/>
            </w:tcBorders>
          </w:tcPr>
          <w:p w:rsidR="006071D2" w:rsidRDefault="006071D2">
            <w:pPr>
              <w:pStyle w:val="ConsPlusNormal"/>
              <w:jc w:val="center"/>
            </w:pPr>
            <w:r>
              <w:t>1630174610</w:t>
            </w:r>
          </w:p>
        </w:tc>
        <w:tc>
          <w:tcPr>
            <w:tcW w:w="544" w:type="dxa"/>
            <w:tcBorders>
              <w:bottom w:val="nil"/>
            </w:tcBorders>
          </w:tcPr>
          <w:p w:rsidR="006071D2" w:rsidRDefault="006071D2">
            <w:pPr>
              <w:pStyle w:val="ConsPlusNormal"/>
              <w:jc w:val="center"/>
            </w:pPr>
            <w:r>
              <w:t>520</w:t>
            </w:r>
          </w:p>
        </w:tc>
        <w:tc>
          <w:tcPr>
            <w:tcW w:w="1414" w:type="dxa"/>
            <w:tcBorders>
              <w:bottom w:val="nil"/>
            </w:tcBorders>
          </w:tcPr>
          <w:p w:rsidR="006071D2" w:rsidRDefault="006071D2">
            <w:pPr>
              <w:pStyle w:val="ConsPlusNormal"/>
              <w:jc w:val="center"/>
            </w:pPr>
            <w:r>
              <w:t>239426,7</w:t>
            </w:r>
          </w:p>
        </w:tc>
        <w:tc>
          <w:tcPr>
            <w:tcW w:w="1189" w:type="dxa"/>
            <w:tcBorders>
              <w:bottom w:val="nil"/>
            </w:tcBorders>
          </w:tcPr>
          <w:p w:rsidR="006071D2" w:rsidRDefault="006071D2">
            <w:pPr>
              <w:pStyle w:val="ConsPlusNormal"/>
              <w:jc w:val="center"/>
            </w:pPr>
            <w:r>
              <w:t>100000,0</w:t>
            </w:r>
          </w:p>
        </w:tc>
        <w:tc>
          <w:tcPr>
            <w:tcW w:w="1189" w:type="dxa"/>
            <w:tcBorders>
              <w:bottom w:val="nil"/>
            </w:tcBorders>
          </w:tcPr>
          <w:p w:rsidR="006071D2" w:rsidRDefault="006071D2">
            <w:pPr>
              <w:pStyle w:val="ConsPlusNormal"/>
              <w:jc w:val="center"/>
            </w:pPr>
            <w:r>
              <w:t>100000,0</w:t>
            </w:r>
          </w:p>
        </w:tc>
        <w:tc>
          <w:tcPr>
            <w:tcW w:w="1414" w:type="dxa"/>
            <w:tcBorders>
              <w:bottom w:val="nil"/>
            </w:tcBorders>
          </w:tcPr>
          <w:p w:rsidR="006071D2" w:rsidRDefault="006071D2">
            <w:pPr>
              <w:pStyle w:val="ConsPlusNormal"/>
              <w:jc w:val="center"/>
            </w:pPr>
            <w:r>
              <w:t>439426,7</w:t>
            </w:r>
          </w:p>
        </w:tc>
        <w:tc>
          <w:tcPr>
            <w:tcW w:w="2869" w:type="dxa"/>
            <w:tcBorders>
              <w:bottom w:val="nil"/>
            </w:tcBorders>
          </w:tcPr>
          <w:p w:rsidR="006071D2" w:rsidRDefault="006071D2">
            <w:pPr>
              <w:pStyle w:val="ConsPlusNormal"/>
            </w:pPr>
            <w:r>
              <w:t>количество разработанной проектно-сметной документации (далее - ПСД) и (или) количество объектов транспортной, коммунальной инфраструктуры завершенных строительством, в т.ч.:</w:t>
            </w:r>
          </w:p>
          <w:p w:rsidR="006071D2" w:rsidRDefault="006071D2">
            <w:pPr>
              <w:pStyle w:val="ConsPlusNormal"/>
            </w:pPr>
            <w:r>
              <w:t>в 2024 году - 1 ед. ПСД;</w:t>
            </w:r>
          </w:p>
          <w:p w:rsidR="006071D2" w:rsidRDefault="006071D2">
            <w:pPr>
              <w:pStyle w:val="ConsPlusNormal"/>
            </w:pPr>
            <w:r>
              <w:t>в 2025 году - 1 ед. ПСД;</w:t>
            </w:r>
          </w:p>
          <w:p w:rsidR="006071D2" w:rsidRDefault="006071D2">
            <w:pPr>
              <w:pStyle w:val="ConsPlusNormal"/>
            </w:pPr>
            <w:r>
              <w:t>в 2026 году - 1 ед. ПСД.</w:t>
            </w:r>
          </w:p>
          <w:p w:rsidR="006071D2" w:rsidRDefault="006071D2">
            <w:pPr>
              <w:pStyle w:val="ConsPlusNormal"/>
            </w:pPr>
            <w:r>
              <w:t>Площадь земельных участков, обеспеченных (полностью или частично) коммунальной и транспортной инфраструктурой, предоставляемых для жилищного строительства:</w:t>
            </w:r>
          </w:p>
          <w:p w:rsidR="006071D2" w:rsidRDefault="006071D2">
            <w:pPr>
              <w:pStyle w:val="ConsPlusNormal"/>
            </w:pPr>
            <w:r>
              <w:t>2024 год - 316,37 га;</w:t>
            </w:r>
          </w:p>
          <w:p w:rsidR="006071D2" w:rsidRDefault="006071D2">
            <w:pPr>
              <w:pStyle w:val="ConsPlusNormal"/>
            </w:pPr>
            <w:r>
              <w:t>2025 год - 140 га;</w:t>
            </w:r>
          </w:p>
          <w:p w:rsidR="006071D2" w:rsidRDefault="006071D2">
            <w:pPr>
              <w:pStyle w:val="ConsPlusNormal"/>
            </w:pPr>
            <w:r>
              <w:t>2026 год - 140 га</w:t>
            </w:r>
          </w:p>
        </w:tc>
        <w:tc>
          <w:tcPr>
            <w:tcW w:w="1924" w:type="dxa"/>
            <w:tcBorders>
              <w:bottom w:val="nil"/>
            </w:tcBorders>
          </w:tcPr>
          <w:p w:rsidR="006071D2" w:rsidRDefault="006071D2">
            <w:pPr>
              <w:pStyle w:val="ConsPlusNormal"/>
            </w:pPr>
            <w:r>
              <w:t>удельный вес введенной площади жилых домов по отношению к общей площади жилищного фонда</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79">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544" w:type="dxa"/>
            <w:tcBorders>
              <w:bottom w:val="nil"/>
            </w:tcBorders>
          </w:tcPr>
          <w:p w:rsidR="006071D2" w:rsidRDefault="006071D2">
            <w:pPr>
              <w:pStyle w:val="ConsPlusNormal"/>
            </w:pPr>
            <w:r>
              <w:t>3.2</w:t>
            </w:r>
          </w:p>
        </w:tc>
        <w:tc>
          <w:tcPr>
            <w:tcW w:w="2381" w:type="dxa"/>
            <w:tcBorders>
              <w:bottom w:val="nil"/>
            </w:tcBorders>
          </w:tcPr>
          <w:p w:rsidR="006071D2" w:rsidRDefault="006071D2">
            <w:pPr>
              <w:pStyle w:val="ConsPlusNormal"/>
            </w:pPr>
            <w:r>
              <w:t>Мероприятие 2. Субсидии бюджетам муниципальных образований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0412</w:t>
            </w:r>
          </w:p>
        </w:tc>
        <w:tc>
          <w:tcPr>
            <w:tcW w:w="1354" w:type="dxa"/>
            <w:tcBorders>
              <w:bottom w:val="nil"/>
            </w:tcBorders>
          </w:tcPr>
          <w:p w:rsidR="006071D2" w:rsidRDefault="006071D2">
            <w:pPr>
              <w:pStyle w:val="ConsPlusNormal"/>
              <w:jc w:val="center"/>
            </w:pPr>
            <w:r>
              <w:t>1630174660</w:t>
            </w:r>
          </w:p>
        </w:tc>
        <w:tc>
          <w:tcPr>
            <w:tcW w:w="544" w:type="dxa"/>
            <w:tcBorders>
              <w:bottom w:val="nil"/>
            </w:tcBorders>
          </w:tcPr>
          <w:p w:rsidR="006071D2" w:rsidRDefault="006071D2">
            <w:pPr>
              <w:pStyle w:val="ConsPlusNormal"/>
              <w:jc w:val="center"/>
            </w:pPr>
            <w:r>
              <w:t>520</w:t>
            </w:r>
          </w:p>
        </w:tc>
        <w:tc>
          <w:tcPr>
            <w:tcW w:w="1414" w:type="dxa"/>
            <w:tcBorders>
              <w:bottom w:val="nil"/>
            </w:tcBorders>
          </w:tcPr>
          <w:p w:rsidR="006071D2" w:rsidRDefault="006071D2">
            <w:pPr>
              <w:pStyle w:val="ConsPlusNormal"/>
              <w:jc w:val="center"/>
            </w:pPr>
            <w:r>
              <w:t>42531,4</w:t>
            </w:r>
          </w:p>
        </w:tc>
        <w:tc>
          <w:tcPr>
            <w:tcW w:w="1189" w:type="dxa"/>
            <w:tcBorders>
              <w:bottom w:val="nil"/>
            </w:tcBorders>
          </w:tcPr>
          <w:p w:rsidR="006071D2" w:rsidRDefault="006071D2">
            <w:pPr>
              <w:pStyle w:val="ConsPlusNormal"/>
              <w:jc w:val="center"/>
            </w:pPr>
            <w:r>
              <w:t>50000,0</w:t>
            </w:r>
          </w:p>
        </w:tc>
        <w:tc>
          <w:tcPr>
            <w:tcW w:w="1189" w:type="dxa"/>
            <w:tcBorders>
              <w:bottom w:val="nil"/>
            </w:tcBorders>
          </w:tcPr>
          <w:p w:rsidR="006071D2" w:rsidRDefault="006071D2">
            <w:pPr>
              <w:pStyle w:val="ConsPlusNormal"/>
              <w:jc w:val="center"/>
            </w:pPr>
            <w:r>
              <w:t>0,0</w:t>
            </w:r>
          </w:p>
        </w:tc>
        <w:tc>
          <w:tcPr>
            <w:tcW w:w="1414" w:type="dxa"/>
            <w:tcBorders>
              <w:bottom w:val="nil"/>
            </w:tcBorders>
          </w:tcPr>
          <w:p w:rsidR="006071D2" w:rsidRDefault="006071D2">
            <w:pPr>
              <w:pStyle w:val="ConsPlusNormal"/>
              <w:jc w:val="center"/>
            </w:pPr>
            <w:r>
              <w:t>92531,4</w:t>
            </w:r>
          </w:p>
        </w:tc>
        <w:tc>
          <w:tcPr>
            <w:tcW w:w="2869" w:type="dxa"/>
            <w:tcBorders>
              <w:bottom w:val="nil"/>
            </w:tcBorders>
          </w:tcPr>
          <w:p w:rsidR="006071D2" w:rsidRDefault="006071D2">
            <w:pPr>
              <w:pStyle w:val="ConsPlusNormal"/>
            </w:pPr>
            <w:r>
              <w:t>документы территориального планирования и градостроительного зонирования (внесение в них изменений) муниципальных образований Красноярского края, подготовленные к согласованию и утверждению, - не менее 60 единиц, в том числе:</w:t>
            </w:r>
          </w:p>
          <w:p w:rsidR="006071D2" w:rsidRDefault="006071D2">
            <w:pPr>
              <w:pStyle w:val="ConsPlusNormal"/>
            </w:pPr>
            <w:r>
              <w:t>не менее 40 единиц в 2024 году;</w:t>
            </w:r>
          </w:p>
          <w:p w:rsidR="006071D2" w:rsidRDefault="006071D2">
            <w:pPr>
              <w:pStyle w:val="ConsPlusNormal"/>
            </w:pPr>
            <w:r>
              <w:t>не менее 20 единиц в 2025 году</w:t>
            </w:r>
          </w:p>
        </w:tc>
        <w:tc>
          <w:tcPr>
            <w:tcW w:w="1924" w:type="dxa"/>
            <w:tcBorders>
              <w:bottom w:val="nil"/>
            </w:tcBorders>
          </w:tcPr>
          <w:p w:rsidR="006071D2" w:rsidRDefault="006071D2">
            <w:pPr>
              <w:pStyle w:val="ConsPlusNormal"/>
            </w:pPr>
            <w:r>
              <w:t>удельный вес введенной площади жилых домов по отношению к общей площади жилищного фонда</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80">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544" w:type="dxa"/>
            <w:tcBorders>
              <w:bottom w:val="nil"/>
            </w:tcBorders>
          </w:tcPr>
          <w:p w:rsidR="006071D2" w:rsidRDefault="006071D2">
            <w:pPr>
              <w:pStyle w:val="ConsPlusNormal"/>
            </w:pPr>
            <w:r>
              <w:t>3.3</w:t>
            </w:r>
          </w:p>
        </w:tc>
        <w:tc>
          <w:tcPr>
            <w:tcW w:w="17760" w:type="dxa"/>
            <w:gridSpan w:val="12"/>
            <w:tcBorders>
              <w:bottom w:val="nil"/>
            </w:tcBorders>
          </w:tcPr>
          <w:p w:rsidR="006071D2" w:rsidRDefault="006071D2">
            <w:pPr>
              <w:pStyle w:val="ConsPlusNormal"/>
              <w:jc w:val="both"/>
            </w:pPr>
            <w:r>
              <w:t xml:space="preserve">Исключен. - </w:t>
            </w:r>
            <w:hyperlink r:id="rId381">
              <w:r>
                <w:rPr>
                  <w:color w:val="0000FF"/>
                </w:rPr>
                <w:t>Постановление</w:t>
              </w:r>
            </w:hyperlink>
            <w:r>
              <w:t xml:space="preserve"> Правительства Красноярского края от 10.12.2024 N 974-п</w:t>
            </w:r>
          </w:p>
        </w:tc>
      </w:tr>
      <w:tr w:rsidR="006071D2">
        <w:tblPrEx>
          <w:tblBorders>
            <w:insideH w:val="nil"/>
          </w:tblBorders>
        </w:tblPrEx>
        <w:tc>
          <w:tcPr>
            <w:tcW w:w="544" w:type="dxa"/>
            <w:tcBorders>
              <w:bottom w:val="nil"/>
            </w:tcBorders>
          </w:tcPr>
          <w:p w:rsidR="006071D2" w:rsidRDefault="006071D2">
            <w:pPr>
              <w:pStyle w:val="ConsPlusNormal"/>
              <w:outlineLvl w:val="3"/>
            </w:pPr>
            <w:r>
              <w:t>4</w:t>
            </w:r>
          </w:p>
        </w:tc>
        <w:tc>
          <w:tcPr>
            <w:tcW w:w="7761" w:type="dxa"/>
            <w:gridSpan w:val="6"/>
            <w:tcBorders>
              <w:bottom w:val="nil"/>
            </w:tcBorders>
          </w:tcPr>
          <w:p w:rsidR="006071D2" w:rsidRDefault="006071D2">
            <w:pPr>
              <w:pStyle w:val="ConsPlusNormal"/>
            </w:pPr>
            <w:r>
              <w:t>Ведомственный проект "Улучшение жилищных условий отдельных категорий граждан", всего</w:t>
            </w:r>
          </w:p>
        </w:tc>
        <w:tc>
          <w:tcPr>
            <w:tcW w:w="1414" w:type="dxa"/>
            <w:tcBorders>
              <w:bottom w:val="nil"/>
            </w:tcBorders>
          </w:tcPr>
          <w:p w:rsidR="006071D2" w:rsidRDefault="006071D2">
            <w:pPr>
              <w:pStyle w:val="ConsPlusNormal"/>
              <w:jc w:val="center"/>
            </w:pPr>
            <w:r>
              <w:t>1805387,2</w:t>
            </w:r>
          </w:p>
        </w:tc>
        <w:tc>
          <w:tcPr>
            <w:tcW w:w="1189" w:type="dxa"/>
            <w:tcBorders>
              <w:bottom w:val="nil"/>
            </w:tcBorders>
          </w:tcPr>
          <w:p w:rsidR="006071D2" w:rsidRDefault="006071D2">
            <w:pPr>
              <w:pStyle w:val="ConsPlusNormal"/>
              <w:jc w:val="center"/>
            </w:pPr>
            <w:r>
              <w:t>693572,8</w:t>
            </w:r>
          </w:p>
        </w:tc>
        <w:tc>
          <w:tcPr>
            <w:tcW w:w="1189" w:type="dxa"/>
            <w:tcBorders>
              <w:bottom w:val="nil"/>
            </w:tcBorders>
          </w:tcPr>
          <w:p w:rsidR="006071D2" w:rsidRDefault="006071D2">
            <w:pPr>
              <w:pStyle w:val="ConsPlusNormal"/>
              <w:jc w:val="center"/>
            </w:pPr>
            <w:r>
              <w:t>678697,1</w:t>
            </w:r>
          </w:p>
        </w:tc>
        <w:tc>
          <w:tcPr>
            <w:tcW w:w="1414" w:type="dxa"/>
            <w:tcBorders>
              <w:bottom w:val="nil"/>
            </w:tcBorders>
          </w:tcPr>
          <w:p w:rsidR="006071D2" w:rsidRDefault="006071D2">
            <w:pPr>
              <w:pStyle w:val="ConsPlusNormal"/>
              <w:jc w:val="center"/>
            </w:pPr>
            <w:r>
              <w:t>3177657,1</w:t>
            </w:r>
          </w:p>
        </w:tc>
        <w:tc>
          <w:tcPr>
            <w:tcW w:w="2869" w:type="dxa"/>
            <w:tcBorders>
              <w:bottom w:val="nil"/>
            </w:tcBorders>
          </w:tcPr>
          <w:p w:rsidR="006071D2" w:rsidRDefault="006071D2">
            <w:pPr>
              <w:pStyle w:val="ConsPlusNormal"/>
            </w:pPr>
          </w:p>
        </w:tc>
        <w:tc>
          <w:tcPr>
            <w:tcW w:w="1924" w:type="dxa"/>
            <w:tcBorders>
              <w:bottom w:val="nil"/>
            </w:tcBorders>
          </w:tcPr>
          <w:p w:rsidR="006071D2" w:rsidRDefault="006071D2">
            <w:pPr>
              <w:pStyle w:val="ConsPlusNormal"/>
            </w:pP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82">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c>
          <w:tcPr>
            <w:tcW w:w="1414" w:type="dxa"/>
          </w:tcPr>
          <w:p w:rsidR="006071D2" w:rsidRDefault="006071D2">
            <w:pPr>
              <w:pStyle w:val="ConsPlusNormal"/>
            </w:pP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средства федерального бюджета</w:t>
            </w:r>
          </w:p>
        </w:tc>
        <w:tc>
          <w:tcPr>
            <w:tcW w:w="1414" w:type="dxa"/>
          </w:tcPr>
          <w:p w:rsidR="006071D2" w:rsidRDefault="006071D2">
            <w:pPr>
              <w:pStyle w:val="ConsPlusNormal"/>
              <w:jc w:val="center"/>
            </w:pPr>
            <w:r>
              <w:t>680957,4</w:t>
            </w:r>
          </w:p>
        </w:tc>
        <w:tc>
          <w:tcPr>
            <w:tcW w:w="1189" w:type="dxa"/>
          </w:tcPr>
          <w:p w:rsidR="006071D2" w:rsidRDefault="006071D2">
            <w:pPr>
              <w:pStyle w:val="ConsPlusNormal"/>
              <w:jc w:val="center"/>
            </w:pPr>
            <w:r>
              <w:t>581212,3</w:t>
            </w:r>
          </w:p>
        </w:tc>
        <w:tc>
          <w:tcPr>
            <w:tcW w:w="1189" w:type="dxa"/>
          </w:tcPr>
          <w:p w:rsidR="006071D2" w:rsidRDefault="006071D2">
            <w:pPr>
              <w:pStyle w:val="ConsPlusNormal"/>
              <w:jc w:val="center"/>
            </w:pPr>
            <w:r>
              <w:t>579697,1</w:t>
            </w:r>
          </w:p>
        </w:tc>
        <w:tc>
          <w:tcPr>
            <w:tcW w:w="1414" w:type="dxa"/>
          </w:tcPr>
          <w:p w:rsidR="006071D2" w:rsidRDefault="006071D2">
            <w:pPr>
              <w:pStyle w:val="ConsPlusNormal"/>
              <w:jc w:val="center"/>
            </w:pPr>
            <w:r>
              <w:t>1841866,8</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r>
              <w:t>4.1</w:t>
            </w:r>
          </w:p>
        </w:tc>
        <w:tc>
          <w:tcPr>
            <w:tcW w:w="2381" w:type="dxa"/>
          </w:tcPr>
          <w:p w:rsidR="006071D2" w:rsidRDefault="006071D2">
            <w:pPr>
              <w:pStyle w:val="ConsPlusNormal"/>
            </w:pPr>
            <w:r>
              <w:t>Мероприятие 1. Субсидии бюджетам муниципальных образований на предоставление социальных выплат молодым семьям на приобретение (строительство) жилья</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16302R4970</w:t>
            </w:r>
          </w:p>
        </w:tc>
        <w:tc>
          <w:tcPr>
            <w:tcW w:w="544" w:type="dxa"/>
          </w:tcPr>
          <w:p w:rsidR="006071D2" w:rsidRDefault="006071D2">
            <w:pPr>
              <w:pStyle w:val="ConsPlusNormal"/>
              <w:jc w:val="center"/>
            </w:pPr>
            <w:r>
              <w:t>520</w:t>
            </w:r>
          </w:p>
        </w:tc>
        <w:tc>
          <w:tcPr>
            <w:tcW w:w="1414" w:type="dxa"/>
          </w:tcPr>
          <w:p w:rsidR="006071D2" w:rsidRDefault="006071D2">
            <w:pPr>
              <w:pStyle w:val="ConsPlusNormal"/>
              <w:jc w:val="center"/>
            </w:pPr>
            <w:r>
              <w:t>127868,2</w:t>
            </w:r>
          </w:p>
        </w:tc>
        <w:tc>
          <w:tcPr>
            <w:tcW w:w="1189" w:type="dxa"/>
          </w:tcPr>
          <w:p w:rsidR="006071D2" w:rsidRDefault="006071D2">
            <w:pPr>
              <w:pStyle w:val="ConsPlusNormal"/>
              <w:jc w:val="center"/>
            </w:pPr>
            <w:r>
              <w:t>127574,7</w:t>
            </w:r>
          </w:p>
        </w:tc>
        <w:tc>
          <w:tcPr>
            <w:tcW w:w="1189" w:type="dxa"/>
          </w:tcPr>
          <w:p w:rsidR="006071D2" w:rsidRDefault="006071D2">
            <w:pPr>
              <w:pStyle w:val="ConsPlusNormal"/>
              <w:jc w:val="center"/>
            </w:pPr>
            <w:r>
              <w:t>123953,2</w:t>
            </w:r>
          </w:p>
        </w:tc>
        <w:tc>
          <w:tcPr>
            <w:tcW w:w="1414" w:type="dxa"/>
          </w:tcPr>
          <w:p w:rsidR="006071D2" w:rsidRDefault="006071D2">
            <w:pPr>
              <w:pStyle w:val="ConsPlusNormal"/>
              <w:jc w:val="center"/>
            </w:pPr>
            <w:r>
              <w:t>379396,1</w:t>
            </w:r>
          </w:p>
        </w:tc>
        <w:tc>
          <w:tcPr>
            <w:tcW w:w="2869" w:type="dxa"/>
          </w:tcPr>
          <w:p w:rsidR="006071D2" w:rsidRDefault="006071D2">
            <w:pPr>
              <w:pStyle w:val="ConsPlusNormal"/>
            </w:pPr>
            <w:r>
              <w:t>предоставление социальных выплат 0,515 тыс. молодых семей, в том числе:</w:t>
            </w:r>
          </w:p>
          <w:p w:rsidR="006071D2" w:rsidRDefault="006071D2">
            <w:pPr>
              <w:pStyle w:val="ConsPlusNormal"/>
            </w:pPr>
            <w:r>
              <w:t>2024 год - 0,174 тыс. семей;</w:t>
            </w:r>
          </w:p>
          <w:p w:rsidR="006071D2" w:rsidRDefault="006071D2">
            <w:pPr>
              <w:pStyle w:val="ConsPlusNormal"/>
            </w:pPr>
            <w:r>
              <w:t>2025 год - 0,172 тыс. семей;</w:t>
            </w:r>
          </w:p>
          <w:p w:rsidR="006071D2" w:rsidRDefault="006071D2">
            <w:pPr>
              <w:pStyle w:val="ConsPlusNormal"/>
            </w:pPr>
            <w:r>
              <w:t>2026 год - 0,169 тыс. семей</w:t>
            </w:r>
          </w:p>
        </w:tc>
        <w:tc>
          <w:tcPr>
            <w:tcW w:w="1924" w:type="dxa"/>
          </w:tcPr>
          <w:p w:rsidR="006071D2" w:rsidRDefault="006071D2">
            <w:pPr>
              <w:pStyle w:val="ConsPlusNormal"/>
            </w:pPr>
            <w:r>
              <w:t>количество семей, улучшивших жилищные условия</w:t>
            </w:r>
          </w:p>
        </w:tc>
      </w:tr>
      <w:tr w:rsidR="006071D2">
        <w:tc>
          <w:tcPr>
            <w:tcW w:w="544" w:type="dxa"/>
          </w:tcPr>
          <w:p w:rsidR="006071D2" w:rsidRDefault="006071D2">
            <w:pPr>
              <w:pStyle w:val="ConsPlusNormal"/>
            </w:pPr>
            <w:r>
              <w:t>4.2</w:t>
            </w:r>
          </w:p>
        </w:tc>
        <w:tc>
          <w:tcPr>
            <w:tcW w:w="2381" w:type="dxa"/>
          </w:tcPr>
          <w:p w:rsidR="006071D2" w:rsidRDefault="006071D2">
            <w:pPr>
              <w:pStyle w:val="ConsPlusNormal"/>
            </w:pPr>
            <w:r>
              <w:t>Мероприятие 2. Субсидии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0501</w:t>
            </w:r>
          </w:p>
        </w:tc>
        <w:tc>
          <w:tcPr>
            <w:tcW w:w="1354" w:type="dxa"/>
          </w:tcPr>
          <w:p w:rsidR="006071D2" w:rsidRDefault="006071D2">
            <w:pPr>
              <w:pStyle w:val="ConsPlusNormal"/>
              <w:jc w:val="center"/>
            </w:pPr>
            <w:r>
              <w:t>1630274620</w:t>
            </w:r>
          </w:p>
        </w:tc>
        <w:tc>
          <w:tcPr>
            <w:tcW w:w="544" w:type="dxa"/>
          </w:tcPr>
          <w:p w:rsidR="006071D2" w:rsidRDefault="006071D2">
            <w:pPr>
              <w:pStyle w:val="ConsPlusNormal"/>
              <w:jc w:val="center"/>
            </w:pPr>
            <w:r>
              <w:t>520</w:t>
            </w:r>
          </w:p>
        </w:tc>
        <w:tc>
          <w:tcPr>
            <w:tcW w:w="1414" w:type="dxa"/>
          </w:tcPr>
          <w:p w:rsidR="006071D2" w:rsidRDefault="006071D2">
            <w:pPr>
              <w:pStyle w:val="ConsPlusNormal"/>
              <w:jc w:val="center"/>
            </w:pPr>
            <w:r>
              <w:t>350000,0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350000,0</w:t>
            </w:r>
          </w:p>
        </w:tc>
        <w:tc>
          <w:tcPr>
            <w:tcW w:w="2869" w:type="dxa"/>
          </w:tcPr>
          <w:p w:rsidR="006071D2" w:rsidRDefault="006071D2">
            <w:pPr>
              <w:pStyle w:val="ConsPlusNormal"/>
            </w:pPr>
            <w:r>
              <w:t>площадь расселенного жилищного фонда, признанного непригодным для проживания, аварийным и подлежащим сносу или реконструкции, на 2024 год - 3,9 тыс. кв. м</w:t>
            </w:r>
          </w:p>
        </w:tc>
        <w:tc>
          <w:tcPr>
            <w:tcW w:w="1924" w:type="dxa"/>
          </w:tcPr>
          <w:p w:rsidR="006071D2" w:rsidRDefault="006071D2">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tc>
      </w:tr>
      <w:tr w:rsidR="006071D2">
        <w:tc>
          <w:tcPr>
            <w:tcW w:w="544" w:type="dxa"/>
          </w:tcPr>
          <w:p w:rsidR="006071D2" w:rsidRDefault="006071D2">
            <w:pPr>
              <w:pStyle w:val="ConsPlusNormal"/>
            </w:pPr>
            <w:r>
              <w:t>4.3</w:t>
            </w:r>
          </w:p>
        </w:tc>
        <w:tc>
          <w:tcPr>
            <w:tcW w:w="2381" w:type="dxa"/>
          </w:tcPr>
          <w:p w:rsidR="006071D2" w:rsidRDefault="006071D2">
            <w:pPr>
              <w:pStyle w:val="ConsPlusNormal"/>
            </w:pPr>
            <w:r>
              <w:t>Мероприятие 3. Субсидия бюджету муниципального образования город Норильск на строительство (реконструкцию) малоэтажных и среднеэтажных жилых домов</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0501</w:t>
            </w:r>
          </w:p>
        </w:tc>
        <w:tc>
          <w:tcPr>
            <w:tcW w:w="1354" w:type="dxa"/>
          </w:tcPr>
          <w:p w:rsidR="006071D2" w:rsidRDefault="006071D2">
            <w:pPr>
              <w:pStyle w:val="ConsPlusNormal"/>
              <w:jc w:val="center"/>
            </w:pPr>
            <w:r>
              <w:t>16302R1133</w:t>
            </w:r>
          </w:p>
        </w:tc>
        <w:tc>
          <w:tcPr>
            <w:tcW w:w="544" w:type="dxa"/>
          </w:tcPr>
          <w:p w:rsidR="006071D2" w:rsidRDefault="006071D2">
            <w:pPr>
              <w:pStyle w:val="ConsPlusNormal"/>
              <w:jc w:val="center"/>
            </w:pPr>
            <w:r>
              <w:t>520</w:t>
            </w:r>
          </w:p>
        </w:tc>
        <w:tc>
          <w:tcPr>
            <w:tcW w:w="1414" w:type="dxa"/>
          </w:tcPr>
          <w:p w:rsidR="006071D2" w:rsidRDefault="006071D2">
            <w:pPr>
              <w:pStyle w:val="ConsPlusNormal"/>
              <w:jc w:val="center"/>
            </w:pPr>
            <w:r>
              <w:t>1012509,1</w:t>
            </w:r>
          </w:p>
        </w:tc>
        <w:tc>
          <w:tcPr>
            <w:tcW w:w="1189" w:type="dxa"/>
          </w:tcPr>
          <w:p w:rsidR="006071D2" w:rsidRDefault="006071D2">
            <w:pPr>
              <w:pStyle w:val="ConsPlusNormal"/>
              <w:jc w:val="center"/>
            </w:pPr>
            <w:r>
              <w:t>552637,6</w:t>
            </w:r>
          </w:p>
        </w:tc>
        <w:tc>
          <w:tcPr>
            <w:tcW w:w="1189" w:type="dxa"/>
          </w:tcPr>
          <w:p w:rsidR="006071D2" w:rsidRDefault="006071D2">
            <w:pPr>
              <w:pStyle w:val="ConsPlusNormal"/>
              <w:jc w:val="center"/>
            </w:pPr>
            <w:r>
              <w:t>554743,9</w:t>
            </w:r>
          </w:p>
        </w:tc>
        <w:tc>
          <w:tcPr>
            <w:tcW w:w="1414" w:type="dxa"/>
          </w:tcPr>
          <w:p w:rsidR="006071D2" w:rsidRDefault="006071D2">
            <w:pPr>
              <w:pStyle w:val="ConsPlusNormal"/>
              <w:jc w:val="center"/>
            </w:pPr>
            <w:r>
              <w:t>2119890,6</w:t>
            </w:r>
          </w:p>
        </w:tc>
        <w:tc>
          <w:tcPr>
            <w:tcW w:w="2869" w:type="dxa"/>
          </w:tcPr>
          <w:p w:rsidR="006071D2" w:rsidRDefault="006071D2">
            <w:pPr>
              <w:pStyle w:val="ConsPlusNormal"/>
            </w:pPr>
            <w:r>
              <w:t>4 завершенных строительством объекта инфраструктуры в 2024 году</w:t>
            </w:r>
          </w:p>
        </w:tc>
        <w:tc>
          <w:tcPr>
            <w:tcW w:w="1924" w:type="dxa"/>
          </w:tcPr>
          <w:p w:rsidR="006071D2" w:rsidRDefault="006071D2">
            <w:pPr>
              <w:pStyle w:val="ConsPlusNormal"/>
            </w:pPr>
            <w:r>
              <w:t>удельный вес введенной площади жилых домов по отношению к общей площади жилищного фонда</w:t>
            </w:r>
          </w:p>
        </w:tc>
      </w:tr>
      <w:tr w:rsidR="006071D2">
        <w:tc>
          <w:tcPr>
            <w:tcW w:w="544" w:type="dxa"/>
          </w:tcPr>
          <w:p w:rsidR="006071D2" w:rsidRDefault="006071D2">
            <w:pPr>
              <w:pStyle w:val="ConsPlusNormal"/>
            </w:pPr>
            <w:r>
              <w:t>4.4</w:t>
            </w:r>
          </w:p>
        </w:tc>
        <w:tc>
          <w:tcPr>
            <w:tcW w:w="2381" w:type="dxa"/>
          </w:tcPr>
          <w:p w:rsidR="006071D2" w:rsidRDefault="006071D2">
            <w:pPr>
              <w:pStyle w:val="ConsPlusNormal"/>
            </w:pPr>
            <w:r>
              <w:t>Мероприятие 4.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1403</w:t>
            </w:r>
          </w:p>
        </w:tc>
        <w:tc>
          <w:tcPr>
            <w:tcW w:w="1354" w:type="dxa"/>
          </w:tcPr>
          <w:p w:rsidR="006071D2" w:rsidRDefault="006071D2">
            <w:pPr>
              <w:pStyle w:val="ConsPlusNormal"/>
              <w:jc w:val="center"/>
            </w:pPr>
            <w:r>
              <w:t>1630276080</w:t>
            </w:r>
          </w:p>
        </w:tc>
        <w:tc>
          <w:tcPr>
            <w:tcW w:w="544" w:type="dxa"/>
          </w:tcPr>
          <w:p w:rsidR="006071D2" w:rsidRDefault="006071D2">
            <w:pPr>
              <w:pStyle w:val="ConsPlusNormal"/>
              <w:jc w:val="center"/>
            </w:pPr>
            <w:r>
              <w:t>520</w:t>
            </w:r>
          </w:p>
        </w:tc>
        <w:tc>
          <w:tcPr>
            <w:tcW w:w="1414" w:type="dxa"/>
          </w:tcPr>
          <w:p w:rsidR="006071D2" w:rsidRDefault="006071D2">
            <w:pPr>
              <w:pStyle w:val="ConsPlusNormal"/>
              <w:jc w:val="center"/>
            </w:pPr>
            <w:r>
              <w:t>39350,0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39350,0</w:t>
            </w:r>
          </w:p>
        </w:tc>
        <w:tc>
          <w:tcPr>
            <w:tcW w:w="2869" w:type="dxa"/>
          </w:tcPr>
          <w:p w:rsidR="006071D2" w:rsidRDefault="006071D2">
            <w:pPr>
              <w:pStyle w:val="ConsPlusNormal"/>
            </w:pPr>
            <w:r>
              <w:t>строительство 3 административно-жилых комплексов</w:t>
            </w:r>
          </w:p>
        </w:tc>
        <w:tc>
          <w:tcPr>
            <w:tcW w:w="1924" w:type="dxa"/>
          </w:tcPr>
          <w:p w:rsidR="006071D2" w:rsidRDefault="006071D2">
            <w:pPr>
              <w:pStyle w:val="ConsPlusNormal"/>
            </w:pPr>
            <w:r>
              <w:t>удельный вес введенной площади жилых домов по отношению к общей площади жилищного фонда</w:t>
            </w:r>
          </w:p>
        </w:tc>
      </w:tr>
      <w:tr w:rsidR="006071D2">
        <w:tc>
          <w:tcPr>
            <w:tcW w:w="544" w:type="dxa"/>
          </w:tcPr>
          <w:p w:rsidR="006071D2" w:rsidRDefault="006071D2">
            <w:pPr>
              <w:pStyle w:val="ConsPlusNormal"/>
            </w:pPr>
            <w:r>
              <w:t>4.5</w:t>
            </w:r>
          </w:p>
        </w:tc>
        <w:tc>
          <w:tcPr>
            <w:tcW w:w="2381" w:type="dxa"/>
          </w:tcPr>
          <w:p w:rsidR="006071D2" w:rsidRDefault="006071D2">
            <w:pPr>
              <w:pStyle w:val="ConsPlusNormal"/>
            </w:pPr>
            <w:r>
              <w:t>Мероприятие 5. Субсидии бюджетам муниципальных образований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0501</w:t>
            </w:r>
          </w:p>
        </w:tc>
        <w:tc>
          <w:tcPr>
            <w:tcW w:w="1354" w:type="dxa"/>
          </w:tcPr>
          <w:p w:rsidR="006071D2" w:rsidRDefault="006071D2">
            <w:pPr>
              <w:pStyle w:val="ConsPlusNormal"/>
              <w:jc w:val="center"/>
            </w:pPr>
            <w:r>
              <w:t>1630276030</w:t>
            </w:r>
          </w:p>
        </w:tc>
        <w:tc>
          <w:tcPr>
            <w:tcW w:w="544" w:type="dxa"/>
          </w:tcPr>
          <w:p w:rsidR="006071D2" w:rsidRDefault="006071D2">
            <w:pPr>
              <w:pStyle w:val="ConsPlusNormal"/>
              <w:jc w:val="center"/>
            </w:pPr>
            <w:r>
              <w:t>520</w:t>
            </w:r>
          </w:p>
        </w:tc>
        <w:tc>
          <w:tcPr>
            <w:tcW w:w="1414" w:type="dxa"/>
          </w:tcPr>
          <w:p w:rsidR="006071D2" w:rsidRDefault="006071D2">
            <w:pPr>
              <w:pStyle w:val="ConsPlusNormal"/>
              <w:jc w:val="center"/>
            </w:pPr>
            <w:r>
              <w:t>243296,1</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243296,1</w:t>
            </w:r>
          </w:p>
        </w:tc>
        <w:tc>
          <w:tcPr>
            <w:tcW w:w="2869" w:type="dxa"/>
          </w:tcPr>
          <w:p w:rsidR="006071D2" w:rsidRDefault="006071D2">
            <w:pPr>
              <w:pStyle w:val="ConsPlusNormal"/>
            </w:pPr>
            <w:r>
              <w:t>объем общей площади жилья, построенного (приобретенного) в целях переселения граждан из аварийного жилищного фонда, на 2024 год - 32,6 тыс. кв. м</w:t>
            </w:r>
          </w:p>
        </w:tc>
        <w:tc>
          <w:tcPr>
            <w:tcW w:w="1924" w:type="dxa"/>
          </w:tcPr>
          <w:p w:rsidR="006071D2" w:rsidRDefault="006071D2">
            <w:pPr>
              <w:pStyle w:val="ConsPlusNormal"/>
            </w:pPr>
            <w:r>
              <w:t>доля расселенного жилищного фонда в общем объеме аварийного жилищного фонда, требующего расселения на начало планового периода</w:t>
            </w:r>
          </w:p>
        </w:tc>
      </w:tr>
      <w:tr w:rsidR="006071D2">
        <w:tc>
          <w:tcPr>
            <w:tcW w:w="544" w:type="dxa"/>
          </w:tcPr>
          <w:p w:rsidR="006071D2" w:rsidRDefault="006071D2">
            <w:pPr>
              <w:pStyle w:val="ConsPlusNormal"/>
            </w:pPr>
            <w:r>
              <w:t>4.6</w:t>
            </w:r>
          </w:p>
        </w:tc>
        <w:tc>
          <w:tcPr>
            <w:tcW w:w="2381" w:type="dxa"/>
          </w:tcPr>
          <w:p w:rsidR="006071D2" w:rsidRDefault="006071D2">
            <w:pPr>
              <w:pStyle w:val="ConsPlusNormal"/>
            </w:pPr>
            <w:r>
              <w:t>Мероприятие 6. Субсидии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16302R1780</w:t>
            </w:r>
          </w:p>
        </w:tc>
        <w:tc>
          <w:tcPr>
            <w:tcW w:w="544" w:type="dxa"/>
          </w:tcPr>
          <w:p w:rsidR="006071D2" w:rsidRDefault="006071D2">
            <w:pPr>
              <w:pStyle w:val="ConsPlusNormal"/>
              <w:jc w:val="center"/>
            </w:pPr>
            <w:r>
              <w:t>520</w:t>
            </w:r>
          </w:p>
        </w:tc>
        <w:tc>
          <w:tcPr>
            <w:tcW w:w="1414" w:type="dxa"/>
          </w:tcPr>
          <w:p w:rsidR="006071D2" w:rsidRDefault="006071D2">
            <w:pPr>
              <w:pStyle w:val="ConsPlusNormal"/>
              <w:jc w:val="center"/>
            </w:pPr>
            <w:r>
              <w:t>13493,3</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13493,3</w:t>
            </w:r>
          </w:p>
        </w:tc>
        <w:tc>
          <w:tcPr>
            <w:tcW w:w="2869" w:type="dxa"/>
          </w:tcPr>
          <w:p w:rsidR="006071D2" w:rsidRDefault="006071D2">
            <w:pPr>
              <w:pStyle w:val="ConsPlusNormal"/>
            </w:pPr>
            <w:r>
              <w:t>переселены граждане из не предназначенных для проживания строений, созданных в период промышленного освоения Сибири и Дальнего Востока, а также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Ханты-Мансийского автономного округа, в 2024 году - 0,002 тыс. семей</w:t>
            </w:r>
          </w:p>
        </w:tc>
        <w:tc>
          <w:tcPr>
            <w:tcW w:w="1924" w:type="dxa"/>
          </w:tcPr>
          <w:p w:rsidR="006071D2" w:rsidRDefault="006071D2">
            <w:pPr>
              <w:pStyle w:val="ConsPlusNormal"/>
            </w:pPr>
            <w:r>
              <w:t>количество семей, улучшивших жилищные условия</w:t>
            </w:r>
          </w:p>
        </w:tc>
      </w:tr>
      <w:tr w:rsidR="006071D2">
        <w:tblPrEx>
          <w:tblBorders>
            <w:insideH w:val="nil"/>
          </w:tblBorders>
        </w:tblPrEx>
        <w:tc>
          <w:tcPr>
            <w:tcW w:w="544" w:type="dxa"/>
            <w:tcBorders>
              <w:bottom w:val="nil"/>
            </w:tcBorders>
          </w:tcPr>
          <w:p w:rsidR="006071D2" w:rsidRDefault="006071D2">
            <w:pPr>
              <w:pStyle w:val="ConsPlusNormal"/>
            </w:pPr>
            <w:r>
              <w:t>4.7</w:t>
            </w:r>
          </w:p>
        </w:tc>
        <w:tc>
          <w:tcPr>
            <w:tcW w:w="2381" w:type="dxa"/>
            <w:tcBorders>
              <w:bottom w:val="nil"/>
            </w:tcBorders>
          </w:tcPr>
          <w:p w:rsidR="006071D2" w:rsidRDefault="006071D2">
            <w:pPr>
              <w:pStyle w:val="ConsPlusNormal"/>
            </w:pPr>
            <w:r>
              <w:t>Мероприятие 7. Бюджетные инвестиции в объекты капитального строительства, включенные в перечень строек и объектов</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0501</w:t>
            </w:r>
          </w:p>
        </w:tc>
        <w:tc>
          <w:tcPr>
            <w:tcW w:w="1354" w:type="dxa"/>
            <w:tcBorders>
              <w:bottom w:val="nil"/>
            </w:tcBorders>
          </w:tcPr>
          <w:p w:rsidR="006071D2" w:rsidRDefault="006071D2">
            <w:pPr>
              <w:pStyle w:val="ConsPlusNormal"/>
              <w:jc w:val="center"/>
            </w:pPr>
            <w:r>
              <w:t>1630280100</w:t>
            </w:r>
          </w:p>
        </w:tc>
        <w:tc>
          <w:tcPr>
            <w:tcW w:w="544" w:type="dxa"/>
            <w:tcBorders>
              <w:bottom w:val="nil"/>
            </w:tcBorders>
          </w:tcPr>
          <w:p w:rsidR="006071D2" w:rsidRDefault="006071D2">
            <w:pPr>
              <w:pStyle w:val="ConsPlusNormal"/>
              <w:jc w:val="center"/>
            </w:pPr>
            <w:r>
              <w:t>410</w:t>
            </w:r>
          </w:p>
        </w:tc>
        <w:tc>
          <w:tcPr>
            <w:tcW w:w="1414" w:type="dxa"/>
            <w:tcBorders>
              <w:bottom w:val="nil"/>
            </w:tcBorders>
          </w:tcPr>
          <w:p w:rsidR="006071D2" w:rsidRDefault="006071D2">
            <w:pPr>
              <w:pStyle w:val="ConsPlusNormal"/>
              <w:jc w:val="center"/>
            </w:pPr>
            <w:r>
              <w:t>18870,5</w:t>
            </w:r>
          </w:p>
        </w:tc>
        <w:tc>
          <w:tcPr>
            <w:tcW w:w="1189" w:type="dxa"/>
            <w:tcBorders>
              <w:bottom w:val="nil"/>
            </w:tcBorders>
          </w:tcPr>
          <w:p w:rsidR="006071D2" w:rsidRDefault="006071D2">
            <w:pPr>
              <w:pStyle w:val="ConsPlusNormal"/>
              <w:jc w:val="center"/>
            </w:pPr>
            <w:r>
              <w:t>13360,5</w:t>
            </w:r>
          </w:p>
        </w:tc>
        <w:tc>
          <w:tcPr>
            <w:tcW w:w="1189" w:type="dxa"/>
            <w:tcBorders>
              <w:bottom w:val="nil"/>
            </w:tcBorders>
          </w:tcPr>
          <w:p w:rsidR="006071D2" w:rsidRDefault="006071D2">
            <w:pPr>
              <w:pStyle w:val="ConsPlusNormal"/>
              <w:jc w:val="center"/>
            </w:pPr>
            <w:r>
              <w:t>0,0</w:t>
            </w:r>
          </w:p>
        </w:tc>
        <w:tc>
          <w:tcPr>
            <w:tcW w:w="1414" w:type="dxa"/>
            <w:tcBorders>
              <w:bottom w:val="nil"/>
            </w:tcBorders>
          </w:tcPr>
          <w:p w:rsidR="006071D2" w:rsidRDefault="006071D2">
            <w:pPr>
              <w:pStyle w:val="ConsPlusNormal"/>
              <w:jc w:val="center"/>
            </w:pPr>
            <w:r>
              <w:t>32231,0</w:t>
            </w:r>
          </w:p>
        </w:tc>
        <w:tc>
          <w:tcPr>
            <w:tcW w:w="2869" w:type="dxa"/>
            <w:tcBorders>
              <w:bottom w:val="nil"/>
            </w:tcBorders>
          </w:tcPr>
          <w:p w:rsidR="006071D2" w:rsidRDefault="006071D2">
            <w:pPr>
              <w:pStyle w:val="ConsPlusNormal"/>
            </w:pPr>
            <w:r>
              <w:t>завершение строительства 2 жилых домов, завершение разработки проектно-сметной документации 3 жилых домов</w:t>
            </w:r>
          </w:p>
        </w:tc>
        <w:tc>
          <w:tcPr>
            <w:tcW w:w="1924" w:type="dxa"/>
            <w:tcBorders>
              <w:bottom w:val="nil"/>
            </w:tcBorders>
          </w:tcPr>
          <w:p w:rsidR="006071D2" w:rsidRDefault="006071D2">
            <w:pPr>
              <w:pStyle w:val="ConsPlusNormal"/>
            </w:pPr>
            <w:r>
              <w:t>удельный вес введенной площади жилых домов по отношению к общей площади жилищного фонда</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83">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outlineLvl w:val="3"/>
            </w:pPr>
            <w:r>
              <w:t>5</w:t>
            </w:r>
          </w:p>
        </w:tc>
        <w:tc>
          <w:tcPr>
            <w:tcW w:w="7761" w:type="dxa"/>
            <w:gridSpan w:val="6"/>
          </w:tcPr>
          <w:p w:rsidR="006071D2" w:rsidRDefault="006071D2">
            <w:pPr>
              <w:pStyle w:val="ConsPlusNormal"/>
            </w:pPr>
            <w:r>
              <w:t>Ведомственный проект "Развитие земельно-имущественных отношений муниципальных образований края", всего</w:t>
            </w:r>
          </w:p>
        </w:tc>
        <w:tc>
          <w:tcPr>
            <w:tcW w:w="1414" w:type="dxa"/>
          </w:tcPr>
          <w:p w:rsidR="006071D2" w:rsidRDefault="006071D2">
            <w:pPr>
              <w:pStyle w:val="ConsPlusNormal"/>
              <w:jc w:val="center"/>
            </w:pPr>
            <w:r>
              <w:t>30218,7</w:t>
            </w:r>
          </w:p>
        </w:tc>
        <w:tc>
          <w:tcPr>
            <w:tcW w:w="1189" w:type="dxa"/>
          </w:tcPr>
          <w:p w:rsidR="006071D2" w:rsidRDefault="006071D2">
            <w:pPr>
              <w:pStyle w:val="ConsPlusNormal"/>
              <w:jc w:val="center"/>
            </w:pPr>
            <w:r>
              <w:t>1338,4</w:t>
            </w:r>
          </w:p>
        </w:tc>
        <w:tc>
          <w:tcPr>
            <w:tcW w:w="1189" w:type="dxa"/>
          </w:tcPr>
          <w:p w:rsidR="006071D2" w:rsidRDefault="006071D2">
            <w:pPr>
              <w:pStyle w:val="ConsPlusNormal"/>
              <w:jc w:val="center"/>
            </w:pPr>
            <w:r>
              <w:t>123710,7</w:t>
            </w:r>
          </w:p>
        </w:tc>
        <w:tc>
          <w:tcPr>
            <w:tcW w:w="1414" w:type="dxa"/>
          </w:tcPr>
          <w:p w:rsidR="006071D2" w:rsidRDefault="006071D2">
            <w:pPr>
              <w:pStyle w:val="ConsPlusNormal"/>
              <w:jc w:val="center"/>
            </w:pPr>
            <w:r>
              <w:t>155267,8</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c>
          <w:tcPr>
            <w:tcW w:w="1414" w:type="dxa"/>
          </w:tcPr>
          <w:p w:rsidR="006071D2" w:rsidRDefault="006071D2">
            <w:pPr>
              <w:pStyle w:val="ConsPlusNormal"/>
            </w:pP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средства федерального бюджета</w:t>
            </w:r>
          </w:p>
        </w:tc>
        <w:tc>
          <w:tcPr>
            <w:tcW w:w="1414" w:type="dxa"/>
          </w:tcPr>
          <w:p w:rsidR="006071D2" w:rsidRDefault="006071D2">
            <w:pPr>
              <w:pStyle w:val="ConsPlusNormal"/>
              <w:jc w:val="center"/>
            </w:pPr>
            <w:r>
              <w:t>5581,9</w:t>
            </w:r>
          </w:p>
        </w:tc>
        <w:tc>
          <w:tcPr>
            <w:tcW w:w="1189" w:type="dxa"/>
          </w:tcPr>
          <w:p w:rsidR="006071D2" w:rsidRDefault="006071D2">
            <w:pPr>
              <w:pStyle w:val="ConsPlusNormal"/>
              <w:jc w:val="center"/>
            </w:pPr>
            <w:r>
              <w:t>923,5</w:t>
            </w:r>
          </w:p>
        </w:tc>
        <w:tc>
          <w:tcPr>
            <w:tcW w:w="1189" w:type="dxa"/>
          </w:tcPr>
          <w:p w:rsidR="006071D2" w:rsidRDefault="006071D2">
            <w:pPr>
              <w:pStyle w:val="ConsPlusNormal"/>
              <w:jc w:val="center"/>
            </w:pPr>
            <w:r>
              <w:t>123710,7</w:t>
            </w:r>
          </w:p>
        </w:tc>
        <w:tc>
          <w:tcPr>
            <w:tcW w:w="1414" w:type="dxa"/>
          </w:tcPr>
          <w:p w:rsidR="006071D2" w:rsidRDefault="006071D2">
            <w:pPr>
              <w:pStyle w:val="ConsPlusNormal"/>
              <w:jc w:val="center"/>
            </w:pPr>
            <w:r>
              <w:t>130216,1</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r>
              <w:t>5.1</w:t>
            </w:r>
          </w:p>
        </w:tc>
        <w:tc>
          <w:tcPr>
            <w:tcW w:w="2381" w:type="dxa"/>
          </w:tcPr>
          <w:p w:rsidR="006071D2" w:rsidRDefault="006071D2">
            <w:pPr>
              <w:pStyle w:val="ConsPlusNormal"/>
            </w:pPr>
            <w:r>
              <w:t>Мероприятие 1. Субсидии бюджетам муниципальных образований на проведение комплексных кадастровых работ</w:t>
            </w:r>
          </w:p>
        </w:tc>
        <w:tc>
          <w:tcPr>
            <w:tcW w:w="2154" w:type="dxa"/>
          </w:tcPr>
          <w:p w:rsidR="006071D2" w:rsidRDefault="006071D2">
            <w:pPr>
              <w:pStyle w:val="ConsPlusNormal"/>
            </w:pPr>
            <w:r>
              <w:t>агентство по управлению государственным имуществом Красноярского края</w:t>
            </w:r>
          </w:p>
        </w:tc>
        <w:tc>
          <w:tcPr>
            <w:tcW w:w="694" w:type="dxa"/>
          </w:tcPr>
          <w:p w:rsidR="006071D2" w:rsidRDefault="006071D2">
            <w:pPr>
              <w:pStyle w:val="ConsPlusNormal"/>
              <w:jc w:val="center"/>
            </w:pPr>
            <w:r>
              <w:t>116</w:t>
            </w:r>
          </w:p>
        </w:tc>
        <w:tc>
          <w:tcPr>
            <w:tcW w:w="634" w:type="dxa"/>
          </w:tcPr>
          <w:p w:rsidR="006071D2" w:rsidRDefault="006071D2">
            <w:pPr>
              <w:pStyle w:val="ConsPlusNormal"/>
              <w:jc w:val="center"/>
            </w:pPr>
            <w:r>
              <w:t>0412</w:t>
            </w:r>
          </w:p>
        </w:tc>
        <w:tc>
          <w:tcPr>
            <w:tcW w:w="1354" w:type="dxa"/>
          </w:tcPr>
          <w:p w:rsidR="006071D2" w:rsidRDefault="006071D2">
            <w:pPr>
              <w:pStyle w:val="ConsPlusNormal"/>
              <w:jc w:val="center"/>
            </w:pPr>
            <w:r>
              <w:t>16303R5110</w:t>
            </w:r>
          </w:p>
        </w:tc>
        <w:tc>
          <w:tcPr>
            <w:tcW w:w="544" w:type="dxa"/>
          </w:tcPr>
          <w:p w:rsidR="006071D2" w:rsidRDefault="006071D2">
            <w:pPr>
              <w:pStyle w:val="ConsPlusNormal"/>
              <w:jc w:val="center"/>
            </w:pPr>
            <w:r>
              <w:t>520</w:t>
            </w:r>
          </w:p>
        </w:tc>
        <w:tc>
          <w:tcPr>
            <w:tcW w:w="1414" w:type="dxa"/>
          </w:tcPr>
          <w:p w:rsidR="006071D2" w:rsidRDefault="006071D2">
            <w:pPr>
              <w:pStyle w:val="ConsPlusNormal"/>
              <w:jc w:val="center"/>
            </w:pPr>
            <w:r>
              <w:t>8868,3</w:t>
            </w:r>
          </w:p>
        </w:tc>
        <w:tc>
          <w:tcPr>
            <w:tcW w:w="1189" w:type="dxa"/>
          </w:tcPr>
          <w:p w:rsidR="006071D2" w:rsidRDefault="006071D2">
            <w:pPr>
              <w:pStyle w:val="ConsPlusNormal"/>
              <w:jc w:val="center"/>
            </w:pPr>
            <w:r>
              <w:t>1338,4</w:t>
            </w:r>
          </w:p>
        </w:tc>
        <w:tc>
          <w:tcPr>
            <w:tcW w:w="1189" w:type="dxa"/>
          </w:tcPr>
          <w:p w:rsidR="006071D2" w:rsidRDefault="006071D2">
            <w:pPr>
              <w:pStyle w:val="ConsPlusNormal"/>
              <w:jc w:val="center"/>
            </w:pPr>
            <w:r>
              <w:t>123710,7</w:t>
            </w:r>
          </w:p>
        </w:tc>
        <w:tc>
          <w:tcPr>
            <w:tcW w:w="1414" w:type="dxa"/>
          </w:tcPr>
          <w:p w:rsidR="006071D2" w:rsidRDefault="006071D2">
            <w:pPr>
              <w:pStyle w:val="ConsPlusNormal"/>
              <w:jc w:val="center"/>
            </w:pPr>
            <w:r>
              <w:t>133917,4</w:t>
            </w:r>
          </w:p>
        </w:tc>
        <w:tc>
          <w:tcPr>
            <w:tcW w:w="2869" w:type="dxa"/>
          </w:tcPr>
          <w:p w:rsidR="006071D2" w:rsidRDefault="006071D2">
            <w:pPr>
              <w:pStyle w:val="ConsPlusNormal"/>
            </w:pPr>
            <w:r>
              <w:t>проведены комплексные кадастровые работы и внесены в Единый государственный реестр недвижимости (далее - ЕГРН) точные сведения о местоположении границ земельных участков, местоположении границ зданий, сооружений, объектов незавершенного строительства, расположенных на земельных участках, в отношении:</w:t>
            </w:r>
          </w:p>
          <w:p w:rsidR="006071D2" w:rsidRDefault="006071D2">
            <w:pPr>
              <w:pStyle w:val="ConsPlusNormal"/>
            </w:pPr>
            <w:r>
              <w:t>8057 объектов недвижимости в 2024 году;</w:t>
            </w:r>
          </w:p>
          <w:p w:rsidR="006071D2" w:rsidRDefault="006071D2">
            <w:pPr>
              <w:pStyle w:val="ConsPlusNormal"/>
            </w:pPr>
            <w:r>
              <w:t>1216 объектов недвижимости в 2025 году;</w:t>
            </w:r>
          </w:p>
          <w:p w:rsidR="006071D2" w:rsidRDefault="006071D2">
            <w:pPr>
              <w:pStyle w:val="ConsPlusNormal"/>
            </w:pPr>
            <w:r>
              <w:t>112464 объектов недвижимости в 2026 году</w:t>
            </w:r>
          </w:p>
        </w:tc>
        <w:tc>
          <w:tcPr>
            <w:tcW w:w="1924" w:type="dxa"/>
          </w:tcPr>
          <w:p w:rsidR="006071D2" w:rsidRDefault="006071D2">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r>
      <w:tr w:rsidR="006071D2">
        <w:tc>
          <w:tcPr>
            <w:tcW w:w="544" w:type="dxa"/>
          </w:tcPr>
          <w:p w:rsidR="006071D2" w:rsidRDefault="006071D2">
            <w:pPr>
              <w:pStyle w:val="ConsPlusNormal"/>
            </w:pPr>
            <w:r>
              <w:t>5.2</w:t>
            </w:r>
          </w:p>
        </w:tc>
        <w:tc>
          <w:tcPr>
            <w:tcW w:w="2381" w:type="dxa"/>
          </w:tcPr>
          <w:p w:rsidR="006071D2" w:rsidRDefault="006071D2">
            <w:pPr>
              <w:pStyle w:val="ConsPlusNormal"/>
            </w:pPr>
            <w:r>
              <w:t>Мероприятие 2. Субсидии бюджетам муниципальных образований на подготовку описаний местоположения границ населенных пунктов и территориальных зон Красноярского края</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0412</w:t>
            </w:r>
          </w:p>
        </w:tc>
        <w:tc>
          <w:tcPr>
            <w:tcW w:w="1354" w:type="dxa"/>
          </w:tcPr>
          <w:p w:rsidR="006071D2" w:rsidRDefault="006071D2">
            <w:pPr>
              <w:pStyle w:val="ConsPlusNormal"/>
              <w:jc w:val="center"/>
            </w:pPr>
            <w:r>
              <w:t>1630375050</w:t>
            </w:r>
          </w:p>
        </w:tc>
        <w:tc>
          <w:tcPr>
            <w:tcW w:w="544" w:type="dxa"/>
          </w:tcPr>
          <w:p w:rsidR="006071D2" w:rsidRDefault="006071D2">
            <w:pPr>
              <w:pStyle w:val="ConsPlusNormal"/>
              <w:jc w:val="center"/>
            </w:pPr>
            <w:r>
              <w:t>520</w:t>
            </w:r>
          </w:p>
        </w:tc>
        <w:tc>
          <w:tcPr>
            <w:tcW w:w="1414" w:type="dxa"/>
          </w:tcPr>
          <w:p w:rsidR="006071D2" w:rsidRDefault="006071D2">
            <w:pPr>
              <w:pStyle w:val="ConsPlusNormal"/>
              <w:jc w:val="center"/>
            </w:pPr>
            <w:r>
              <w:t>2091,4</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2091,4</w:t>
            </w:r>
          </w:p>
        </w:tc>
        <w:tc>
          <w:tcPr>
            <w:tcW w:w="2869" w:type="dxa"/>
          </w:tcPr>
          <w:p w:rsidR="006071D2" w:rsidRDefault="006071D2">
            <w:pPr>
              <w:pStyle w:val="ConsPlusNormal"/>
            </w:pPr>
            <w:r>
              <w:t>проведены работы по описанию местоположения 140 границ населенных пунктов и 113 границ территориальных зон</w:t>
            </w:r>
          </w:p>
        </w:tc>
        <w:tc>
          <w:tcPr>
            <w:tcW w:w="1924" w:type="dxa"/>
          </w:tcPr>
          <w:p w:rsidR="006071D2" w:rsidRDefault="006071D2">
            <w:pPr>
              <w:pStyle w:val="ConsPlusNormal"/>
            </w:pPr>
            <w:r>
              <w:t>удельный вес введенной площади жилых домов по отношению к общей площади жилищного фонда</w:t>
            </w:r>
          </w:p>
        </w:tc>
      </w:tr>
      <w:tr w:rsidR="006071D2">
        <w:tc>
          <w:tcPr>
            <w:tcW w:w="544" w:type="dxa"/>
          </w:tcPr>
          <w:p w:rsidR="006071D2" w:rsidRDefault="006071D2">
            <w:pPr>
              <w:pStyle w:val="ConsPlusNormal"/>
            </w:pPr>
            <w:r>
              <w:t>5.3</w:t>
            </w:r>
          </w:p>
        </w:tc>
        <w:tc>
          <w:tcPr>
            <w:tcW w:w="2381" w:type="dxa"/>
          </w:tcPr>
          <w:p w:rsidR="006071D2" w:rsidRDefault="006071D2">
            <w:pPr>
              <w:pStyle w:val="ConsPlusNormal"/>
            </w:pPr>
            <w:r>
              <w:t>Мероприятие 3. 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tc>
        <w:tc>
          <w:tcPr>
            <w:tcW w:w="2154" w:type="dxa"/>
          </w:tcPr>
          <w:p w:rsidR="006071D2" w:rsidRDefault="006071D2">
            <w:pPr>
              <w:pStyle w:val="ConsPlusNormal"/>
            </w:pPr>
            <w:r>
              <w:t>агентство по управлению государственным имуществом Красноярского края</w:t>
            </w:r>
          </w:p>
        </w:tc>
        <w:tc>
          <w:tcPr>
            <w:tcW w:w="694" w:type="dxa"/>
          </w:tcPr>
          <w:p w:rsidR="006071D2" w:rsidRDefault="006071D2">
            <w:pPr>
              <w:pStyle w:val="ConsPlusNormal"/>
              <w:jc w:val="center"/>
            </w:pPr>
            <w:r>
              <w:t>116</w:t>
            </w:r>
          </w:p>
        </w:tc>
        <w:tc>
          <w:tcPr>
            <w:tcW w:w="634" w:type="dxa"/>
          </w:tcPr>
          <w:p w:rsidR="006071D2" w:rsidRDefault="006071D2">
            <w:pPr>
              <w:pStyle w:val="ConsPlusNormal"/>
              <w:jc w:val="center"/>
            </w:pPr>
            <w:r>
              <w:t>0412</w:t>
            </w:r>
          </w:p>
        </w:tc>
        <w:tc>
          <w:tcPr>
            <w:tcW w:w="1354" w:type="dxa"/>
          </w:tcPr>
          <w:p w:rsidR="006071D2" w:rsidRDefault="006071D2">
            <w:pPr>
              <w:pStyle w:val="ConsPlusNormal"/>
              <w:jc w:val="center"/>
            </w:pPr>
            <w:r>
              <w:t>1630376910</w:t>
            </w:r>
          </w:p>
        </w:tc>
        <w:tc>
          <w:tcPr>
            <w:tcW w:w="544" w:type="dxa"/>
          </w:tcPr>
          <w:p w:rsidR="006071D2" w:rsidRDefault="006071D2">
            <w:pPr>
              <w:pStyle w:val="ConsPlusNormal"/>
              <w:jc w:val="center"/>
            </w:pPr>
            <w:r>
              <w:t>540</w:t>
            </w:r>
          </w:p>
        </w:tc>
        <w:tc>
          <w:tcPr>
            <w:tcW w:w="1414" w:type="dxa"/>
          </w:tcPr>
          <w:p w:rsidR="006071D2" w:rsidRDefault="006071D2">
            <w:pPr>
              <w:pStyle w:val="ConsPlusNormal"/>
              <w:jc w:val="center"/>
            </w:pPr>
            <w:r>
              <w:t>19259,0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19259,0</w:t>
            </w:r>
          </w:p>
        </w:tc>
        <w:tc>
          <w:tcPr>
            <w:tcW w:w="2869" w:type="dxa"/>
          </w:tcPr>
          <w:p w:rsidR="006071D2" w:rsidRDefault="006071D2">
            <w:pPr>
              <w:pStyle w:val="ConsPlusNormal"/>
            </w:pPr>
            <w:r>
              <w:t>проведены кадастровые работы и внесены в ЕГРН сведения о государственном кадастровом учете и регистрации права муниципальной собственности в отношении 941 объекта недвижимости в течение 2024 года</w:t>
            </w:r>
          </w:p>
        </w:tc>
        <w:tc>
          <w:tcPr>
            <w:tcW w:w="1924" w:type="dxa"/>
          </w:tcPr>
          <w:p w:rsidR="006071D2" w:rsidRDefault="006071D2">
            <w:pPr>
              <w:pStyle w:val="ConsPlusNormal"/>
            </w:pPr>
            <w:r>
              <w:t>количество объектов недвижимости, в отношении которых проведены кадастровые работы и оформлено право муниципальной собственности</w:t>
            </w:r>
          </w:p>
        </w:tc>
      </w:tr>
      <w:tr w:rsidR="006071D2">
        <w:tblPrEx>
          <w:tblBorders>
            <w:insideH w:val="nil"/>
          </w:tblBorders>
        </w:tblPrEx>
        <w:tc>
          <w:tcPr>
            <w:tcW w:w="544" w:type="dxa"/>
            <w:tcBorders>
              <w:bottom w:val="nil"/>
            </w:tcBorders>
          </w:tcPr>
          <w:p w:rsidR="006071D2" w:rsidRDefault="006071D2">
            <w:pPr>
              <w:pStyle w:val="ConsPlusNormal"/>
            </w:pPr>
          </w:p>
        </w:tc>
        <w:tc>
          <w:tcPr>
            <w:tcW w:w="2381" w:type="dxa"/>
            <w:tcBorders>
              <w:bottom w:val="nil"/>
            </w:tcBorders>
          </w:tcPr>
          <w:p w:rsidR="006071D2" w:rsidRDefault="006071D2">
            <w:pPr>
              <w:pStyle w:val="ConsPlusNormal"/>
              <w:outlineLvl w:val="2"/>
            </w:pPr>
            <w:r>
              <w:t>Процессная часть, всего</w:t>
            </w:r>
          </w:p>
        </w:tc>
        <w:tc>
          <w:tcPr>
            <w:tcW w:w="2154" w:type="dxa"/>
            <w:tcBorders>
              <w:bottom w:val="nil"/>
            </w:tcBorders>
          </w:tcPr>
          <w:p w:rsidR="006071D2" w:rsidRDefault="006071D2">
            <w:pPr>
              <w:pStyle w:val="ConsPlusNormal"/>
            </w:pPr>
          </w:p>
        </w:tc>
        <w:tc>
          <w:tcPr>
            <w:tcW w:w="694" w:type="dxa"/>
            <w:tcBorders>
              <w:bottom w:val="nil"/>
            </w:tcBorders>
          </w:tcPr>
          <w:p w:rsidR="006071D2" w:rsidRDefault="006071D2">
            <w:pPr>
              <w:pStyle w:val="ConsPlusNormal"/>
            </w:pPr>
          </w:p>
        </w:tc>
        <w:tc>
          <w:tcPr>
            <w:tcW w:w="634" w:type="dxa"/>
            <w:tcBorders>
              <w:bottom w:val="nil"/>
            </w:tcBorders>
          </w:tcPr>
          <w:p w:rsidR="006071D2" w:rsidRDefault="006071D2">
            <w:pPr>
              <w:pStyle w:val="ConsPlusNormal"/>
            </w:pPr>
          </w:p>
        </w:tc>
        <w:tc>
          <w:tcPr>
            <w:tcW w:w="1354" w:type="dxa"/>
            <w:tcBorders>
              <w:bottom w:val="nil"/>
            </w:tcBorders>
          </w:tcPr>
          <w:p w:rsidR="006071D2" w:rsidRDefault="006071D2">
            <w:pPr>
              <w:pStyle w:val="ConsPlusNormal"/>
            </w:pPr>
          </w:p>
        </w:tc>
        <w:tc>
          <w:tcPr>
            <w:tcW w:w="544" w:type="dxa"/>
            <w:tcBorders>
              <w:bottom w:val="nil"/>
            </w:tcBorders>
          </w:tcPr>
          <w:p w:rsidR="006071D2" w:rsidRDefault="006071D2">
            <w:pPr>
              <w:pStyle w:val="ConsPlusNormal"/>
            </w:pPr>
          </w:p>
        </w:tc>
        <w:tc>
          <w:tcPr>
            <w:tcW w:w="1414" w:type="dxa"/>
            <w:tcBorders>
              <w:bottom w:val="nil"/>
            </w:tcBorders>
          </w:tcPr>
          <w:p w:rsidR="006071D2" w:rsidRDefault="006071D2">
            <w:pPr>
              <w:pStyle w:val="ConsPlusNormal"/>
              <w:jc w:val="center"/>
            </w:pPr>
            <w:r>
              <w:t>8613698,2</w:t>
            </w:r>
          </w:p>
        </w:tc>
        <w:tc>
          <w:tcPr>
            <w:tcW w:w="1189" w:type="dxa"/>
            <w:tcBorders>
              <w:bottom w:val="nil"/>
            </w:tcBorders>
          </w:tcPr>
          <w:p w:rsidR="006071D2" w:rsidRDefault="006071D2">
            <w:pPr>
              <w:pStyle w:val="ConsPlusNormal"/>
              <w:jc w:val="center"/>
            </w:pPr>
            <w:r>
              <w:t>3548016,4</w:t>
            </w:r>
          </w:p>
        </w:tc>
        <w:tc>
          <w:tcPr>
            <w:tcW w:w="1189" w:type="dxa"/>
            <w:tcBorders>
              <w:bottom w:val="nil"/>
            </w:tcBorders>
          </w:tcPr>
          <w:p w:rsidR="006071D2" w:rsidRDefault="006071D2">
            <w:pPr>
              <w:pStyle w:val="ConsPlusNormal"/>
              <w:jc w:val="center"/>
            </w:pPr>
            <w:r>
              <w:t>3507734,3</w:t>
            </w:r>
          </w:p>
        </w:tc>
        <w:tc>
          <w:tcPr>
            <w:tcW w:w="1414" w:type="dxa"/>
            <w:tcBorders>
              <w:bottom w:val="nil"/>
            </w:tcBorders>
          </w:tcPr>
          <w:p w:rsidR="006071D2" w:rsidRDefault="006071D2">
            <w:pPr>
              <w:pStyle w:val="ConsPlusNormal"/>
              <w:jc w:val="center"/>
            </w:pPr>
            <w:r>
              <w:t>15669448,9</w:t>
            </w:r>
          </w:p>
        </w:tc>
        <w:tc>
          <w:tcPr>
            <w:tcW w:w="2869" w:type="dxa"/>
            <w:tcBorders>
              <w:bottom w:val="nil"/>
            </w:tcBorders>
          </w:tcPr>
          <w:p w:rsidR="006071D2" w:rsidRDefault="006071D2">
            <w:pPr>
              <w:pStyle w:val="ConsPlusNormal"/>
            </w:pPr>
          </w:p>
        </w:tc>
        <w:tc>
          <w:tcPr>
            <w:tcW w:w="1924" w:type="dxa"/>
            <w:tcBorders>
              <w:bottom w:val="nil"/>
            </w:tcBorders>
          </w:tcPr>
          <w:p w:rsidR="006071D2" w:rsidRDefault="006071D2">
            <w:pPr>
              <w:pStyle w:val="ConsPlusNormal"/>
            </w:pP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84">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544" w:type="dxa"/>
            <w:tcBorders>
              <w:bottom w:val="nil"/>
            </w:tcBorders>
          </w:tcPr>
          <w:p w:rsidR="006071D2" w:rsidRDefault="006071D2">
            <w:pPr>
              <w:pStyle w:val="ConsPlusNormal"/>
              <w:outlineLvl w:val="3"/>
            </w:pPr>
            <w:r>
              <w:t>6</w:t>
            </w:r>
          </w:p>
        </w:tc>
        <w:tc>
          <w:tcPr>
            <w:tcW w:w="7761" w:type="dxa"/>
            <w:gridSpan w:val="6"/>
            <w:tcBorders>
              <w:bottom w:val="nil"/>
            </w:tcBorders>
          </w:tcPr>
          <w:p w:rsidR="006071D2" w:rsidRDefault="006071D2">
            <w:pPr>
              <w:pStyle w:val="ConsPlusNormal"/>
            </w:pPr>
            <w:r>
              <w:t>Комплекс процессных мероприятий "Обеспечение реализации государственной программы и прочие мероприятия", всего</w:t>
            </w:r>
          </w:p>
        </w:tc>
        <w:tc>
          <w:tcPr>
            <w:tcW w:w="1414" w:type="dxa"/>
            <w:tcBorders>
              <w:bottom w:val="nil"/>
            </w:tcBorders>
          </w:tcPr>
          <w:p w:rsidR="006071D2" w:rsidRDefault="006071D2">
            <w:pPr>
              <w:pStyle w:val="ConsPlusNormal"/>
              <w:jc w:val="center"/>
            </w:pPr>
            <w:r>
              <w:t>1437509,9</w:t>
            </w:r>
          </w:p>
        </w:tc>
        <w:tc>
          <w:tcPr>
            <w:tcW w:w="1189" w:type="dxa"/>
            <w:tcBorders>
              <w:bottom w:val="nil"/>
            </w:tcBorders>
          </w:tcPr>
          <w:p w:rsidR="006071D2" w:rsidRDefault="006071D2">
            <w:pPr>
              <w:pStyle w:val="ConsPlusNormal"/>
              <w:jc w:val="center"/>
            </w:pPr>
            <w:r>
              <w:t>1058906,0</w:t>
            </w:r>
          </w:p>
        </w:tc>
        <w:tc>
          <w:tcPr>
            <w:tcW w:w="1189" w:type="dxa"/>
            <w:tcBorders>
              <w:bottom w:val="nil"/>
            </w:tcBorders>
          </w:tcPr>
          <w:p w:rsidR="006071D2" w:rsidRDefault="006071D2">
            <w:pPr>
              <w:pStyle w:val="ConsPlusNormal"/>
              <w:jc w:val="center"/>
            </w:pPr>
            <w:r>
              <w:t>1057990,0</w:t>
            </w:r>
          </w:p>
        </w:tc>
        <w:tc>
          <w:tcPr>
            <w:tcW w:w="1414" w:type="dxa"/>
            <w:tcBorders>
              <w:bottom w:val="nil"/>
            </w:tcBorders>
          </w:tcPr>
          <w:p w:rsidR="006071D2" w:rsidRDefault="006071D2">
            <w:pPr>
              <w:pStyle w:val="ConsPlusNormal"/>
              <w:jc w:val="center"/>
            </w:pPr>
            <w:r>
              <w:t>3554405,9</w:t>
            </w:r>
          </w:p>
        </w:tc>
        <w:tc>
          <w:tcPr>
            <w:tcW w:w="2869" w:type="dxa"/>
            <w:tcBorders>
              <w:bottom w:val="nil"/>
            </w:tcBorders>
          </w:tcPr>
          <w:p w:rsidR="006071D2" w:rsidRDefault="006071D2">
            <w:pPr>
              <w:pStyle w:val="ConsPlusNormal"/>
            </w:pPr>
          </w:p>
        </w:tc>
        <w:tc>
          <w:tcPr>
            <w:tcW w:w="1924" w:type="dxa"/>
            <w:tcBorders>
              <w:bottom w:val="nil"/>
            </w:tcBorders>
          </w:tcPr>
          <w:p w:rsidR="006071D2" w:rsidRDefault="006071D2">
            <w:pPr>
              <w:pStyle w:val="ConsPlusNormal"/>
            </w:pP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85">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c>
          <w:tcPr>
            <w:tcW w:w="1414" w:type="dxa"/>
          </w:tcPr>
          <w:p w:rsidR="006071D2" w:rsidRDefault="006071D2">
            <w:pPr>
              <w:pStyle w:val="ConsPlusNormal"/>
            </w:pP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средства федерального бюджета</w:t>
            </w:r>
          </w:p>
        </w:tc>
        <w:tc>
          <w:tcPr>
            <w:tcW w:w="1414"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0,0</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r>
              <w:t>6.1</w:t>
            </w:r>
          </w:p>
        </w:tc>
        <w:tc>
          <w:tcPr>
            <w:tcW w:w="2381" w:type="dxa"/>
          </w:tcPr>
          <w:p w:rsidR="006071D2" w:rsidRDefault="006071D2">
            <w:pPr>
              <w:pStyle w:val="ConsPlusNormal"/>
            </w:pPr>
            <w:r>
              <w:t>Мероприятие 1. Руководство и управление в сфере установленных функций органов государственной власти</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0113</w:t>
            </w:r>
          </w:p>
        </w:tc>
        <w:tc>
          <w:tcPr>
            <w:tcW w:w="1354" w:type="dxa"/>
          </w:tcPr>
          <w:p w:rsidR="006071D2" w:rsidRDefault="006071D2">
            <w:pPr>
              <w:pStyle w:val="ConsPlusNormal"/>
              <w:jc w:val="center"/>
            </w:pPr>
            <w:r>
              <w:t>1640100210</w:t>
            </w:r>
          </w:p>
        </w:tc>
        <w:tc>
          <w:tcPr>
            <w:tcW w:w="544" w:type="dxa"/>
          </w:tcPr>
          <w:p w:rsidR="006071D2" w:rsidRDefault="006071D2">
            <w:pPr>
              <w:pStyle w:val="ConsPlusNormal"/>
              <w:jc w:val="center"/>
            </w:pPr>
            <w:r>
              <w:t>120,</w:t>
            </w:r>
          </w:p>
          <w:p w:rsidR="006071D2" w:rsidRDefault="006071D2">
            <w:pPr>
              <w:pStyle w:val="ConsPlusNormal"/>
              <w:jc w:val="center"/>
            </w:pPr>
            <w:r>
              <w:t>240,</w:t>
            </w:r>
          </w:p>
          <w:p w:rsidR="006071D2" w:rsidRDefault="006071D2">
            <w:pPr>
              <w:pStyle w:val="ConsPlusNormal"/>
              <w:jc w:val="center"/>
            </w:pPr>
            <w:r>
              <w:t>320,</w:t>
            </w:r>
          </w:p>
          <w:p w:rsidR="006071D2" w:rsidRDefault="006071D2">
            <w:pPr>
              <w:pStyle w:val="ConsPlusNormal"/>
              <w:jc w:val="center"/>
            </w:pPr>
            <w:r>
              <w:t>360,</w:t>
            </w:r>
          </w:p>
          <w:p w:rsidR="006071D2" w:rsidRDefault="006071D2">
            <w:pPr>
              <w:pStyle w:val="ConsPlusNormal"/>
              <w:jc w:val="center"/>
            </w:pPr>
            <w:r>
              <w:t>830,</w:t>
            </w:r>
          </w:p>
          <w:p w:rsidR="006071D2" w:rsidRDefault="006071D2">
            <w:pPr>
              <w:pStyle w:val="ConsPlusNormal"/>
              <w:jc w:val="center"/>
            </w:pPr>
            <w:r>
              <w:t>850</w:t>
            </w:r>
          </w:p>
        </w:tc>
        <w:tc>
          <w:tcPr>
            <w:tcW w:w="1414" w:type="dxa"/>
          </w:tcPr>
          <w:p w:rsidR="006071D2" w:rsidRDefault="006071D2">
            <w:pPr>
              <w:pStyle w:val="ConsPlusNormal"/>
              <w:jc w:val="center"/>
            </w:pPr>
            <w:r>
              <w:t>240249,9</w:t>
            </w:r>
          </w:p>
        </w:tc>
        <w:tc>
          <w:tcPr>
            <w:tcW w:w="1189" w:type="dxa"/>
          </w:tcPr>
          <w:p w:rsidR="006071D2" w:rsidRDefault="006071D2">
            <w:pPr>
              <w:pStyle w:val="ConsPlusNormal"/>
              <w:jc w:val="center"/>
            </w:pPr>
            <w:r>
              <w:t>199702,0</w:t>
            </w:r>
          </w:p>
        </w:tc>
        <w:tc>
          <w:tcPr>
            <w:tcW w:w="1189" w:type="dxa"/>
          </w:tcPr>
          <w:p w:rsidR="006071D2" w:rsidRDefault="006071D2">
            <w:pPr>
              <w:pStyle w:val="ConsPlusNormal"/>
              <w:jc w:val="center"/>
            </w:pPr>
            <w:r>
              <w:t>199702,0</w:t>
            </w:r>
          </w:p>
        </w:tc>
        <w:tc>
          <w:tcPr>
            <w:tcW w:w="1414" w:type="dxa"/>
          </w:tcPr>
          <w:p w:rsidR="006071D2" w:rsidRDefault="006071D2">
            <w:pPr>
              <w:pStyle w:val="ConsPlusNormal"/>
              <w:jc w:val="center"/>
            </w:pPr>
            <w:r>
              <w:t>639653,9</w:t>
            </w:r>
          </w:p>
        </w:tc>
        <w:tc>
          <w:tcPr>
            <w:tcW w:w="2869" w:type="dxa"/>
          </w:tcPr>
          <w:p w:rsidR="006071D2" w:rsidRDefault="006071D2">
            <w:pPr>
              <w:pStyle w:val="ConsPlusNormal"/>
            </w:pPr>
            <w:r>
              <w:t>уровень исполнения расходов, направленных на обеспечение текущей деятельности министерства строительства и жилищно-коммунального хозяйства Красноярского края, - 95%</w:t>
            </w:r>
          </w:p>
        </w:tc>
        <w:tc>
          <w:tcPr>
            <w:tcW w:w="1924" w:type="dxa"/>
          </w:tcPr>
          <w:p w:rsidR="006071D2" w:rsidRDefault="006071D2">
            <w:pPr>
              <w:pStyle w:val="ConsPlusNormal"/>
              <w:jc w:val="center"/>
            </w:pPr>
            <w:r>
              <w:t>-</w:t>
            </w:r>
          </w:p>
        </w:tc>
      </w:tr>
      <w:tr w:rsidR="006071D2">
        <w:tblPrEx>
          <w:tblBorders>
            <w:insideH w:val="nil"/>
          </w:tblBorders>
        </w:tblPrEx>
        <w:tc>
          <w:tcPr>
            <w:tcW w:w="544" w:type="dxa"/>
            <w:tcBorders>
              <w:bottom w:val="nil"/>
            </w:tcBorders>
          </w:tcPr>
          <w:p w:rsidR="006071D2" w:rsidRDefault="006071D2">
            <w:pPr>
              <w:pStyle w:val="ConsPlusNormal"/>
            </w:pPr>
            <w:r>
              <w:t>6.2</w:t>
            </w:r>
          </w:p>
        </w:tc>
        <w:tc>
          <w:tcPr>
            <w:tcW w:w="2381" w:type="dxa"/>
            <w:tcBorders>
              <w:bottom w:val="nil"/>
            </w:tcBorders>
          </w:tcPr>
          <w:p w:rsidR="006071D2" w:rsidRDefault="006071D2">
            <w:pPr>
              <w:pStyle w:val="ConsPlusNormal"/>
            </w:pPr>
            <w:r>
              <w:t>Мероприятие 2. Обеспечение деятельности (оказание услуг) подведомственных учреждений</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0113</w:t>
            </w:r>
          </w:p>
        </w:tc>
        <w:tc>
          <w:tcPr>
            <w:tcW w:w="1354" w:type="dxa"/>
            <w:tcBorders>
              <w:bottom w:val="nil"/>
            </w:tcBorders>
          </w:tcPr>
          <w:p w:rsidR="006071D2" w:rsidRDefault="006071D2">
            <w:pPr>
              <w:pStyle w:val="ConsPlusNormal"/>
              <w:jc w:val="center"/>
            </w:pPr>
            <w:r>
              <w:t>1640100610</w:t>
            </w:r>
          </w:p>
        </w:tc>
        <w:tc>
          <w:tcPr>
            <w:tcW w:w="544" w:type="dxa"/>
            <w:tcBorders>
              <w:bottom w:val="nil"/>
            </w:tcBorders>
          </w:tcPr>
          <w:p w:rsidR="006071D2" w:rsidRDefault="006071D2">
            <w:pPr>
              <w:pStyle w:val="ConsPlusNormal"/>
              <w:jc w:val="center"/>
            </w:pPr>
            <w:r>
              <w:t>110,</w:t>
            </w:r>
          </w:p>
          <w:p w:rsidR="006071D2" w:rsidRDefault="006071D2">
            <w:pPr>
              <w:pStyle w:val="ConsPlusNormal"/>
              <w:jc w:val="center"/>
            </w:pPr>
            <w:r>
              <w:t>240,</w:t>
            </w:r>
          </w:p>
          <w:p w:rsidR="006071D2" w:rsidRDefault="006071D2">
            <w:pPr>
              <w:pStyle w:val="ConsPlusNormal"/>
              <w:jc w:val="center"/>
            </w:pPr>
            <w:r>
              <w:t>830,</w:t>
            </w:r>
          </w:p>
          <w:p w:rsidR="006071D2" w:rsidRDefault="006071D2">
            <w:pPr>
              <w:pStyle w:val="ConsPlusNormal"/>
              <w:jc w:val="center"/>
            </w:pPr>
            <w:r>
              <w:t>850</w:t>
            </w:r>
          </w:p>
        </w:tc>
        <w:tc>
          <w:tcPr>
            <w:tcW w:w="1414" w:type="dxa"/>
            <w:tcBorders>
              <w:bottom w:val="nil"/>
            </w:tcBorders>
          </w:tcPr>
          <w:p w:rsidR="006071D2" w:rsidRDefault="006071D2">
            <w:pPr>
              <w:pStyle w:val="ConsPlusNormal"/>
              <w:jc w:val="center"/>
            </w:pPr>
            <w:r>
              <w:t>286499,5</w:t>
            </w:r>
          </w:p>
        </w:tc>
        <w:tc>
          <w:tcPr>
            <w:tcW w:w="1189" w:type="dxa"/>
            <w:tcBorders>
              <w:bottom w:val="nil"/>
            </w:tcBorders>
          </w:tcPr>
          <w:p w:rsidR="006071D2" w:rsidRDefault="006071D2">
            <w:pPr>
              <w:pStyle w:val="ConsPlusNormal"/>
              <w:jc w:val="center"/>
            </w:pPr>
            <w:r>
              <w:t>219093,9</w:t>
            </w:r>
          </w:p>
        </w:tc>
        <w:tc>
          <w:tcPr>
            <w:tcW w:w="1189" w:type="dxa"/>
            <w:tcBorders>
              <w:bottom w:val="nil"/>
            </w:tcBorders>
          </w:tcPr>
          <w:p w:rsidR="006071D2" w:rsidRDefault="006071D2">
            <w:pPr>
              <w:pStyle w:val="ConsPlusNormal"/>
              <w:jc w:val="center"/>
            </w:pPr>
            <w:r>
              <w:t>219093,9</w:t>
            </w:r>
          </w:p>
        </w:tc>
        <w:tc>
          <w:tcPr>
            <w:tcW w:w="1414" w:type="dxa"/>
            <w:tcBorders>
              <w:bottom w:val="nil"/>
            </w:tcBorders>
          </w:tcPr>
          <w:p w:rsidR="006071D2" w:rsidRDefault="006071D2">
            <w:pPr>
              <w:pStyle w:val="ConsPlusNormal"/>
              <w:jc w:val="center"/>
            </w:pPr>
            <w:r>
              <w:t>724687,3</w:t>
            </w:r>
          </w:p>
        </w:tc>
        <w:tc>
          <w:tcPr>
            <w:tcW w:w="2869" w:type="dxa"/>
            <w:tcBorders>
              <w:bottom w:val="nil"/>
            </w:tcBorders>
          </w:tcPr>
          <w:p w:rsidR="006071D2" w:rsidRDefault="006071D2">
            <w:pPr>
              <w:pStyle w:val="ConsPlusNormal"/>
            </w:pPr>
            <w:r>
              <w:t>уровень исполнения расходов, направленных на обеспечение текущей деятельности КГКУ "Управление капитального строительства", - 95%</w:t>
            </w:r>
          </w:p>
        </w:tc>
        <w:tc>
          <w:tcPr>
            <w:tcW w:w="1924" w:type="dxa"/>
            <w:tcBorders>
              <w:bottom w:val="nil"/>
            </w:tcBorders>
          </w:tcPr>
          <w:p w:rsidR="006071D2" w:rsidRDefault="006071D2">
            <w:pPr>
              <w:pStyle w:val="ConsPlusNormal"/>
              <w:jc w:val="center"/>
            </w:pPr>
            <w:r>
              <w:t>-</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86">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pPr>
            <w:r>
              <w:t>6.3</w:t>
            </w:r>
          </w:p>
        </w:tc>
        <w:tc>
          <w:tcPr>
            <w:tcW w:w="2381" w:type="dxa"/>
          </w:tcPr>
          <w:p w:rsidR="006071D2" w:rsidRDefault="006071D2">
            <w:pPr>
              <w:pStyle w:val="ConsPlusNormal"/>
            </w:pPr>
            <w:r>
              <w:t>Мероприятие 3. Обеспечение деятельности (оказание услуг) подведомственных учреждений за счет средств от приносящей доход деятельности</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0113</w:t>
            </w:r>
          </w:p>
        </w:tc>
        <w:tc>
          <w:tcPr>
            <w:tcW w:w="1354" w:type="dxa"/>
          </w:tcPr>
          <w:p w:rsidR="006071D2" w:rsidRDefault="006071D2">
            <w:pPr>
              <w:pStyle w:val="ConsPlusNormal"/>
              <w:jc w:val="center"/>
            </w:pPr>
            <w:r>
              <w:t>1640108100</w:t>
            </w:r>
          </w:p>
        </w:tc>
        <w:tc>
          <w:tcPr>
            <w:tcW w:w="544" w:type="dxa"/>
          </w:tcPr>
          <w:p w:rsidR="006071D2" w:rsidRDefault="006071D2">
            <w:pPr>
              <w:pStyle w:val="ConsPlusNormal"/>
              <w:jc w:val="center"/>
            </w:pPr>
            <w:r>
              <w:t>110,</w:t>
            </w:r>
          </w:p>
          <w:p w:rsidR="006071D2" w:rsidRDefault="006071D2">
            <w:pPr>
              <w:pStyle w:val="ConsPlusNormal"/>
              <w:jc w:val="center"/>
            </w:pPr>
            <w:r>
              <w:t>240,</w:t>
            </w:r>
          </w:p>
          <w:p w:rsidR="006071D2" w:rsidRDefault="006071D2">
            <w:pPr>
              <w:pStyle w:val="ConsPlusNormal"/>
              <w:jc w:val="center"/>
            </w:pPr>
            <w:r>
              <w:t>830,</w:t>
            </w:r>
          </w:p>
          <w:p w:rsidR="006071D2" w:rsidRDefault="006071D2">
            <w:pPr>
              <w:pStyle w:val="ConsPlusNormal"/>
              <w:jc w:val="center"/>
            </w:pPr>
            <w:r>
              <w:t>850</w:t>
            </w:r>
          </w:p>
        </w:tc>
        <w:tc>
          <w:tcPr>
            <w:tcW w:w="1414" w:type="dxa"/>
          </w:tcPr>
          <w:p w:rsidR="006071D2" w:rsidRDefault="006071D2">
            <w:pPr>
              <w:pStyle w:val="ConsPlusNormal"/>
              <w:jc w:val="center"/>
            </w:pPr>
            <w:r>
              <w:t>156558,2</w:t>
            </w:r>
          </w:p>
        </w:tc>
        <w:tc>
          <w:tcPr>
            <w:tcW w:w="1189" w:type="dxa"/>
          </w:tcPr>
          <w:p w:rsidR="006071D2" w:rsidRDefault="006071D2">
            <w:pPr>
              <w:pStyle w:val="ConsPlusNormal"/>
              <w:jc w:val="center"/>
            </w:pPr>
            <w:r>
              <w:t>56733,0</w:t>
            </w:r>
          </w:p>
        </w:tc>
        <w:tc>
          <w:tcPr>
            <w:tcW w:w="1189" w:type="dxa"/>
          </w:tcPr>
          <w:p w:rsidR="006071D2" w:rsidRDefault="006071D2">
            <w:pPr>
              <w:pStyle w:val="ConsPlusNormal"/>
              <w:jc w:val="center"/>
            </w:pPr>
            <w:r>
              <w:t>58550,4</w:t>
            </w:r>
          </w:p>
        </w:tc>
        <w:tc>
          <w:tcPr>
            <w:tcW w:w="1414" w:type="dxa"/>
          </w:tcPr>
          <w:p w:rsidR="006071D2" w:rsidRDefault="006071D2">
            <w:pPr>
              <w:pStyle w:val="ConsPlusNormal"/>
              <w:jc w:val="center"/>
            </w:pPr>
            <w:r>
              <w:t>271841,6</w:t>
            </w:r>
          </w:p>
        </w:tc>
        <w:tc>
          <w:tcPr>
            <w:tcW w:w="2869" w:type="dxa"/>
          </w:tcPr>
          <w:p w:rsidR="006071D2" w:rsidRDefault="006071D2">
            <w:pPr>
              <w:pStyle w:val="ConsPlusNormal"/>
            </w:pPr>
            <w:r>
              <w:t>уровень исполнения расходов, направленных на обеспечение текущей деятельности КГКУ "Управление капитального строительства", - 95%</w:t>
            </w:r>
          </w:p>
        </w:tc>
        <w:tc>
          <w:tcPr>
            <w:tcW w:w="1924" w:type="dxa"/>
          </w:tcPr>
          <w:p w:rsidR="006071D2" w:rsidRDefault="006071D2">
            <w:pPr>
              <w:pStyle w:val="ConsPlusNormal"/>
              <w:jc w:val="center"/>
            </w:pPr>
            <w:r>
              <w:t>-</w:t>
            </w:r>
          </w:p>
        </w:tc>
      </w:tr>
      <w:tr w:rsidR="006071D2">
        <w:tc>
          <w:tcPr>
            <w:tcW w:w="544" w:type="dxa"/>
          </w:tcPr>
          <w:p w:rsidR="006071D2" w:rsidRDefault="006071D2">
            <w:pPr>
              <w:pStyle w:val="ConsPlusNormal"/>
            </w:pPr>
            <w:r>
              <w:t>6.4</w:t>
            </w:r>
          </w:p>
        </w:tc>
        <w:tc>
          <w:tcPr>
            <w:tcW w:w="2381" w:type="dxa"/>
          </w:tcPr>
          <w:p w:rsidR="006071D2" w:rsidRDefault="006071D2">
            <w:pPr>
              <w:pStyle w:val="ConsPlusNormal"/>
            </w:pPr>
            <w:r>
              <w:t>Мероприятие 4. Расходы на содержание объектов капитального строительства, не относящиеся к капитальным затратам, включая земельный налог</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0113</w:t>
            </w:r>
          </w:p>
        </w:tc>
        <w:tc>
          <w:tcPr>
            <w:tcW w:w="1354" w:type="dxa"/>
          </w:tcPr>
          <w:p w:rsidR="006071D2" w:rsidRDefault="006071D2">
            <w:pPr>
              <w:pStyle w:val="ConsPlusNormal"/>
              <w:jc w:val="center"/>
            </w:pPr>
            <w:r>
              <w:t>1640112550</w:t>
            </w:r>
          </w:p>
        </w:tc>
        <w:tc>
          <w:tcPr>
            <w:tcW w:w="544" w:type="dxa"/>
          </w:tcPr>
          <w:p w:rsidR="006071D2" w:rsidRDefault="006071D2">
            <w:pPr>
              <w:pStyle w:val="ConsPlusNormal"/>
              <w:jc w:val="center"/>
            </w:pPr>
            <w:r>
              <w:t>240, 830, 850</w:t>
            </w:r>
          </w:p>
        </w:tc>
        <w:tc>
          <w:tcPr>
            <w:tcW w:w="1414" w:type="dxa"/>
          </w:tcPr>
          <w:p w:rsidR="006071D2" w:rsidRDefault="006071D2">
            <w:pPr>
              <w:pStyle w:val="ConsPlusNormal"/>
              <w:jc w:val="center"/>
            </w:pPr>
            <w:r>
              <w:t>16453,8</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16453,8</w:t>
            </w:r>
          </w:p>
        </w:tc>
        <w:tc>
          <w:tcPr>
            <w:tcW w:w="2869" w:type="dxa"/>
          </w:tcPr>
          <w:p w:rsidR="006071D2" w:rsidRDefault="006071D2">
            <w:pPr>
              <w:pStyle w:val="ConsPlusNormal"/>
            </w:pPr>
            <w:r>
              <w:t>уровень исполнения расходов, направленных на содержание объектов капитального строительства, не относящиеся к капитальным затратам, - 95%</w:t>
            </w:r>
          </w:p>
        </w:tc>
        <w:tc>
          <w:tcPr>
            <w:tcW w:w="1924" w:type="dxa"/>
          </w:tcPr>
          <w:p w:rsidR="006071D2" w:rsidRDefault="006071D2">
            <w:pPr>
              <w:pStyle w:val="ConsPlusNormal"/>
              <w:jc w:val="center"/>
            </w:pPr>
            <w:r>
              <w:t>-</w:t>
            </w:r>
          </w:p>
        </w:tc>
      </w:tr>
      <w:tr w:rsidR="006071D2">
        <w:tc>
          <w:tcPr>
            <w:tcW w:w="544" w:type="dxa"/>
          </w:tcPr>
          <w:p w:rsidR="006071D2" w:rsidRDefault="006071D2">
            <w:pPr>
              <w:pStyle w:val="ConsPlusNormal"/>
            </w:pPr>
            <w:r>
              <w:t>6.5</w:t>
            </w:r>
          </w:p>
        </w:tc>
        <w:tc>
          <w:tcPr>
            <w:tcW w:w="2381" w:type="dxa"/>
          </w:tcPr>
          <w:p w:rsidR="006071D2" w:rsidRDefault="006071D2">
            <w:pPr>
              <w:pStyle w:val="ConsPlusNormal"/>
            </w:pPr>
            <w:r>
              <w:t>Мероприятие 5. Руководство и управление в сфере установленных функций органов государственной власти</w:t>
            </w:r>
          </w:p>
        </w:tc>
        <w:tc>
          <w:tcPr>
            <w:tcW w:w="2154" w:type="dxa"/>
          </w:tcPr>
          <w:p w:rsidR="006071D2" w:rsidRDefault="006071D2">
            <w:pPr>
              <w:pStyle w:val="ConsPlusNormal"/>
            </w:pPr>
            <w:r>
              <w:t>служба по контролю в области градостроительной деятельности Красноярского края</w:t>
            </w:r>
          </w:p>
        </w:tc>
        <w:tc>
          <w:tcPr>
            <w:tcW w:w="694" w:type="dxa"/>
          </w:tcPr>
          <w:p w:rsidR="006071D2" w:rsidRDefault="006071D2">
            <w:pPr>
              <w:pStyle w:val="ConsPlusNormal"/>
              <w:jc w:val="center"/>
            </w:pPr>
            <w:r>
              <w:t>136</w:t>
            </w:r>
          </w:p>
        </w:tc>
        <w:tc>
          <w:tcPr>
            <w:tcW w:w="634" w:type="dxa"/>
          </w:tcPr>
          <w:p w:rsidR="006071D2" w:rsidRDefault="006071D2">
            <w:pPr>
              <w:pStyle w:val="ConsPlusNormal"/>
              <w:jc w:val="center"/>
            </w:pPr>
            <w:r>
              <w:t>0113</w:t>
            </w:r>
          </w:p>
        </w:tc>
        <w:tc>
          <w:tcPr>
            <w:tcW w:w="1354" w:type="dxa"/>
          </w:tcPr>
          <w:p w:rsidR="006071D2" w:rsidRDefault="006071D2">
            <w:pPr>
              <w:pStyle w:val="ConsPlusNormal"/>
              <w:jc w:val="center"/>
            </w:pPr>
            <w:r>
              <w:t>1640100210</w:t>
            </w:r>
          </w:p>
        </w:tc>
        <w:tc>
          <w:tcPr>
            <w:tcW w:w="544" w:type="dxa"/>
          </w:tcPr>
          <w:p w:rsidR="006071D2" w:rsidRDefault="006071D2">
            <w:pPr>
              <w:pStyle w:val="ConsPlusNormal"/>
              <w:jc w:val="center"/>
            </w:pPr>
            <w:r>
              <w:t>120,</w:t>
            </w:r>
          </w:p>
          <w:p w:rsidR="006071D2" w:rsidRDefault="006071D2">
            <w:pPr>
              <w:pStyle w:val="ConsPlusNormal"/>
              <w:jc w:val="center"/>
            </w:pPr>
            <w:r>
              <w:t>240,</w:t>
            </w:r>
          </w:p>
          <w:p w:rsidR="006071D2" w:rsidRDefault="006071D2">
            <w:pPr>
              <w:pStyle w:val="ConsPlusNormal"/>
              <w:jc w:val="center"/>
            </w:pPr>
            <w:r>
              <w:t>830,</w:t>
            </w:r>
          </w:p>
          <w:p w:rsidR="006071D2" w:rsidRDefault="006071D2">
            <w:pPr>
              <w:pStyle w:val="ConsPlusNormal"/>
              <w:jc w:val="center"/>
            </w:pPr>
            <w:r>
              <w:t>850</w:t>
            </w:r>
          </w:p>
        </w:tc>
        <w:tc>
          <w:tcPr>
            <w:tcW w:w="1414" w:type="dxa"/>
          </w:tcPr>
          <w:p w:rsidR="006071D2" w:rsidRDefault="006071D2">
            <w:pPr>
              <w:pStyle w:val="ConsPlusNormal"/>
              <w:jc w:val="center"/>
            </w:pPr>
            <w:r>
              <w:t>41258,1</w:t>
            </w:r>
          </w:p>
        </w:tc>
        <w:tc>
          <w:tcPr>
            <w:tcW w:w="1189" w:type="dxa"/>
          </w:tcPr>
          <w:p w:rsidR="006071D2" w:rsidRDefault="006071D2">
            <w:pPr>
              <w:pStyle w:val="ConsPlusNormal"/>
              <w:jc w:val="center"/>
            </w:pPr>
            <w:r>
              <w:t>41106,0</w:t>
            </w:r>
          </w:p>
        </w:tc>
        <w:tc>
          <w:tcPr>
            <w:tcW w:w="1189" w:type="dxa"/>
          </w:tcPr>
          <w:p w:rsidR="006071D2" w:rsidRDefault="006071D2">
            <w:pPr>
              <w:pStyle w:val="ConsPlusNormal"/>
              <w:jc w:val="center"/>
            </w:pPr>
            <w:r>
              <w:t>41106,0</w:t>
            </w:r>
          </w:p>
        </w:tc>
        <w:tc>
          <w:tcPr>
            <w:tcW w:w="1414" w:type="dxa"/>
          </w:tcPr>
          <w:p w:rsidR="006071D2" w:rsidRDefault="006071D2">
            <w:pPr>
              <w:pStyle w:val="ConsPlusNormal"/>
              <w:jc w:val="center"/>
            </w:pPr>
            <w:r>
              <w:t>123470,1</w:t>
            </w:r>
          </w:p>
        </w:tc>
        <w:tc>
          <w:tcPr>
            <w:tcW w:w="2869" w:type="dxa"/>
          </w:tcPr>
          <w:p w:rsidR="006071D2" w:rsidRDefault="006071D2">
            <w:pPr>
              <w:pStyle w:val="ConsPlusNormal"/>
            </w:pPr>
            <w:r>
              <w:t>уровень исполнения расходов, направленных на обеспечение текущей деятельности службы по контролю в области градостроительной деятельности Красноярского края, - 95%</w:t>
            </w:r>
          </w:p>
        </w:tc>
        <w:tc>
          <w:tcPr>
            <w:tcW w:w="1924" w:type="dxa"/>
          </w:tcPr>
          <w:p w:rsidR="006071D2" w:rsidRDefault="006071D2">
            <w:pPr>
              <w:pStyle w:val="ConsPlusNormal"/>
              <w:jc w:val="center"/>
            </w:pPr>
            <w:r>
              <w:t>-</w:t>
            </w:r>
          </w:p>
        </w:tc>
      </w:tr>
      <w:tr w:rsidR="006071D2">
        <w:tc>
          <w:tcPr>
            <w:tcW w:w="544" w:type="dxa"/>
          </w:tcPr>
          <w:p w:rsidR="006071D2" w:rsidRDefault="006071D2">
            <w:pPr>
              <w:pStyle w:val="ConsPlusNormal"/>
            </w:pPr>
            <w:r>
              <w:t>6.6</w:t>
            </w:r>
          </w:p>
        </w:tc>
        <w:tc>
          <w:tcPr>
            <w:tcW w:w="2381" w:type="dxa"/>
          </w:tcPr>
          <w:p w:rsidR="006071D2" w:rsidRDefault="006071D2">
            <w:pPr>
              <w:pStyle w:val="ConsPlusNormal"/>
            </w:pPr>
            <w:r>
              <w:t>Мероприятие 6. Руководство и управление в сфере установленных функций органов государственной власти</w:t>
            </w:r>
          </w:p>
        </w:tc>
        <w:tc>
          <w:tcPr>
            <w:tcW w:w="2154" w:type="dxa"/>
          </w:tcPr>
          <w:p w:rsidR="006071D2" w:rsidRDefault="006071D2">
            <w:pPr>
              <w:pStyle w:val="ConsPlusNormal"/>
            </w:pPr>
            <w:r>
              <w:t>служба строительного надзора и жилищного контроля Красноярского края</w:t>
            </w:r>
          </w:p>
        </w:tc>
        <w:tc>
          <w:tcPr>
            <w:tcW w:w="694" w:type="dxa"/>
          </w:tcPr>
          <w:p w:rsidR="006071D2" w:rsidRDefault="006071D2">
            <w:pPr>
              <w:pStyle w:val="ConsPlusNormal"/>
              <w:jc w:val="center"/>
            </w:pPr>
            <w:r>
              <w:t>138</w:t>
            </w:r>
          </w:p>
        </w:tc>
        <w:tc>
          <w:tcPr>
            <w:tcW w:w="634" w:type="dxa"/>
          </w:tcPr>
          <w:p w:rsidR="006071D2" w:rsidRDefault="006071D2">
            <w:pPr>
              <w:pStyle w:val="ConsPlusNormal"/>
              <w:jc w:val="center"/>
            </w:pPr>
            <w:r>
              <w:t>0113</w:t>
            </w:r>
          </w:p>
        </w:tc>
        <w:tc>
          <w:tcPr>
            <w:tcW w:w="1354" w:type="dxa"/>
          </w:tcPr>
          <w:p w:rsidR="006071D2" w:rsidRDefault="006071D2">
            <w:pPr>
              <w:pStyle w:val="ConsPlusNormal"/>
              <w:jc w:val="center"/>
            </w:pPr>
            <w:r>
              <w:t>1640100210</w:t>
            </w:r>
          </w:p>
        </w:tc>
        <w:tc>
          <w:tcPr>
            <w:tcW w:w="544" w:type="dxa"/>
          </w:tcPr>
          <w:p w:rsidR="006071D2" w:rsidRDefault="006071D2">
            <w:pPr>
              <w:pStyle w:val="ConsPlusNormal"/>
              <w:jc w:val="center"/>
            </w:pPr>
            <w:r>
              <w:t>120,</w:t>
            </w:r>
          </w:p>
          <w:p w:rsidR="006071D2" w:rsidRDefault="006071D2">
            <w:pPr>
              <w:pStyle w:val="ConsPlusNormal"/>
              <w:jc w:val="center"/>
            </w:pPr>
            <w:r>
              <w:t>240,</w:t>
            </w:r>
          </w:p>
          <w:p w:rsidR="006071D2" w:rsidRDefault="006071D2">
            <w:pPr>
              <w:pStyle w:val="ConsPlusNormal"/>
              <w:jc w:val="center"/>
            </w:pPr>
            <w:r>
              <w:t>320,</w:t>
            </w:r>
          </w:p>
          <w:p w:rsidR="006071D2" w:rsidRDefault="006071D2">
            <w:pPr>
              <w:pStyle w:val="ConsPlusNormal"/>
              <w:jc w:val="center"/>
            </w:pPr>
            <w:r>
              <w:t>360,</w:t>
            </w:r>
          </w:p>
          <w:p w:rsidR="006071D2" w:rsidRDefault="006071D2">
            <w:pPr>
              <w:pStyle w:val="ConsPlusNormal"/>
              <w:jc w:val="center"/>
            </w:pPr>
            <w:r>
              <w:t>830,</w:t>
            </w:r>
          </w:p>
          <w:p w:rsidR="006071D2" w:rsidRDefault="006071D2">
            <w:pPr>
              <w:pStyle w:val="ConsPlusNormal"/>
              <w:jc w:val="center"/>
            </w:pPr>
            <w:r>
              <w:t>850</w:t>
            </w:r>
          </w:p>
        </w:tc>
        <w:tc>
          <w:tcPr>
            <w:tcW w:w="1414" w:type="dxa"/>
          </w:tcPr>
          <w:p w:rsidR="006071D2" w:rsidRDefault="006071D2">
            <w:pPr>
              <w:pStyle w:val="ConsPlusNormal"/>
              <w:jc w:val="center"/>
            </w:pPr>
            <w:r>
              <w:t>336317,0</w:t>
            </w:r>
          </w:p>
        </w:tc>
        <w:tc>
          <w:tcPr>
            <w:tcW w:w="1189" w:type="dxa"/>
          </w:tcPr>
          <w:p w:rsidR="006071D2" w:rsidRDefault="006071D2">
            <w:pPr>
              <w:pStyle w:val="ConsPlusNormal"/>
              <w:jc w:val="center"/>
            </w:pPr>
            <w:r>
              <w:t>338185,6</w:t>
            </w:r>
          </w:p>
        </w:tc>
        <w:tc>
          <w:tcPr>
            <w:tcW w:w="1189" w:type="dxa"/>
          </w:tcPr>
          <w:p w:rsidR="006071D2" w:rsidRDefault="006071D2">
            <w:pPr>
              <w:pStyle w:val="ConsPlusNormal"/>
              <w:jc w:val="center"/>
            </w:pPr>
            <w:r>
              <w:t>335452,2</w:t>
            </w:r>
          </w:p>
        </w:tc>
        <w:tc>
          <w:tcPr>
            <w:tcW w:w="1414" w:type="dxa"/>
          </w:tcPr>
          <w:p w:rsidR="006071D2" w:rsidRDefault="006071D2">
            <w:pPr>
              <w:pStyle w:val="ConsPlusNormal"/>
              <w:jc w:val="center"/>
            </w:pPr>
            <w:r>
              <w:t>1009954,8</w:t>
            </w:r>
          </w:p>
        </w:tc>
        <w:tc>
          <w:tcPr>
            <w:tcW w:w="2869" w:type="dxa"/>
          </w:tcPr>
          <w:p w:rsidR="006071D2" w:rsidRDefault="006071D2">
            <w:pPr>
              <w:pStyle w:val="ConsPlusNormal"/>
            </w:pPr>
            <w:r>
              <w:t>обеспечение безопасности зданий в целях создания условий безвредной среды обитания человека - 95%</w:t>
            </w:r>
          </w:p>
        </w:tc>
        <w:tc>
          <w:tcPr>
            <w:tcW w:w="1924" w:type="dxa"/>
          </w:tcPr>
          <w:p w:rsidR="006071D2" w:rsidRDefault="006071D2">
            <w:pPr>
              <w:pStyle w:val="ConsPlusNormal"/>
              <w:jc w:val="center"/>
            </w:pPr>
            <w:r>
              <w:t>-</w:t>
            </w:r>
          </w:p>
        </w:tc>
      </w:tr>
      <w:tr w:rsidR="006071D2">
        <w:tc>
          <w:tcPr>
            <w:tcW w:w="544" w:type="dxa"/>
          </w:tcPr>
          <w:p w:rsidR="006071D2" w:rsidRDefault="006071D2">
            <w:pPr>
              <w:pStyle w:val="ConsPlusNormal"/>
            </w:pPr>
            <w:r>
              <w:t>6.7</w:t>
            </w:r>
          </w:p>
        </w:tc>
        <w:tc>
          <w:tcPr>
            <w:tcW w:w="2381" w:type="dxa"/>
          </w:tcPr>
          <w:p w:rsidR="006071D2" w:rsidRDefault="006071D2">
            <w:pPr>
              <w:pStyle w:val="ConsPlusNormal"/>
            </w:pPr>
            <w:r>
              <w:t>Мероприятие 7. Организация мероприятий по осуществлению сбора информации о текущих ценах строительных ресурсов</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0113</w:t>
            </w:r>
          </w:p>
        </w:tc>
        <w:tc>
          <w:tcPr>
            <w:tcW w:w="1354" w:type="dxa"/>
          </w:tcPr>
          <w:p w:rsidR="006071D2" w:rsidRDefault="006071D2">
            <w:pPr>
              <w:pStyle w:val="ConsPlusNormal"/>
              <w:jc w:val="center"/>
            </w:pPr>
            <w:r>
              <w:t>1640112670</w:t>
            </w:r>
          </w:p>
        </w:tc>
        <w:tc>
          <w:tcPr>
            <w:tcW w:w="544" w:type="dxa"/>
          </w:tcPr>
          <w:p w:rsidR="006071D2" w:rsidRDefault="006071D2">
            <w:pPr>
              <w:pStyle w:val="ConsPlusNormal"/>
              <w:jc w:val="center"/>
            </w:pPr>
            <w:r>
              <w:t>240</w:t>
            </w:r>
          </w:p>
        </w:tc>
        <w:tc>
          <w:tcPr>
            <w:tcW w:w="1414" w:type="dxa"/>
          </w:tcPr>
          <w:p w:rsidR="006071D2" w:rsidRDefault="006071D2">
            <w:pPr>
              <w:pStyle w:val="ConsPlusNormal"/>
              <w:jc w:val="center"/>
            </w:pPr>
            <w:r>
              <w:t>5264,2</w:t>
            </w:r>
          </w:p>
        </w:tc>
        <w:tc>
          <w:tcPr>
            <w:tcW w:w="1189" w:type="dxa"/>
          </w:tcPr>
          <w:p w:rsidR="006071D2" w:rsidRDefault="006071D2">
            <w:pPr>
              <w:pStyle w:val="ConsPlusNormal"/>
              <w:jc w:val="center"/>
            </w:pPr>
            <w:r>
              <w:t>3200,0</w:t>
            </w:r>
          </w:p>
        </w:tc>
        <w:tc>
          <w:tcPr>
            <w:tcW w:w="1189" w:type="dxa"/>
          </w:tcPr>
          <w:p w:rsidR="006071D2" w:rsidRDefault="006071D2">
            <w:pPr>
              <w:pStyle w:val="ConsPlusNormal"/>
              <w:jc w:val="center"/>
            </w:pPr>
            <w:r>
              <w:t>3200,0</w:t>
            </w:r>
          </w:p>
        </w:tc>
        <w:tc>
          <w:tcPr>
            <w:tcW w:w="1414" w:type="dxa"/>
          </w:tcPr>
          <w:p w:rsidR="006071D2" w:rsidRDefault="006071D2">
            <w:pPr>
              <w:pStyle w:val="ConsPlusNormal"/>
              <w:jc w:val="center"/>
            </w:pPr>
            <w:r>
              <w:t>11664,2</w:t>
            </w:r>
          </w:p>
        </w:tc>
        <w:tc>
          <w:tcPr>
            <w:tcW w:w="2869" w:type="dxa"/>
          </w:tcPr>
          <w:p w:rsidR="006071D2" w:rsidRDefault="006071D2">
            <w:pPr>
              <w:pStyle w:val="ConsPlusNormal"/>
            </w:pPr>
            <w:r>
              <w:t>отчет о текущих ценах строительных ресурсов Красноярского края - 12 шт., в т.ч.:</w:t>
            </w:r>
          </w:p>
          <w:p w:rsidR="006071D2" w:rsidRDefault="006071D2">
            <w:pPr>
              <w:pStyle w:val="ConsPlusNormal"/>
            </w:pPr>
            <w:r>
              <w:t>в 2024 году - 4 шт.;</w:t>
            </w:r>
          </w:p>
          <w:p w:rsidR="006071D2" w:rsidRDefault="006071D2">
            <w:pPr>
              <w:pStyle w:val="ConsPlusNormal"/>
            </w:pPr>
            <w:r>
              <w:t>в 2025 году - 4 шт.;</w:t>
            </w:r>
          </w:p>
          <w:p w:rsidR="006071D2" w:rsidRDefault="006071D2">
            <w:pPr>
              <w:pStyle w:val="ConsPlusNormal"/>
            </w:pPr>
            <w:r>
              <w:t>в 2026 году - 4 шт.</w:t>
            </w:r>
          </w:p>
        </w:tc>
        <w:tc>
          <w:tcPr>
            <w:tcW w:w="1924" w:type="dxa"/>
          </w:tcPr>
          <w:p w:rsidR="006071D2" w:rsidRDefault="006071D2">
            <w:pPr>
              <w:pStyle w:val="ConsPlusNormal"/>
              <w:jc w:val="center"/>
            </w:pPr>
            <w:r>
              <w:t>-</w:t>
            </w:r>
          </w:p>
        </w:tc>
      </w:tr>
      <w:tr w:rsidR="006071D2">
        <w:tc>
          <w:tcPr>
            <w:tcW w:w="544" w:type="dxa"/>
          </w:tcPr>
          <w:p w:rsidR="006071D2" w:rsidRDefault="006071D2">
            <w:pPr>
              <w:pStyle w:val="ConsPlusNormal"/>
            </w:pPr>
            <w:r>
              <w:t>6.8</w:t>
            </w:r>
          </w:p>
        </w:tc>
        <w:tc>
          <w:tcPr>
            <w:tcW w:w="2381" w:type="dxa"/>
          </w:tcPr>
          <w:p w:rsidR="006071D2" w:rsidRDefault="006071D2">
            <w:pPr>
              <w:pStyle w:val="ConsPlusNormal"/>
            </w:pPr>
            <w:r>
              <w:t>Мероприятие 8. Обеспечение деятельности (оказание услуг) подведомственных учреждений</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0113</w:t>
            </w:r>
          </w:p>
        </w:tc>
        <w:tc>
          <w:tcPr>
            <w:tcW w:w="1354" w:type="dxa"/>
          </w:tcPr>
          <w:p w:rsidR="006071D2" w:rsidRDefault="006071D2">
            <w:pPr>
              <w:pStyle w:val="ConsPlusNormal"/>
              <w:jc w:val="center"/>
            </w:pPr>
            <w:r>
              <w:t>1640100610</w:t>
            </w:r>
          </w:p>
        </w:tc>
        <w:tc>
          <w:tcPr>
            <w:tcW w:w="544" w:type="dxa"/>
          </w:tcPr>
          <w:p w:rsidR="006071D2" w:rsidRDefault="006071D2">
            <w:pPr>
              <w:pStyle w:val="ConsPlusNormal"/>
              <w:jc w:val="center"/>
            </w:pPr>
            <w:r>
              <w:t>610</w:t>
            </w:r>
          </w:p>
        </w:tc>
        <w:tc>
          <w:tcPr>
            <w:tcW w:w="1414" w:type="dxa"/>
          </w:tcPr>
          <w:p w:rsidR="006071D2" w:rsidRDefault="006071D2">
            <w:pPr>
              <w:pStyle w:val="ConsPlusNormal"/>
              <w:jc w:val="center"/>
            </w:pPr>
            <w:r>
              <w:t>33626,9</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33626,9</w:t>
            </w:r>
          </w:p>
        </w:tc>
        <w:tc>
          <w:tcPr>
            <w:tcW w:w="2869" w:type="dxa"/>
          </w:tcPr>
          <w:p w:rsidR="006071D2" w:rsidRDefault="006071D2">
            <w:pPr>
              <w:pStyle w:val="ConsPlusNormal"/>
            </w:pPr>
            <w:r>
              <w:t>уровень исполнения расходов, направленных на обеспечение текущей деятельности КГБУ "Центр цифрового развития строительной отрасли", - 95%.</w:t>
            </w:r>
          </w:p>
          <w:p w:rsidR="006071D2" w:rsidRDefault="006071D2">
            <w:pPr>
              <w:pStyle w:val="ConsPlusNormal"/>
            </w:pPr>
            <w:r>
              <w:t>Внедрение модулей государственной информационной системы обеспечения градостроительной деятельности Красноярского края в 2024 году - 6 ед.</w:t>
            </w:r>
          </w:p>
          <w:p w:rsidR="006071D2" w:rsidRDefault="006071D2">
            <w:pPr>
              <w:pStyle w:val="ConsPlusNormal"/>
            </w:pPr>
            <w:r>
              <w:t>Обеспечение надлежащего качества и бесперебойной работы информационной системы управления проектами государственного заказчика в сфере строительства (далее - ИСУП), включая обеспечение технической поддержки пользователей ИСУП, устранение инцидентов и ошибок, выявленных в ходе эксплуатации ИСУП</w:t>
            </w:r>
          </w:p>
        </w:tc>
        <w:tc>
          <w:tcPr>
            <w:tcW w:w="1924" w:type="dxa"/>
          </w:tcPr>
          <w:p w:rsidR="006071D2" w:rsidRDefault="006071D2">
            <w:pPr>
              <w:pStyle w:val="ConsPlusNormal"/>
            </w:pPr>
            <w:r>
              <w:t>доля услуг строительной отрасли, доступных для заявителя в электронном виде</w:t>
            </w:r>
          </w:p>
        </w:tc>
      </w:tr>
      <w:tr w:rsidR="006071D2">
        <w:tc>
          <w:tcPr>
            <w:tcW w:w="544" w:type="dxa"/>
          </w:tcPr>
          <w:p w:rsidR="006071D2" w:rsidRDefault="006071D2">
            <w:pPr>
              <w:pStyle w:val="ConsPlusNormal"/>
            </w:pPr>
            <w:r>
              <w:t>6.9</w:t>
            </w:r>
          </w:p>
        </w:tc>
        <w:tc>
          <w:tcPr>
            <w:tcW w:w="2381" w:type="dxa"/>
          </w:tcPr>
          <w:p w:rsidR="006071D2" w:rsidRDefault="006071D2">
            <w:pPr>
              <w:pStyle w:val="ConsPlusNormal"/>
            </w:pPr>
            <w:r>
              <w:t>Мероприятие 9. Субсидия Региональному фонду капитального ремонта многоквартирных домов на территории Красноярского края на обеспечение уставной деятельности</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0501</w:t>
            </w:r>
          </w:p>
        </w:tc>
        <w:tc>
          <w:tcPr>
            <w:tcW w:w="1354" w:type="dxa"/>
          </w:tcPr>
          <w:p w:rsidR="006071D2" w:rsidRDefault="006071D2">
            <w:pPr>
              <w:pStyle w:val="ConsPlusNormal"/>
              <w:jc w:val="center"/>
            </w:pPr>
            <w:r>
              <w:t>1640112940</w:t>
            </w:r>
          </w:p>
        </w:tc>
        <w:tc>
          <w:tcPr>
            <w:tcW w:w="544" w:type="dxa"/>
          </w:tcPr>
          <w:p w:rsidR="006071D2" w:rsidRDefault="006071D2">
            <w:pPr>
              <w:pStyle w:val="ConsPlusNormal"/>
              <w:jc w:val="center"/>
            </w:pPr>
            <w:r>
              <w:t>630</w:t>
            </w:r>
          </w:p>
        </w:tc>
        <w:tc>
          <w:tcPr>
            <w:tcW w:w="1414" w:type="dxa"/>
          </w:tcPr>
          <w:p w:rsidR="006071D2" w:rsidRDefault="006071D2">
            <w:pPr>
              <w:pStyle w:val="ConsPlusNormal"/>
              <w:jc w:val="center"/>
            </w:pPr>
            <w:r>
              <w:t>290885,5</w:t>
            </w:r>
          </w:p>
        </w:tc>
        <w:tc>
          <w:tcPr>
            <w:tcW w:w="1189" w:type="dxa"/>
          </w:tcPr>
          <w:p w:rsidR="006071D2" w:rsidRDefault="006071D2">
            <w:pPr>
              <w:pStyle w:val="ConsPlusNormal"/>
              <w:jc w:val="center"/>
            </w:pPr>
            <w:r>
              <w:t>200885,5</w:t>
            </w:r>
          </w:p>
        </w:tc>
        <w:tc>
          <w:tcPr>
            <w:tcW w:w="1189" w:type="dxa"/>
          </w:tcPr>
          <w:p w:rsidR="006071D2" w:rsidRDefault="006071D2">
            <w:pPr>
              <w:pStyle w:val="ConsPlusNormal"/>
              <w:jc w:val="center"/>
            </w:pPr>
            <w:r>
              <w:t>200885,5</w:t>
            </w:r>
          </w:p>
        </w:tc>
        <w:tc>
          <w:tcPr>
            <w:tcW w:w="1414" w:type="dxa"/>
          </w:tcPr>
          <w:p w:rsidR="006071D2" w:rsidRDefault="006071D2">
            <w:pPr>
              <w:pStyle w:val="ConsPlusNormal"/>
              <w:jc w:val="center"/>
            </w:pPr>
            <w:r>
              <w:t>692656,5</w:t>
            </w:r>
          </w:p>
        </w:tc>
        <w:tc>
          <w:tcPr>
            <w:tcW w:w="2869" w:type="dxa"/>
          </w:tcPr>
          <w:p w:rsidR="006071D2" w:rsidRDefault="006071D2">
            <w:pPr>
              <w:pStyle w:val="ConsPlusNormal"/>
            </w:pPr>
            <w:r>
              <w:t>доля многоквартирных домов, в которых выполнен капитальный ремонт общего имущества многоквартирных домов в текущем году, от годового значения, установленного в краткосрочном плане реализации региональной программы капитального ремонта общего имущества многоквартирных домов, в которых фонд капитального ремонта общего имущества формируется на счете (ах) Регионального фонда капитального ремонта многоквартирных домов на территории Красноярского края, - ежегодно 100%</w:t>
            </w:r>
          </w:p>
        </w:tc>
        <w:tc>
          <w:tcPr>
            <w:tcW w:w="1924" w:type="dxa"/>
          </w:tcPr>
          <w:p w:rsidR="006071D2" w:rsidRDefault="006071D2">
            <w:pPr>
              <w:pStyle w:val="ConsPlusNormal"/>
            </w:pPr>
            <w:r>
              <w:t>доля израсходованных на финансирование региональной программы капитального ремонта денежных средств от объема взносов на капитальный ремонт, поступивших региональному оператору за предшествующий год</w:t>
            </w:r>
          </w:p>
        </w:tc>
      </w:tr>
      <w:tr w:rsidR="006071D2">
        <w:tc>
          <w:tcPr>
            <w:tcW w:w="544" w:type="dxa"/>
          </w:tcPr>
          <w:p w:rsidR="006071D2" w:rsidRDefault="006071D2">
            <w:pPr>
              <w:pStyle w:val="ConsPlusNormal"/>
            </w:pPr>
            <w:r>
              <w:t>6.10</w:t>
            </w:r>
          </w:p>
        </w:tc>
        <w:tc>
          <w:tcPr>
            <w:tcW w:w="2381" w:type="dxa"/>
          </w:tcPr>
          <w:p w:rsidR="006071D2" w:rsidRDefault="006071D2">
            <w:pPr>
              <w:pStyle w:val="ConsPlusNormal"/>
            </w:pPr>
            <w:r>
              <w:t>Мероприятие 10. Субсидия Фонду защиты прав граждан - участников долевого строительства Красноярского края для осуществления уставной деятельности</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0501</w:t>
            </w:r>
          </w:p>
        </w:tc>
        <w:tc>
          <w:tcPr>
            <w:tcW w:w="1354" w:type="dxa"/>
          </w:tcPr>
          <w:p w:rsidR="006071D2" w:rsidRDefault="006071D2">
            <w:pPr>
              <w:pStyle w:val="ConsPlusNormal"/>
              <w:jc w:val="center"/>
            </w:pPr>
            <w:r>
              <w:t>1640112730</w:t>
            </w:r>
          </w:p>
        </w:tc>
        <w:tc>
          <w:tcPr>
            <w:tcW w:w="544" w:type="dxa"/>
          </w:tcPr>
          <w:p w:rsidR="006071D2" w:rsidRDefault="006071D2">
            <w:pPr>
              <w:pStyle w:val="ConsPlusNormal"/>
              <w:jc w:val="center"/>
            </w:pPr>
            <w:r>
              <w:t>630</w:t>
            </w:r>
          </w:p>
        </w:tc>
        <w:tc>
          <w:tcPr>
            <w:tcW w:w="1414" w:type="dxa"/>
          </w:tcPr>
          <w:p w:rsidR="006071D2" w:rsidRDefault="006071D2">
            <w:pPr>
              <w:pStyle w:val="ConsPlusNormal"/>
              <w:jc w:val="center"/>
            </w:pPr>
            <w:r>
              <w:t>29830,8</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29830,8</w:t>
            </w:r>
          </w:p>
        </w:tc>
        <w:tc>
          <w:tcPr>
            <w:tcW w:w="2869" w:type="dxa"/>
          </w:tcPr>
          <w:p w:rsidR="006071D2" w:rsidRDefault="006071D2">
            <w:pPr>
              <w:pStyle w:val="ConsPlusNormal"/>
            </w:pPr>
            <w:r>
              <w:t>выполнение мероприятий Плана деятельности Фонда защиты прав граждан - участников долевого строительства Красноярского края - 100%</w:t>
            </w:r>
          </w:p>
        </w:tc>
        <w:tc>
          <w:tcPr>
            <w:tcW w:w="1924" w:type="dxa"/>
          </w:tcPr>
          <w:p w:rsidR="006071D2" w:rsidRDefault="006071D2">
            <w:pPr>
              <w:pStyle w:val="ConsPlusNormal"/>
              <w:jc w:val="center"/>
            </w:pPr>
            <w:r>
              <w:t>-</w:t>
            </w:r>
          </w:p>
        </w:tc>
      </w:tr>
      <w:tr w:rsidR="006071D2">
        <w:tblPrEx>
          <w:tblBorders>
            <w:insideH w:val="nil"/>
          </w:tblBorders>
        </w:tblPrEx>
        <w:tc>
          <w:tcPr>
            <w:tcW w:w="544" w:type="dxa"/>
            <w:tcBorders>
              <w:bottom w:val="nil"/>
            </w:tcBorders>
          </w:tcPr>
          <w:p w:rsidR="006071D2" w:rsidRDefault="006071D2">
            <w:pPr>
              <w:pStyle w:val="ConsPlusNormal"/>
            </w:pPr>
            <w:r>
              <w:t>6.11</w:t>
            </w:r>
          </w:p>
        </w:tc>
        <w:tc>
          <w:tcPr>
            <w:tcW w:w="2381" w:type="dxa"/>
            <w:tcBorders>
              <w:bottom w:val="nil"/>
            </w:tcBorders>
          </w:tcPr>
          <w:p w:rsidR="006071D2" w:rsidRDefault="006071D2">
            <w:pPr>
              <w:pStyle w:val="ConsPlusNormal"/>
            </w:pPr>
            <w:r>
              <w:t xml:space="preserve">Мероприятие 11. Выплата единовременного материального вознаграждения лицам, удостоенным наград края (в соответствии с </w:t>
            </w:r>
            <w:hyperlink r:id="rId387">
              <w:r>
                <w:rPr>
                  <w:color w:val="0000FF"/>
                </w:rPr>
                <w:t>Законом</w:t>
              </w:r>
            </w:hyperlink>
            <w:r>
              <w:t xml:space="preserve"> края от 9 декабря 2010 года N 11-5435)</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0113</w:t>
            </w:r>
          </w:p>
        </w:tc>
        <w:tc>
          <w:tcPr>
            <w:tcW w:w="1354" w:type="dxa"/>
            <w:tcBorders>
              <w:bottom w:val="nil"/>
            </w:tcBorders>
          </w:tcPr>
          <w:p w:rsidR="006071D2" w:rsidRDefault="006071D2">
            <w:pPr>
              <w:pStyle w:val="ConsPlusNormal"/>
              <w:jc w:val="center"/>
            </w:pPr>
            <w:r>
              <w:t>1640126530</w:t>
            </w:r>
          </w:p>
        </w:tc>
        <w:tc>
          <w:tcPr>
            <w:tcW w:w="544" w:type="dxa"/>
            <w:tcBorders>
              <w:bottom w:val="nil"/>
            </w:tcBorders>
          </w:tcPr>
          <w:p w:rsidR="006071D2" w:rsidRDefault="006071D2">
            <w:pPr>
              <w:pStyle w:val="ConsPlusNormal"/>
              <w:jc w:val="center"/>
            </w:pPr>
            <w:r>
              <w:t>350</w:t>
            </w:r>
          </w:p>
        </w:tc>
        <w:tc>
          <w:tcPr>
            <w:tcW w:w="1414" w:type="dxa"/>
            <w:tcBorders>
              <w:bottom w:val="nil"/>
            </w:tcBorders>
          </w:tcPr>
          <w:p w:rsidR="006071D2" w:rsidRDefault="006071D2">
            <w:pPr>
              <w:pStyle w:val="ConsPlusNormal"/>
              <w:jc w:val="center"/>
            </w:pPr>
            <w:r>
              <w:t>566,0</w:t>
            </w:r>
          </w:p>
        </w:tc>
        <w:tc>
          <w:tcPr>
            <w:tcW w:w="1189" w:type="dxa"/>
            <w:tcBorders>
              <w:bottom w:val="nil"/>
            </w:tcBorders>
          </w:tcPr>
          <w:p w:rsidR="006071D2" w:rsidRDefault="006071D2">
            <w:pPr>
              <w:pStyle w:val="ConsPlusNormal"/>
              <w:jc w:val="center"/>
            </w:pPr>
            <w:r>
              <w:t>0,0</w:t>
            </w:r>
          </w:p>
        </w:tc>
        <w:tc>
          <w:tcPr>
            <w:tcW w:w="1189" w:type="dxa"/>
            <w:tcBorders>
              <w:bottom w:val="nil"/>
            </w:tcBorders>
          </w:tcPr>
          <w:p w:rsidR="006071D2" w:rsidRDefault="006071D2">
            <w:pPr>
              <w:pStyle w:val="ConsPlusNormal"/>
              <w:jc w:val="center"/>
            </w:pPr>
            <w:r>
              <w:t>0,0</w:t>
            </w:r>
          </w:p>
        </w:tc>
        <w:tc>
          <w:tcPr>
            <w:tcW w:w="1414" w:type="dxa"/>
            <w:tcBorders>
              <w:bottom w:val="nil"/>
            </w:tcBorders>
          </w:tcPr>
          <w:p w:rsidR="006071D2" w:rsidRDefault="006071D2">
            <w:pPr>
              <w:pStyle w:val="ConsPlusNormal"/>
              <w:jc w:val="center"/>
            </w:pPr>
            <w:r>
              <w:t>566,0</w:t>
            </w:r>
          </w:p>
        </w:tc>
        <w:tc>
          <w:tcPr>
            <w:tcW w:w="2869" w:type="dxa"/>
            <w:tcBorders>
              <w:bottom w:val="nil"/>
            </w:tcBorders>
          </w:tcPr>
          <w:p w:rsidR="006071D2" w:rsidRDefault="006071D2">
            <w:pPr>
              <w:pStyle w:val="ConsPlusNormal"/>
            </w:pPr>
            <w:r>
              <w:t>предоставление выплат единовременного материального вознаграждения лицам, которым присвоено почетное звание Красноярского края "Заслуженный строитель Красноярского края" - 11 выплат</w:t>
            </w:r>
          </w:p>
        </w:tc>
        <w:tc>
          <w:tcPr>
            <w:tcW w:w="1924" w:type="dxa"/>
            <w:tcBorders>
              <w:bottom w:val="nil"/>
            </w:tcBorders>
          </w:tcPr>
          <w:p w:rsidR="006071D2" w:rsidRDefault="006071D2">
            <w:pPr>
              <w:pStyle w:val="ConsPlusNormal"/>
              <w:jc w:val="center"/>
            </w:pPr>
            <w:r>
              <w:t>-</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88">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544" w:type="dxa"/>
            <w:tcBorders>
              <w:bottom w:val="nil"/>
            </w:tcBorders>
          </w:tcPr>
          <w:p w:rsidR="006071D2" w:rsidRDefault="006071D2">
            <w:pPr>
              <w:pStyle w:val="ConsPlusNormal"/>
              <w:outlineLvl w:val="3"/>
            </w:pPr>
            <w:r>
              <w:t>7</w:t>
            </w:r>
          </w:p>
        </w:tc>
        <w:tc>
          <w:tcPr>
            <w:tcW w:w="7761" w:type="dxa"/>
            <w:gridSpan w:val="6"/>
            <w:tcBorders>
              <w:bottom w:val="nil"/>
            </w:tcBorders>
          </w:tcPr>
          <w:p w:rsidR="006071D2" w:rsidRDefault="006071D2">
            <w:pPr>
              <w:pStyle w:val="ConsPlusNormal"/>
            </w:pPr>
            <w:r>
              <w:t>Комплекс процессных мероприятий "Выполнение государственных обязательств по улучшению жилищных условий отдельных категорий граждан", всего</w:t>
            </w:r>
          </w:p>
        </w:tc>
        <w:tc>
          <w:tcPr>
            <w:tcW w:w="1414" w:type="dxa"/>
            <w:tcBorders>
              <w:bottom w:val="nil"/>
            </w:tcBorders>
          </w:tcPr>
          <w:p w:rsidR="006071D2" w:rsidRDefault="006071D2">
            <w:pPr>
              <w:pStyle w:val="ConsPlusNormal"/>
              <w:jc w:val="center"/>
            </w:pPr>
            <w:r>
              <w:t>7176188,3</w:t>
            </w:r>
          </w:p>
        </w:tc>
        <w:tc>
          <w:tcPr>
            <w:tcW w:w="1189" w:type="dxa"/>
            <w:tcBorders>
              <w:bottom w:val="nil"/>
            </w:tcBorders>
          </w:tcPr>
          <w:p w:rsidR="006071D2" w:rsidRDefault="006071D2">
            <w:pPr>
              <w:pStyle w:val="ConsPlusNormal"/>
              <w:jc w:val="center"/>
            </w:pPr>
            <w:r>
              <w:t>2489110,4</w:t>
            </w:r>
          </w:p>
        </w:tc>
        <w:tc>
          <w:tcPr>
            <w:tcW w:w="1189" w:type="dxa"/>
            <w:tcBorders>
              <w:bottom w:val="nil"/>
            </w:tcBorders>
          </w:tcPr>
          <w:p w:rsidR="006071D2" w:rsidRDefault="006071D2">
            <w:pPr>
              <w:pStyle w:val="ConsPlusNormal"/>
              <w:jc w:val="center"/>
            </w:pPr>
            <w:r>
              <w:t>2449744,3</w:t>
            </w:r>
          </w:p>
        </w:tc>
        <w:tc>
          <w:tcPr>
            <w:tcW w:w="1414" w:type="dxa"/>
            <w:tcBorders>
              <w:bottom w:val="nil"/>
            </w:tcBorders>
          </w:tcPr>
          <w:p w:rsidR="006071D2" w:rsidRDefault="006071D2">
            <w:pPr>
              <w:pStyle w:val="ConsPlusNormal"/>
              <w:jc w:val="center"/>
            </w:pPr>
            <w:r>
              <w:t>12115043,0</w:t>
            </w:r>
          </w:p>
        </w:tc>
        <w:tc>
          <w:tcPr>
            <w:tcW w:w="2869" w:type="dxa"/>
            <w:tcBorders>
              <w:bottom w:val="nil"/>
            </w:tcBorders>
          </w:tcPr>
          <w:p w:rsidR="006071D2" w:rsidRDefault="006071D2">
            <w:pPr>
              <w:pStyle w:val="ConsPlusNormal"/>
            </w:pPr>
          </w:p>
        </w:tc>
        <w:tc>
          <w:tcPr>
            <w:tcW w:w="1924" w:type="dxa"/>
            <w:tcBorders>
              <w:bottom w:val="nil"/>
            </w:tcBorders>
          </w:tcPr>
          <w:p w:rsidR="006071D2" w:rsidRDefault="006071D2">
            <w:pPr>
              <w:pStyle w:val="ConsPlusNormal"/>
            </w:pP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89">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c>
          <w:tcPr>
            <w:tcW w:w="1414" w:type="dxa"/>
          </w:tcPr>
          <w:p w:rsidR="006071D2" w:rsidRDefault="006071D2">
            <w:pPr>
              <w:pStyle w:val="ConsPlusNormal"/>
            </w:pP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7761" w:type="dxa"/>
            <w:gridSpan w:val="6"/>
          </w:tcPr>
          <w:p w:rsidR="006071D2" w:rsidRDefault="006071D2">
            <w:pPr>
              <w:pStyle w:val="ConsPlusNormal"/>
            </w:pPr>
            <w:r>
              <w:t>средства федерального бюджета</w:t>
            </w:r>
          </w:p>
        </w:tc>
        <w:tc>
          <w:tcPr>
            <w:tcW w:w="1414" w:type="dxa"/>
          </w:tcPr>
          <w:p w:rsidR="006071D2" w:rsidRDefault="006071D2">
            <w:pPr>
              <w:pStyle w:val="ConsPlusNormal"/>
              <w:jc w:val="center"/>
            </w:pPr>
            <w:r>
              <w:t>535676,3</w:t>
            </w:r>
          </w:p>
        </w:tc>
        <w:tc>
          <w:tcPr>
            <w:tcW w:w="1189" w:type="dxa"/>
          </w:tcPr>
          <w:p w:rsidR="006071D2" w:rsidRDefault="006071D2">
            <w:pPr>
              <w:pStyle w:val="ConsPlusNormal"/>
              <w:jc w:val="center"/>
            </w:pPr>
            <w:r>
              <w:t>315752,5</w:t>
            </w:r>
          </w:p>
        </w:tc>
        <w:tc>
          <w:tcPr>
            <w:tcW w:w="1189" w:type="dxa"/>
          </w:tcPr>
          <w:p w:rsidR="006071D2" w:rsidRDefault="006071D2">
            <w:pPr>
              <w:pStyle w:val="ConsPlusNormal"/>
              <w:jc w:val="center"/>
            </w:pPr>
            <w:r>
              <w:t>282580,6</w:t>
            </w:r>
          </w:p>
        </w:tc>
        <w:tc>
          <w:tcPr>
            <w:tcW w:w="1414" w:type="dxa"/>
          </w:tcPr>
          <w:p w:rsidR="006071D2" w:rsidRDefault="006071D2">
            <w:pPr>
              <w:pStyle w:val="ConsPlusNormal"/>
              <w:jc w:val="center"/>
            </w:pPr>
            <w:r>
              <w:t>1134009,4</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blPrEx>
          <w:tblBorders>
            <w:insideH w:val="nil"/>
          </w:tblBorders>
        </w:tblPrEx>
        <w:tc>
          <w:tcPr>
            <w:tcW w:w="544" w:type="dxa"/>
            <w:tcBorders>
              <w:bottom w:val="nil"/>
            </w:tcBorders>
          </w:tcPr>
          <w:p w:rsidR="006071D2" w:rsidRDefault="006071D2">
            <w:pPr>
              <w:pStyle w:val="ConsPlusNormal"/>
            </w:pPr>
            <w:r>
              <w:t>7.1</w:t>
            </w:r>
          </w:p>
        </w:tc>
        <w:tc>
          <w:tcPr>
            <w:tcW w:w="2381" w:type="dxa"/>
            <w:tcBorders>
              <w:bottom w:val="nil"/>
            </w:tcBorders>
          </w:tcPr>
          <w:p w:rsidR="006071D2" w:rsidRDefault="006071D2">
            <w:pPr>
              <w:pStyle w:val="ConsPlusNormal"/>
            </w:pPr>
            <w:r>
              <w:t xml:space="preserve">Мероприятие 1. Социальные выплаты на погашение процентной ставки по кредитам, привлеченным работниками бюджетной сферы Красноярского края на улучшение жилищных условий (в соответствии с </w:t>
            </w:r>
            <w:hyperlink r:id="rId390">
              <w:r>
                <w:rPr>
                  <w:color w:val="0000FF"/>
                </w:rPr>
                <w:t>Законом</w:t>
              </w:r>
            </w:hyperlink>
            <w:r>
              <w:t xml:space="preserve"> края от 17 декабря 2004 года N 13-2769)</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1003</w:t>
            </w:r>
          </w:p>
        </w:tc>
        <w:tc>
          <w:tcPr>
            <w:tcW w:w="1354" w:type="dxa"/>
            <w:tcBorders>
              <w:bottom w:val="nil"/>
            </w:tcBorders>
          </w:tcPr>
          <w:p w:rsidR="006071D2" w:rsidRDefault="006071D2">
            <w:pPr>
              <w:pStyle w:val="ConsPlusNormal"/>
              <w:jc w:val="center"/>
            </w:pPr>
            <w:r>
              <w:t>1640212610</w:t>
            </w:r>
          </w:p>
        </w:tc>
        <w:tc>
          <w:tcPr>
            <w:tcW w:w="544" w:type="dxa"/>
            <w:tcBorders>
              <w:bottom w:val="nil"/>
            </w:tcBorders>
          </w:tcPr>
          <w:p w:rsidR="006071D2" w:rsidRDefault="006071D2">
            <w:pPr>
              <w:pStyle w:val="ConsPlusNormal"/>
              <w:jc w:val="center"/>
            </w:pPr>
            <w:r>
              <w:t>320</w:t>
            </w:r>
          </w:p>
        </w:tc>
        <w:tc>
          <w:tcPr>
            <w:tcW w:w="1414" w:type="dxa"/>
            <w:tcBorders>
              <w:bottom w:val="nil"/>
            </w:tcBorders>
          </w:tcPr>
          <w:p w:rsidR="006071D2" w:rsidRDefault="006071D2">
            <w:pPr>
              <w:pStyle w:val="ConsPlusNormal"/>
              <w:jc w:val="center"/>
            </w:pPr>
            <w:r>
              <w:t>15510,9</w:t>
            </w:r>
          </w:p>
        </w:tc>
        <w:tc>
          <w:tcPr>
            <w:tcW w:w="1189" w:type="dxa"/>
            <w:tcBorders>
              <w:bottom w:val="nil"/>
            </w:tcBorders>
          </w:tcPr>
          <w:p w:rsidR="006071D2" w:rsidRDefault="006071D2">
            <w:pPr>
              <w:pStyle w:val="ConsPlusNormal"/>
              <w:jc w:val="center"/>
            </w:pPr>
            <w:r>
              <w:t>40786,2</w:t>
            </w:r>
          </w:p>
        </w:tc>
        <w:tc>
          <w:tcPr>
            <w:tcW w:w="1189" w:type="dxa"/>
            <w:tcBorders>
              <w:bottom w:val="nil"/>
            </w:tcBorders>
          </w:tcPr>
          <w:p w:rsidR="006071D2" w:rsidRDefault="006071D2">
            <w:pPr>
              <w:pStyle w:val="ConsPlusNormal"/>
              <w:jc w:val="center"/>
            </w:pPr>
            <w:r>
              <w:t>40786,2</w:t>
            </w:r>
          </w:p>
        </w:tc>
        <w:tc>
          <w:tcPr>
            <w:tcW w:w="1414" w:type="dxa"/>
            <w:tcBorders>
              <w:bottom w:val="nil"/>
            </w:tcBorders>
          </w:tcPr>
          <w:p w:rsidR="006071D2" w:rsidRDefault="006071D2">
            <w:pPr>
              <w:pStyle w:val="ConsPlusNormal"/>
              <w:jc w:val="center"/>
            </w:pPr>
            <w:r>
              <w:t>97083,3</w:t>
            </w:r>
          </w:p>
        </w:tc>
        <w:tc>
          <w:tcPr>
            <w:tcW w:w="2869" w:type="dxa"/>
            <w:tcBorders>
              <w:bottom w:val="nil"/>
            </w:tcBorders>
          </w:tcPr>
          <w:p w:rsidR="006071D2" w:rsidRDefault="006071D2">
            <w:pPr>
              <w:pStyle w:val="ConsPlusNormal"/>
            </w:pPr>
            <w:r>
              <w:t>предоставление 1305 социальных выплат гражданам, в том числе:</w:t>
            </w:r>
          </w:p>
          <w:p w:rsidR="006071D2" w:rsidRDefault="006071D2">
            <w:pPr>
              <w:pStyle w:val="ConsPlusNormal"/>
            </w:pPr>
            <w:r>
              <w:t>2024 год - 385 граждан;</w:t>
            </w:r>
          </w:p>
          <w:p w:rsidR="006071D2" w:rsidRDefault="006071D2">
            <w:pPr>
              <w:pStyle w:val="ConsPlusNormal"/>
            </w:pPr>
            <w:r>
              <w:t>2025 год - 460 граждан;</w:t>
            </w:r>
          </w:p>
          <w:p w:rsidR="006071D2" w:rsidRDefault="006071D2">
            <w:pPr>
              <w:pStyle w:val="ConsPlusNormal"/>
            </w:pPr>
            <w:r>
              <w:t>2026 год - 460 граждан</w:t>
            </w:r>
          </w:p>
        </w:tc>
        <w:tc>
          <w:tcPr>
            <w:tcW w:w="1924" w:type="dxa"/>
            <w:tcBorders>
              <w:bottom w:val="nil"/>
            </w:tcBorders>
          </w:tcPr>
          <w:p w:rsidR="006071D2" w:rsidRDefault="006071D2">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91">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544" w:type="dxa"/>
            <w:tcBorders>
              <w:bottom w:val="nil"/>
            </w:tcBorders>
          </w:tcPr>
          <w:p w:rsidR="006071D2" w:rsidRDefault="006071D2">
            <w:pPr>
              <w:pStyle w:val="ConsPlusNormal"/>
            </w:pPr>
            <w:r>
              <w:t>7.2</w:t>
            </w:r>
          </w:p>
        </w:tc>
        <w:tc>
          <w:tcPr>
            <w:tcW w:w="2381" w:type="dxa"/>
            <w:tcBorders>
              <w:bottom w:val="nil"/>
            </w:tcBorders>
          </w:tcPr>
          <w:p w:rsidR="006071D2" w:rsidRDefault="006071D2">
            <w:pPr>
              <w:pStyle w:val="ConsPlusNormal"/>
            </w:pPr>
            <w:r>
              <w:t xml:space="preserve">Мероприятие 2. Социальные выплаты на погашение основного долга по кредитам (займам), привлеченным работниками бюджетной сферы Красноярского края на улучшение жилищных условий (в соответствии с </w:t>
            </w:r>
            <w:hyperlink r:id="rId392">
              <w:r>
                <w:rPr>
                  <w:color w:val="0000FF"/>
                </w:rPr>
                <w:t>Законом</w:t>
              </w:r>
            </w:hyperlink>
            <w:r>
              <w:t xml:space="preserve"> края от 29 января 2009 года N 8-2848)</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1003</w:t>
            </w:r>
          </w:p>
        </w:tc>
        <w:tc>
          <w:tcPr>
            <w:tcW w:w="1354" w:type="dxa"/>
            <w:tcBorders>
              <w:bottom w:val="nil"/>
            </w:tcBorders>
          </w:tcPr>
          <w:p w:rsidR="006071D2" w:rsidRDefault="006071D2">
            <w:pPr>
              <w:pStyle w:val="ConsPlusNormal"/>
              <w:jc w:val="center"/>
            </w:pPr>
            <w:r>
              <w:t>1640212630</w:t>
            </w:r>
          </w:p>
        </w:tc>
        <w:tc>
          <w:tcPr>
            <w:tcW w:w="544" w:type="dxa"/>
            <w:tcBorders>
              <w:bottom w:val="nil"/>
            </w:tcBorders>
          </w:tcPr>
          <w:p w:rsidR="006071D2" w:rsidRDefault="006071D2">
            <w:pPr>
              <w:pStyle w:val="ConsPlusNormal"/>
              <w:jc w:val="center"/>
            </w:pPr>
            <w:r>
              <w:t>320</w:t>
            </w:r>
          </w:p>
        </w:tc>
        <w:tc>
          <w:tcPr>
            <w:tcW w:w="1414" w:type="dxa"/>
            <w:tcBorders>
              <w:bottom w:val="nil"/>
            </w:tcBorders>
          </w:tcPr>
          <w:p w:rsidR="006071D2" w:rsidRDefault="006071D2">
            <w:pPr>
              <w:pStyle w:val="ConsPlusNormal"/>
              <w:jc w:val="center"/>
            </w:pPr>
            <w:r>
              <w:t>64371,3</w:t>
            </w:r>
          </w:p>
        </w:tc>
        <w:tc>
          <w:tcPr>
            <w:tcW w:w="1189" w:type="dxa"/>
            <w:tcBorders>
              <w:bottom w:val="nil"/>
            </w:tcBorders>
          </w:tcPr>
          <w:p w:rsidR="006071D2" w:rsidRDefault="006071D2">
            <w:pPr>
              <w:pStyle w:val="ConsPlusNormal"/>
              <w:jc w:val="center"/>
            </w:pPr>
            <w:r>
              <w:t>56901,8</w:t>
            </w:r>
          </w:p>
        </w:tc>
        <w:tc>
          <w:tcPr>
            <w:tcW w:w="1189" w:type="dxa"/>
            <w:tcBorders>
              <w:bottom w:val="nil"/>
            </w:tcBorders>
          </w:tcPr>
          <w:p w:rsidR="006071D2" w:rsidRDefault="006071D2">
            <w:pPr>
              <w:pStyle w:val="ConsPlusNormal"/>
              <w:jc w:val="center"/>
            </w:pPr>
            <w:r>
              <w:t>56901,8</w:t>
            </w:r>
          </w:p>
        </w:tc>
        <w:tc>
          <w:tcPr>
            <w:tcW w:w="1414" w:type="dxa"/>
            <w:tcBorders>
              <w:bottom w:val="nil"/>
            </w:tcBorders>
          </w:tcPr>
          <w:p w:rsidR="006071D2" w:rsidRDefault="006071D2">
            <w:pPr>
              <w:pStyle w:val="ConsPlusNormal"/>
              <w:jc w:val="center"/>
            </w:pPr>
            <w:r>
              <w:t>178174,9</w:t>
            </w:r>
          </w:p>
        </w:tc>
        <w:tc>
          <w:tcPr>
            <w:tcW w:w="2869" w:type="dxa"/>
            <w:tcBorders>
              <w:bottom w:val="nil"/>
            </w:tcBorders>
          </w:tcPr>
          <w:p w:rsidR="006071D2" w:rsidRDefault="006071D2">
            <w:pPr>
              <w:pStyle w:val="ConsPlusNormal"/>
            </w:pPr>
            <w:r>
              <w:t>предоставление 1445 социальных выплат гражданам, в том числе:</w:t>
            </w:r>
          </w:p>
          <w:p w:rsidR="006071D2" w:rsidRDefault="006071D2">
            <w:pPr>
              <w:pStyle w:val="ConsPlusNormal"/>
            </w:pPr>
            <w:r>
              <w:t>2024 год - 445 граждан;</w:t>
            </w:r>
          </w:p>
          <w:p w:rsidR="006071D2" w:rsidRDefault="006071D2">
            <w:pPr>
              <w:pStyle w:val="ConsPlusNormal"/>
            </w:pPr>
            <w:r>
              <w:t>2025 год - 500 граждан;</w:t>
            </w:r>
          </w:p>
          <w:p w:rsidR="006071D2" w:rsidRDefault="006071D2">
            <w:pPr>
              <w:pStyle w:val="ConsPlusNormal"/>
            </w:pPr>
            <w:r>
              <w:t>2026 год - 500 граждан</w:t>
            </w:r>
          </w:p>
        </w:tc>
        <w:tc>
          <w:tcPr>
            <w:tcW w:w="1924" w:type="dxa"/>
            <w:tcBorders>
              <w:bottom w:val="nil"/>
            </w:tcBorders>
          </w:tcPr>
          <w:p w:rsidR="006071D2" w:rsidRDefault="006071D2">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93">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544" w:type="dxa"/>
            <w:tcBorders>
              <w:bottom w:val="nil"/>
            </w:tcBorders>
          </w:tcPr>
          <w:p w:rsidR="006071D2" w:rsidRDefault="006071D2">
            <w:pPr>
              <w:pStyle w:val="ConsPlusNormal"/>
            </w:pPr>
            <w:r>
              <w:t>7.3</w:t>
            </w:r>
          </w:p>
        </w:tc>
        <w:tc>
          <w:tcPr>
            <w:tcW w:w="2381" w:type="dxa"/>
            <w:tcBorders>
              <w:bottom w:val="nil"/>
            </w:tcBorders>
          </w:tcPr>
          <w:p w:rsidR="006071D2" w:rsidRDefault="006071D2">
            <w:pPr>
              <w:pStyle w:val="ConsPlusNormal"/>
            </w:pPr>
            <w:r>
              <w:t xml:space="preserve">Мероприятие 3. Социальные выплаты на возмещение расходов по уплате процентов по кредитам или займам, направленным на завершение строительства многоквартирных домов, расходов по оплате завершения строительных работ малоимущим и нуждающимся в предоставлении жилого помещения на условиях договора социального найма гражданам (в соответствии с </w:t>
            </w:r>
            <w:hyperlink r:id="rId394">
              <w:r>
                <w:rPr>
                  <w:color w:val="0000FF"/>
                </w:rPr>
                <w:t>Законом</w:t>
              </w:r>
            </w:hyperlink>
            <w:r>
              <w:t xml:space="preserve"> края от 29 апреля 2010 года N 10-4663)</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1003</w:t>
            </w:r>
          </w:p>
        </w:tc>
        <w:tc>
          <w:tcPr>
            <w:tcW w:w="1354" w:type="dxa"/>
            <w:tcBorders>
              <w:bottom w:val="nil"/>
            </w:tcBorders>
          </w:tcPr>
          <w:p w:rsidR="006071D2" w:rsidRDefault="006071D2">
            <w:pPr>
              <w:pStyle w:val="ConsPlusNormal"/>
              <w:jc w:val="center"/>
            </w:pPr>
            <w:r>
              <w:t>1640212620</w:t>
            </w:r>
          </w:p>
        </w:tc>
        <w:tc>
          <w:tcPr>
            <w:tcW w:w="544" w:type="dxa"/>
            <w:tcBorders>
              <w:bottom w:val="nil"/>
            </w:tcBorders>
          </w:tcPr>
          <w:p w:rsidR="006071D2" w:rsidRDefault="006071D2">
            <w:pPr>
              <w:pStyle w:val="ConsPlusNormal"/>
              <w:jc w:val="center"/>
            </w:pPr>
            <w:r>
              <w:t>320</w:t>
            </w:r>
          </w:p>
        </w:tc>
        <w:tc>
          <w:tcPr>
            <w:tcW w:w="1414" w:type="dxa"/>
            <w:tcBorders>
              <w:bottom w:val="nil"/>
            </w:tcBorders>
          </w:tcPr>
          <w:p w:rsidR="006071D2" w:rsidRDefault="006071D2">
            <w:pPr>
              <w:pStyle w:val="ConsPlusNormal"/>
              <w:jc w:val="center"/>
            </w:pPr>
            <w:r>
              <w:t>0,0</w:t>
            </w:r>
          </w:p>
        </w:tc>
        <w:tc>
          <w:tcPr>
            <w:tcW w:w="1189" w:type="dxa"/>
            <w:tcBorders>
              <w:bottom w:val="nil"/>
            </w:tcBorders>
          </w:tcPr>
          <w:p w:rsidR="006071D2" w:rsidRDefault="006071D2">
            <w:pPr>
              <w:pStyle w:val="ConsPlusNormal"/>
              <w:jc w:val="center"/>
            </w:pPr>
            <w:r>
              <w:t>314,4</w:t>
            </w:r>
          </w:p>
        </w:tc>
        <w:tc>
          <w:tcPr>
            <w:tcW w:w="1189" w:type="dxa"/>
            <w:tcBorders>
              <w:bottom w:val="nil"/>
            </w:tcBorders>
          </w:tcPr>
          <w:p w:rsidR="006071D2" w:rsidRDefault="006071D2">
            <w:pPr>
              <w:pStyle w:val="ConsPlusNormal"/>
              <w:jc w:val="center"/>
            </w:pPr>
            <w:r>
              <w:t>314,4</w:t>
            </w:r>
          </w:p>
        </w:tc>
        <w:tc>
          <w:tcPr>
            <w:tcW w:w="1414" w:type="dxa"/>
            <w:tcBorders>
              <w:bottom w:val="nil"/>
            </w:tcBorders>
          </w:tcPr>
          <w:p w:rsidR="006071D2" w:rsidRDefault="006071D2">
            <w:pPr>
              <w:pStyle w:val="ConsPlusNormal"/>
              <w:jc w:val="center"/>
            </w:pPr>
            <w:r>
              <w:t>628,8</w:t>
            </w:r>
          </w:p>
        </w:tc>
        <w:tc>
          <w:tcPr>
            <w:tcW w:w="2869" w:type="dxa"/>
            <w:tcBorders>
              <w:bottom w:val="nil"/>
            </w:tcBorders>
          </w:tcPr>
          <w:p w:rsidR="006071D2" w:rsidRDefault="006071D2">
            <w:pPr>
              <w:pStyle w:val="ConsPlusNormal"/>
            </w:pPr>
            <w:r>
              <w:t>предоставление 2 социальных выплат гражданам, в том числе:</w:t>
            </w:r>
          </w:p>
          <w:p w:rsidR="006071D2" w:rsidRDefault="006071D2">
            <w:pPr>
              <w:pStyle w:val="ConsPlusNormal"/>
            </w:pPr>
            <w:r>
              <w:t>2025 год - 1 гражданин;</w:t>
            </w:r>
          </w:p>
          <w:p w:rsidR="006071D2" w:rsidRDefault="006071D2">
            <w:pPr>
              <w:pStyle w:val="ConsPlusNormal"/>
            </w:pPr>
            <w:r>
              <w:t>2026 год - 1 гражданин</w:t>
            </w:r>
          </w:p>
        </w:tc>
        <w:tc>
          <w:tcPr>
            <w:tcW w:w="1924" w:type="dxa"/>
            <w:tcBorders>
              <w:bottom w:val="nil"/>
            </w:tcBorders>
          </w:tcPr>
          <w:p w:rsidR="006071D2" w:rsidRDefault="006071D2">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95">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pPr>
            <w:r>
              <w:t>7.4</w:t>
            </w:r>
          </w:p>
        </w:tc>
        <w:tc>
          <w:tcPr>
            <w:tcW w:w="2381" w:type="dxa"/>
          </w:tcPr>
          <w:p w:rsidR="006071D2" w:rsidRDefault="006071D2">
            <w:pPr>
              <w:pStyle w:val="ConsPlusNormal"/>
            </w:pPr>
            <w:r>
              <w:t xml:space="preserve">Мероприятие 4. Социальные выплаты на погашение основного долга по кредитам (займам), привлеченным отдельными категориями ветеранов на улучшение жилищных условий (в соответствии с </w:t>
            </w:r>
            <w:hyperlink r:id="rId396">
              <w:r>
                <w:rPr>
                  <w:color w:val="0000FF"/>
                </w:rPr>
                <w:t>Законом</w:t>
              </w:r>
            </w:hyperlink>
            <w:r>
              <w:t xml:space="preserve"> края от 19 мая 2011 года N 12-5885)</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1640212650</w:t>
            </w:r>
          </w:p>
        </w:tc>
        <w:tc>
          <w:tcPr>
            <w:tcW w:w="544" w:type="dxa"/>
          </w:tcPr>
          <w:p w:rsidR="006071D2" w:rsidRDefault="006071D2">
            <w:pPr>
              <w:pStyle w:val="ConsPlusNormal"/>
              <w:jc w:val="center"/>
            </w:pPr>
            <w:r>
              <w:t>320</w:t>
            </w:r>
          </w:p>
        </w:tc>
        <w:tc>
          <w:tcPr>
            <w:tcW w:w="1414" w:type="dxa"/>
          </w:tcPr>
          <w:p w:rsidR="006071D2" w:rsidRDefault="006071D2">
            <w:pPr>
              <w:pStyle w:val="ConsPlusNormal"/>
              <w:jc w:val="center"/>
            </w:pPr>
            <w:r>
              <w:t>76638,2</w:t>
            </w:r>
          </w:p>
        </w:tc>
        <w:tc>
          <w:tcPr>
            <w:tcW w:w="1189" w:type="dxa"/>
          </w:tcPr>
          <w:p w:rsidR="006071D2" w:rsidRDefault="006071D2">
            <w:pPr>
              <w:pStyle w:val="ConsPlusNormal"/>
              <w:jc w:val="center"/>
            </w:pPr>
            <w:r>
              <w:t>76638,2</w:t>
            </w:r>
          </w:p>
        </w:tc>
        <w:tc>
          <w:tcPr>
            <w:tcW w:w="1189" w:type="dxa"/>
          </w:tcPr>
          <w:p w:rsidR="006071D2" w:rsidRDefault="006071D2">
            <w:pPr>
              <w:pStyle w:val="ConsPlusNormal"/>
              <w:jc w:val="center"/>
            </w:pPr>
            <w:r>
              <w:t>76638,2</w:t>
            </w:r>
          </w:p>
        </w:tc>
        <w:tc>
          <w:tcPr>
            <w:tcW w:w="1414" w:type="dxa"/>
          </w:tcPr>
          <w:p w:rsidR="006071D2" w:rsidRDefault="006071D2">
            <w:pPr>
              <w:pStyle w:val="ConsPlusNormal"/>
              <w:jc w:val="center"/>
            </w:pPr>
            <w:r>
              <w:t>229914,6</w:t>
            </w:r>
          </w:p>
        </w:tc>
        <w:tc>
          <w:tcPr>
            <w:tcW w:w="2869" w:type="dxa"/>
          </w:tcPr>
          <w:p w:rsidR="006071D2" w:rsidRDefault="006071D2">
            <w:pPr>
              <w:pStyle w:val="ConsPlusNormal"/>
            </w:pPr>
            <w:r>
              <w:t>предоставление 1035 социальных выплат гражданам, в том числе:</w:t>
            </w:r>
          </w:p>
          <w:p w:rsidR="006071D2" w:rsidRDefault="006071D2">
            <w:pPr>
              <w:pStyle w:val="ConsPlusNormal"/>
            </w:pPr>
            <w:r>
              <w:t>2024 год - 345 граждан;</w:t>
            </w:r>
          </w:p>
          <w:p w:rsidR="006071D2" w:rsidRDefault="006071D2">
            <w:pPr>
              <w:pStyle w:val="ConsPlusNormal"/>
            </w:pPr>
            <w:r>
              <w:t>2025 год - 345 граждан;</w:t>
            </w:r>
          </w:p>
          <w:p w:rsidR="006071D2" w:rsidRDefault="006071D2">
            <w:pPr>
              <w:pStyle w:val="ConsPlusNormal"/>
            </w:pPr>
            <w:r>
              <w:t>2026 год - 345 граждан</w:t>
            </w:r>
          </w:p>
        </w:tc>
        <w:tc>
          <w:tcPr>
            <w:tcW w:w="1924" w:type="dxa"/>
          </w:tcPr>
          <w:p w:rsidR="006071D2" w:rsidRDefault="006071D2">
            <w:pPr>
              <w:pStyle w:val="ConsPlusNormal"/>
            </w:pPr>
            <w:r>
              <w:t>доля получателей социальных выплат от количества получателей социальных выплат, состоящих на учете, имеющих право на получение социальной выплаты</w:t>
            </w:r>
          </w:p>
        </w:tc>
      </w:tr>
      <w:tr w:rsidR="006071D2">
        <w:tblPrEx>
          <w:tblBorders>
            <w:insideH w:val="nil"/>
          </w:tblBorders>
        </w:tblPrEx>
        <w:tc>
          <w:tcPr>
            <w:tcW w:w="544" w:type="dxa"/>
            <w:tcBorders>
              <w:bottom w:val="nil"/>
            </w:tcBorders>
          </w:tcPr>
          <w:p w:rsidR="006071D2" w:rsidRDefault="006071D2">
            <w:pPr>
              <w:pStyle w:val="ConsPlusNormal"/>
            </w:pPr>
            <w:r>
              <w:t>7.5</w:t>
            </w:r>
          </w:p>
        </w:tc>
        <w:tc>
          <w:tcPr>
            <w:tcW w:w="2381" w:type="dxa"/>
            <w:tcBorders>
              <w:bottom w:val="nil"/>
            </w:tcBorders>
          </w:tcPr>
          <w:p w:rsidR="006071D2" w:rsidRDefault="006071D2">
            <w:pPr>
              <w:pStyle w:val="ConsPlusNormal"/>
            </w:pPr>
            <w:r>
              <w:t xml:space="preserve">Мероприятие 5. Социальные выплаты на приобретение жилья гражданам, выезжающим из районов Крайнего Севера и приравненных к ним местностей Красноярского края (в соответствии с </w:t>
            </w:r>
            <w:hyperlink r:id="rId397">
              <w:r>
                <w:rPr>
                  <w:color w:val="0000FF"/>
                </w:rPr>
                <w:t>Законом</w:t>
              </w:r>
            </w:hyperlink>
            <w:r>
              <w:t xml:space="preserve"> края от 21 декабря 2010 года N 11-5580)</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1003</w:t>
            </w:r>
          </w:p>
        </w:tc>
        <w:tc>
          <w:tcPr>
            <w:tcW w:w="1354" w:type="dxa"/>
            <w:tcBorders>
              <w:bottom w:val="nil"/>
            </w:tcBorders>
          </w:tcPr>
          <w:p w:rsidR="006071D2" w:rsidRDefault="006071D2">
            <w:pPr>
              <w:pStyle w:val="ConsPlusNormal"/>
              <w:jc w:val="center"/>
            </w:pPr>
            <w:r>
              <w:t>1640212770</w:t>
            </w:r>
          </w:p>
        </w:tc>
        <w:tc>
          <w:tcPr>
            <w:tcW w:w="544" w:type="dxa"/>
            <w:tcBorders>
              <w:bottom w:val="nil"/>
            </w:tcBorders>
          </w:tcPr>
          <w:p w:rsidR="006071D2" w:rsidRDefault="006071D2">
            <w:pPr>
              <w:pStyle w:val="ConsPlusNormal"/>
              <w:jc w:val="center"/>
            </w:pPr>
            <w:r>
              <w:t>320</w:t>
            </w:r>
          </w:p>
        </w:tc>
        <w:tc>
          <w:tcPr>
            <w:tcW w:w="1414" w:type="dxa"/>
            <w:tcBorders>
              <w:bottom w:val="nil"/>
            </w:tcBorders>
          </w:tcPr>
          <w:p w:rsidR="006071D2" w:rsidRDefault="006071D2">
            <w:pPr>
              <w:pStyle w:val="ConsPlusNormal"/>
              <w:jc w:val="center"/>
            </w:pPr>
            <w:r>
              <w:t>173546,3</w:t>
            </w:r>
          </w:p>
        </w:tc>
        <w:tc>
          <w:tcPr>
            <w:tcW w:w="1189" w:type="dxa"/>
            <w:tcBorders>
              <w:bottom w:val="nil"/>
            </w:tcBorders>
          </w:tcPr>
          <w:p w:rsidR="006071D2" w:rsidRDefault="006071D2">
            <w:pPr>
              <w:pStyle w:val="ConsPlusNormal"/>
              <w:jc w:val="center"/>
            </w:pPr>
            <w:r>
              <w:t>50000,0</w:t>
            </w:r>
          </w:p>
        </w:tc>
        <w:tc>
          <w:tcPr>
            <w:tcW w:w="1189" w:type="dxa"/>
            <w:tcBorders>
              <w:bottom w:val="nil"/>
            </w:tcBorders>
          </w:tcPr>
          <w:p w:rsidR="006071D2" w:rsidRDefault="006071D2">
            <w:pPr>
              <w:pStyle w:val="ConsPlusNormal"/>
              <w:jc w:val="center"/>
            </w:pPr>
            <w:r>
              <w:t>50000,0</w:t>
            </w:r>
          </w:p>
        </w:tc>
        <w:tc>
          <w:tcPr>
            <w:tcW w:w="1414" w:type="dxa"/>
            <w:tcBorders>
              <w:bottom w:val="nil"/>
            </w:tcBorders>
          </w:tcPr>
          <w:p w:rsidR="006071D2" w:rsidRDefault="006071D2">
            <w:pPr>
              <w:pStyle w:val="ConsPlusNormal"/>
              <w:jc w:val="center"/>
            </w:pPr>
            <w:r>
              <w:t>273546,3</w:t>
            </w:r>
          </w:p>
        </w:tc>
        <w:tc>
          <w:tcPr>
            <w:tcW w:w="2869" w:type="dxa"/>
            <w:tcBorders>
              <w:bottom w:val="nil"/>
            </w:tcBorders>
          </w:tcPr>
          <w:p w:rsidR="006071D2" w:rsidRDefault="006071D2">
            <w:pPr>
              <w:pStyle w:val="ConsPlusNormal"/>
            </w:pPr>
            <w:r>
              <w:t>предоставление социальных выплат 61 семьям, в том числе:</w:t>
            </w:r>
          </w:p>
          <w:p w:rsidR="006071D2" w:rsidRDefault="006071D2">
            <w:pPr>
              <w:pStyle w:val="ConsPlusNormal"/>
            </w:pPr>
            <w:r>
              <w:t>2024 год - 41 семей;</w:t>
            </w:r>
          </w:p>
          <w:p w:rsidR="006071D2" w:rsidRDefault="006071D2">
            <w:pPr>
              <w:pStyle w:val="ConsPlusNormal"/>
            </w:pPr>
            <w:r>
              <w:t>2025 год - 10 семей;</w:t>
            </w:r>
          </w:p>
          <w:p w:rsidR="006071D2" w:rsidRDefault="006071D2">
            <w:pPr>
              <w:pStyle w:val="ConsPlusNormal"/>
            </w:pPr>
            <w:r>
              <w:t>2026 год - 10 семей</w:t>
            </w:r>
          </w:p>
        </w:tc>
        <w:tc>
          <w:tcPr>
            <w:tcW w:w="1924" w:type="dxa"/>
            <w:tcBorders>
              <w:bottom w:val="nil"/>
            </w:tcBorders>
          </w:tcPr>
          <w:p w:rsidR="006071D2" w:rsidRDefault="006071D2">
            <w:pPr>
              <w:pStyle w:val="ConsPlusNormal"/>
            </w:pPr>
            <w:r>
              <w:t>количество семей, улучшивших жилищные условия</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398">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pPr>
            <w:r>
              <w:t>7.6</w:t>
            </w:r>
          </w:p>
        </w:tc>
        <w:tc>
          <w:tcPr>
            <w:tcW w:w="2381" w:type="dxa"/>
          </w:tcPr>
          <w:p w:rsidR="006071D2" w:rsidRDefault="006071D2">
            <w:pPr>
              <w:pStyle w:val="ConsPlusNormal"/>
            </w:pPr>
            <w:r>
              <w:t xml:space="preserve">Мероприятие 6.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краевого бюджета (в соответствии с </w:t>
            </w:r>
            <w:hyperlink r:id="rId399">
              <w:r>
                <w:rPr>
                  <w:color w:val="0000FF"/>
                </w:rPr>
                <w:t>Законом</w:t>
              </w:r>
            </w:hyperlink>
            <w:r>
              <w:t xml:space="preserve"> края от 21 декабря 2010 года N 11-5540)</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1640212710</w:t>
            </w:r>
          </w:p>
        </w:tc>
        <w:tc>
          <w:tcPr>
            <w:tcW w:w="544" w:type="dxa"/>
          </w:tcPr>
          <w:p w:rsidR="006071D2" w:rsidRDefault="006071D2">
            <w:pPr>
              <w:pStyle w:val="ConsPlusNormal"/>
              <w:jc w:val="center"/>
            </w:pPr>
            <w:r>
              <w:t>320</w:t>
            </w:r>
          </w:p>
        </w:tc>
        <w:tc>
          <w:tcPr>
            <w:tcW w:w="1414" w:type="dxa"/>
          </w:tcPr>
          <w:p w:rsidR="006071D2" w:rsidRDefault="006071D2">
            <w:pPr>
              <w:pStyle w:val="ConsPlusNormal"/>
              <w:jc w:val="center"/>
            </w:pPr>
            <w:r>
              <w:t>21710,2</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21710,2</w:t>
            </w:r>
          </w:p>
        </w:tc>
        <w:tc>
          <w:tcPr>
            <w:tcW w:w="2869" w:type="dxa"/>
          </w:tcPr>
          <w:p w:rsidR="006071D2" w:rsidRDefault="006071D2">
            <w:pPr>
              <w:pStyle w:val="ConsPlusNormal"/>
            </w:pPr>
            <w:r>
              <w:t>предоставление социальных выплат семьям, проживающим в городском округе город Норильск и городском поселении город Дудинка, в 2024 году - 6 семей</w:t>
            </w:r>
          </w:p>
        </w:tc>
        <w:tc>
          <w:tcPr>
            <w:tcW w:w="1924" w:type="dxa"/>
          </w:tcPr>
          <w:p w:rsidR="006071D2" w:rsidRDefault="006071D2">
            <w:pPr>
              <w:pStyle w:val="ConsPlusNormal"/>
            </w:pPr>
            <w:r>
              <w:t>количество семей, улучшивших жилищные условия</w:t>
            </w:r>
          </w:p>
        </w:tc>
      </w:tr>
      <w:tr w:rsidR="006071D2">
        <w:tc>
          <w:tcPr>
            <w:tcW w:w="544" w:type="dxa"/>
          </w:tcPr>
          <w:p w:rsidR="006071D2" w:rsidRDefault="006071D2">
            <w:pPr>
              <w:pStyle w:val="ConsPlusNormal"/>
            </w:pPr>
            <w:r>
              <w:t>7.7</w:t>
            </w:r>
          </w:p>
        </w:tc>
        <w:tc>
          <w:tcPr>
            <w:tcW w:w="2381" w:type="dxa"/>
          </w:tcPr>
          <w:p w:rsidR="006071D2" w:rsidRDefault="006071D2">
            <w:pPr>
              <w:pStyle w:val="ConsPlusNormal"/>
            </w:pPr>
            <w:r>
              <w:t xml:space="preserve">Мероприятие 7.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ПАО "ГМК "Норильский никель" (в соответствии с </w:t>
            </w:r>
            <w:hyperlink r:id="rId400">
              <w:r>
                <w:rPr>
                  <w:color w:val="0000FF"/>
                </w:rPr>
                <w:t>Законом</w:t>
              </w:r>
            </w:hyperlink>
            <w:r>
              <w:t xml:space="preserve"> края от 21 декабря 2010 года N 11-5540)</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1640212720</w:t>
            </w:r>
          </w:p>
        </w:tc>
        <w:tc>
          <w:tcPr>
            <w:tcW w:w="544" w:type="dxa"/>
          </w:tcPr>
          <w:p w:rsidR="006071D2" w:rsidRDefault="006071D2">
            <w:pPr>
              <w:pStyle w:val="ConsPlusNormal"/>
              <w:jc w:val="center"/>
            </w:pPr>
            <w:r>
              <w:t>320</w:t>
            </w:r>
          </w:p>
        </w:tc>
        <w:tc>
          <w:tcPr>
            <w:tcW w:w="1414" w:type="dxa"/>
          </w:tcPr>
          <w:p w:rsidR="006071D2" w:rsidRDefault="006071D2">
            <w:pPr>
              <w:pStyle w:val="ConsPlusNormal"/>
              <w:jc w:val="center"/>
            </w:pPr>
            <w:r>
              <w:t>831887,6</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831887,6</w:t>
            </w:r>
          </w:p>
        </w:tc>
        <w:tc>
          <w:tcPr>
            <w:tcW w:w="2869" w:type="dxa"/>
          </w:tcPr>
          <w:p w:rsidR="006071D2" w:rsidRDefault="006071D2">
            <w:pPr>
              <w:pStyle w:val="ConsPlusNormal"/>
            </w:pPr>
            <w:r>
              <w:t>предоставление социальных выплат семьям, проживающим в городском округе город Норильск и городском поселении город Дудинка, в 2024 году - 202 семьи</w:t>
            </w:r>
          </w:p>
        </w:tc>
        <w:tc>
          <w:tcPr>
            <w:tcW w:w="1924" w:type="dxa"/>
          </w:tcPr>
          <w:p w:rsidR="006071D2" w:rsidRDefault="006071D2">
            <w:pPr>
              <w:pStyle w:val="ConsPlusNormal"/>
            </w:pPr>
            <w:r>
              <w:t>количество семей, улучшивших жилищные условия</w:t>
            </w:r>
          </w:p>
        </w:tc>
      </w:tr>
      <w:tr w:rsidR="006071D2">
        <w:tblPrEx>
          <w:tblBorders>
            <w:insideH w:val="nil"/>
          </w:tblBorders>
        </w:tblPrEx>
        <w:tc>
          <w:tcPr>
            <w:tcW w:w="544" w:type="dxa"/>
            <w:tcBorders>
              <w:bottom w:val="nil"/>
            </w:tcBorders>
          </w:tcPr>
          <w:p w:rsidR="006071D2" w:rsidRDefault="006071D2">
            <w:pPr>
              <w:pStyle w:val="ConsPlusNormal"/>
            </w:pPr>
            <w:r>
              <w:t>7.8</w:t>
            </w:r>
          </w:p>
        </w:tc>
        <w:tc>
          <w:tcPr>
            <w:tcW w:w="2381" w:type="dxa"/>
            <w:tcBorders>
              <w:bottom w:val="nil"/>
            </w:tcBorders>
          </w:tcPr>
          <w:p w:rsidR="006071D2" w:rsidRDefault="006071D2">
            <w:pPr>
              <w:pStyle w:val="ConsPlusNormal"/>
            </w:pPr>
            <w:r>
              <w:t xml:space="preserve">Мероприятие 8. Социальные выплаты на приобретение жилых помещений гражданам, проживающим на территории края,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w:t>
            </w:r>
            <w:hyperlink r:id="rId401">
              <w:r>
                <w:rPr>
                  <w:color w:val="0000FF"/>
                </w:rPr>
                <w:t>Законом</w:t>
              </w:r>
            </w:hyperlink>
            <w:r>
              <w:t xml:space="preserve"> края от 8 июля 2021 года N 11-5328)</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1003</w:t>
            </w:r>
          </w:p>
        </w:tc>
        <w:tc>
          <w:tcPr>
            <w:tcW w:w="1354" w:type="dxa"/>
            <w:tcBorders>
              <w:bottom w:val="nil"/>
            </w:tcBorders>
          </w:tcPr>
          <w:p w:rsidR="006071D2" w:rsidRDefault="006071D2">
            <w:pPr>
              <w:pStyle w:val="ConsPlusNormal"/>
              <w:jc w:val="center"/>
            </w:pPr>
            <w:r>
              <w:t>1640215790</w:t>
            </w:r>
          </w:p>
        </w:tc>
        <w:tc>
          <w:tcPr>
            <w:tcW w:w="544" w:type="dxa"/>
            <w:tcBorders>
              <w:bottom w:val="nil"/>
            </w:tcBorders>
          </w:tcPr>
          <w:p w:rsidR="006071D2" w:rsidRDefault="006071D2">
            <w:pPr>
              <w:pStyle w:val="ConsPlusNormal"/>
              <w:jc w:val="center"/>
            </w:pPr>
            <w:r>
              <w:t>320</w:t>
            </w:r>
          </w:p>
        </w:tc>
        <w:tc>
          <w:tcPr>
            <w:tcW w:w="1414" w:type="dxa"/>
            <w:tcBorders>
              <w:bottom w:val="nil"/>
            </w:tcBorders>
          </w:tcPr>
          <w:p w:rsidR="006071D2" w:rsidRDefault="006071D2">
            <w:pPr>
              <w:pStyle w:val="ConsPlusNormal"/>
              <w:jc w:val="center"/>
            </w:pPr>
            <w:r>
              <w:t>2109651,1</w:t>
            </w:r>
          </w:p>
        </w:tc>
        <w:tc>
          <w:tcPr>
            <w:tcW w:w="1189" w:type="dxa"/>
            <w:tcBorders>
              <w:bottom w:val="nil"/>
            </w:tcBorders>
          </w:tcPr>
          <w:p w:rsidR="006071D2" w:rsidRDefault="006071D2">
            <w:pPr>
              <w:pStyle w:val="ConsPlusNormal"/>
              <w:jc w:val="center"/>
            </w:pPr>
            <w:r>
              <w:t>200000,0</w:t>
            </w:r>
          </w:p>
        </w:tc>
        <w:tc>
          <w:tcPr>
            <w:tcW w:w="1189" w:type="dxa"/>
            <w:tcBorders>
              <w:bottom w:val="nil"/>
            </w:tcBorders>
          </w:tcPr>
          <w:p w:rsidR="006071D2" w:rsidRDefault="006071D2">
            <w:pPr>
              <w:pStyle w:val="ConsPlusNormal"/>
              <w:jc w:val="center"/>
            </w:pPr>
            <w:r>
              <w:t>200000,0</w:t>
            </w:r>
          </w:p>
        </w:tc>
        <w:tc>
          <w:tcPr>
            <w:tcW w:w="1414" w:type="dxa"/>
            <w:tcBorders>
              <w:bottom w:val="nil"/>
            </w:tcBorders>
          </w:tcPr>
          <w:p w:rsidR="006071D2" w:rsidRDefault="006071D2">
            <w:pPr>
              <w:pStyle w:val="ConsPlusNormal"/>
              <w:jc w:val="center"/>
            </w:pPr>
            <w:r>
              <w:t>2509651,1</w:t>
            </w:r>
          </w:p>
        </w:tc>
        <w:tc>
          <w:tcPr>
            <w:tcW w:w="2869" w:type="dxa"/>
            <w:tcBorders>
              <w:bottom w:val="nil"/>
            </w:tcBorders>
          </w:tcPr>
          <w:p w:rsidR="006071D2" w:rsidRDefault="006071D2">
            <w:pPr>
              <w:pStyle w:val="ConsPlusNormal"/>
            </w:pPr>
            <w:r>
              <w:t>предоставление социальных выплат в 2024 - 2026 годах 703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в том числе:</w:t>
            </w:r>
          </w:p>
          <w:p w:rsidR="006071D2" w:rsidRDefault="006071D2">
            <w:pPr>
              <w:pStyle w:val="ConsPlusNormal"/>
            </w:pPr>
            <w:r>
              <w:t>в 2024 - 604 граждан;</w:t>
            </w:r>
          </w:p>
          <w:p w:rsidR="006071D2" w:rsidRDefault="006071D2">
            <w:pPr>
              <w:pStyle w:val="ConsPlusNormal"/>
            </w:pPr>
            <w:r>
              <w:t>в 2025 - 51 гражданин;</w:t>
            </w:r>
          </w:p>
          <w:p w:rsidR="006071D2" w:rsidRDefault="006071D2">
            <w:pPr>
              <w:pStyle w:val="ConsPlusNormal"/>
            </w:pPr>
            <w:r>
              <w:t>в 2026 - 48 граждан</w:t>
            </w:r>
          </w:p>
        </w:tc>
        <w:tc>
          <w:tcPr>
            <w:tcW w:w="1924" w:type="dxa"/>
            <w:tcBorders>
              <w:bottom w:val="nil"/>
            </w:tcBorders>
          </w:tcPr>
          <w:p w:rsidR="006071D2" w:rsidRDefault="006071D2">
            <w:pPr>
              <w:pStyle w:val="ConsPlusNormal"/>
            </w:pPr>
            <w:r>
              <w:t>количество семей, улучшивших жилищные условия</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402">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pPr>
            <w:r>
              <w:t>7.9</w:t>
            </w:r>
          </w:p>
        </w:tc>
        <w:tc>
          <w:tcPr>
            <w:tcW w:w="2381" w:type="dxa"/>
          </w:tcPr>
          <w:p w:rsidR="006071D2" w:rsidRDefault="006071D2">
            <w:pPr>
              <w:pStyle w:val="ConsPlusNormal"/>
            </w:pPr>
            <w:r>
              <w:t xml:space="preserve">Мероприятие 9. Социальные выплаты на приобретение жилья гражданам, проживающим в городском округе город Норильск (в соответствии с </w:t>
            </w:r>
            <w:hyperlink r:id="rId403">
              <w:r>
                <w:rPr>
                  <w:color w:val="0000FF"/>
                </w:rPr>
                <w:t>Законом</w:t>
              </w:r>
            </w:hyperlink>
            <w:r>
              <w:t xml:space="preserve"> края от 21 декабря 2010 года N 11-5540)</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16402R7770</w:t>
            </w:r>
          </w:p>
        </w:tc>
        <w:tc>
          <w:tcPr>
            <w:tcW w:w="544" w:type="dxa"/>
          </w:tcPr>
          <w:p w:rsidR="006071D2" w:rsidRDefault="006071D2">
            <w:pPr>
              <w:pStyle w:val="ConsPlusNormal"/>
              <w:jc w:val="center"/>
            </w:pPr>
            <w:r>
              <w:t>320</w:t>
            </w:r>
          </w:p>
        </w:tc>
        <w:tc>
          <w:tcPr>
            <w:tcW w:w="1414" w:type="dxa"/>
          </w:tcPr>
          <w:p w:rsidR="006071D2" w:rsidRDefault="006071D2">
            <w:pPr>
              <w:pStyle w:val="ConsPlusNormal"/>
              <w:jc w:val="center"/>
            </w:pPr>
            <w:r>
              <w:t>307415,0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414" w:type="dxa"/>
          </w:tcPr>
          <w:p w:rsidR="006071D2" w:rsidRDefault="006071D2">
            <w:pPr>
              <w:pStyle w:val="ConsPlusNormal"/>
              <w:jc w:val="center"/>
            </w:pPr>
            <w:r>
              <w:t>307415,0</w:t>
            </w:r>
          </w:p>
        </w:tc>
        <w:tc>
          <w:tcPr>
            <w:tcW w:w="2869" w:type="dxa"/>
          </w:tcPr>
          <w:p w:rsidR="006071D2" w:rsidRDefault="006071D2">
            <w:pPr>
              <w:pStyle w:val="ConsPlusNormal"/>
            </w:pPr>
            <w:r>
              <w:t>переселены из района Крайнего Севера граждане, проживающие в городе Норильске, в 2024 году - 0,076 тыс. семей</w:t>
            </w:r>
          </w:p>
        </w:tc>
        <w:tc>
          <w:tcPr>
            <w:tcW w:w="1924" w:type="dxa"/>
          </w:tcPr>
          <w:p w:rsidR="006071D2" w:rsidRDefault="006071D2">
            <w:pPr>
              <w:pStyle w:val="ConsPlusNormal"/>
            </w:pPr>
            <w:r>
              <w:t>количество семей, улучшивших жилищные условия</w:t>
            </w:r>
          </w:p>
        </w:tc>
      </w:tr>
      <w:tr w:rsidR="006071D2">
        <w:tc>
          <w:tcPr>
            <w:tcW w:w="544" w:type="dxa"/>
          </w:tcPr>
          <w:p w:rsidR="006071D2" w:rsidRDefault="006071D2">
            <w:pPr>
              <w:pStyle w:val="ConsPlusNormal"/>
            </w:pPr>
            <w:r>
              <w:t>7.10</w:t>
            </w:r>
          </w:p>
        </w:tc>
        <w:tc>
          <w:tcPr>
            <w:tcW w:w="2381" w:type="dxa"/>
          </w:tcPr>
          <w:p w:rsidR="006071D2" w:rsidRDefault="006071D2">
            <w:pPr>
              <w:pStyle w:val="ConsPlusNormal"/>
            </w:pPr>
            <w:r>
              <w:t>Мероприятие 10. Предоставление дополнительной социальной выплаты молодой семье при рождении (усыновлении) одного ребенка</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1640212740</w:t>
            </w:r>
          </w:p>
        </w:tc>
        <w:tc>
          <w:tcPr>
            <w:tcW w:w="544" w:type="dxa"/>
          </w:tcPr>
          <w:p w:rsidR="006071D2" w:rsidRDefault="006071D2">
            <w:pPr>
              <w:pStyle w:val="ConsPlusNormal"/>
              <w:jc w:val="center"/>
            </w:pPr>
            <w:r>
              <w:t>320</w:t>
            </w:r>
          </w:p>
        </w:tc>
        <w:tc>
          <w:tcPr>
            <w:tcW w:w="1414" w:type="dxa"/>
          </w:tcPr>
          <w:p w:rsidR="006071D2" w:rsidRDefault="006071D2">
            <w:pPr>
              <w:pStyle w:val="ConsPlusNormal"/>
              <w:jc w:val="center"/>
            </w:pPr>
            <w:r>
              <w:t>3000,0</w:t>
            </w:r>
          </w:p>
        </w:tc>
        <w:tc>
          <w:tcPr>
            <w:tcW w:w="1189" w:type="dxa"/>
          </w:tcPr>
          <w:p w:rsidR="006071D2" w:rsidRDefault="006071D2">
            <w:pPr>
              <w:pStyle w:val="ConsPlusNormal"/>
              <w:jc w:val="center"/>
            </w:pPr>
            <w:r>
              <w:t>3000,0</w:t>
            </w:r>
          </w:p>
        </w:tc>
        <w:tc>
          <w:tcPr>
            <w:tcW w:w="1189" w:type="dxa"/>
          </w:tcPr>
          <w:p w:rsidR="006071D2" w:rsidRDefault="006071D2">
            <w:pPr>
              <w:pStyle w:val="ConsPlusNormal"/>
              <w:jc w:val="center"/>
            </w:pPr>
            <w:r>
              <w:t>3000,0</w:t>
            </w:r>
          </w:p>
        </w:tc>
        <w:tc>
          <w:tcPr>
            <w:tcW w:w="1414" w:type="dxa"/>
          </w:tcPr>
          <w:p w:rsidR="006071D2" w:rsidRDefault="006071D2">
            <w:pPr>
              <w:pStyle w:val="ConsPlusNormal"/>
              <w:jc w:val="center"/>
            </w:pPr>
            <w:r>
              <w:t>9000,0</w:t>
            </w:r>
          </w:p>
        </w:tc>
        <w:tc>
          <w:tcPr>
            <w:tcW w:w="2869" w:type="dxa"/>
          </w:tcPr>
          <w:p w:rsidR="006071D2" w:rsidRDefault="006071D2">
            <w:pPr>
              <w:pStyle w:val="ConsPlusNormal"/>
            </w:pPr>
            <w:r>
              <w:t>предоставление социальных выплат 90 молодым семьям, в том числе:</w:t>
            </w:r>
          </w:p>
          <w:p w:rsidR="006071D2" w:rsidRDefault="006071D2">
            <w:pPr>
              <w:pStyle w:val="ConsPlusNormal"/>
            </w:pPr>
            <w:r>
              <w:t>2024 год - 30 семей;</w:t>
            </w:r>
          </w:p>
          <w:p w:rsidR="006071D2" w:rsidRDefault="006071D2">
            <w:pPr>
              <w:pStyle w:val="ConsPlusNormal"/>
            </w:pPr>
            <w:r>
              <w:t>2025 год - 30 семей;</w:t>
            </w:r>
          </w:p>
          <w:p w:rsidR="006071D2" w:rsidRDefault="006071D2">
            <w:pPr>
              <w:pStyle w:val="ConsPlusNormal"/>
            </w:pPr>
            <w:r>
              <w:t>2026 год - 30 семей</w:t>
            </w:r>
          </w:p>
        </w:tc>
        <w:tc>
          <w:tcPr>
            <w:tcW w:w="1924" w:type="dxa"/>
          </w:tcPr>
          <w:p w:rsidR="006071D2" w:rsidRDefault="006071D2">
            <w:pPr>
              <w:pStyle w:val="ConsPlusNormal"/>
            </w:pPr>
            <w:r>
              <w:t>количество семей, улучшивших жилищные условия</w:t>
            </w:r>
          </w:p>
        </w:tc>
      </w:tr>
      <w:tr w:rsidR="006071D2">
        <w:tblPrEx>
          <w:tblBorders>
            <w:insideH w:val="nil"/>
          </w:tblBorders>
        </w:tblPrEx>
        <w:tc>
          <w:tcPr>
            <w:tcW w:w="544" w:type="dxa"/>
            <w:tcBorders>
              <w:bottom w:val="nil"/>
            </w:tcBorders>
          </w:tcPr>
          <w:p w:rsidR="006071D2" w:rsidRDefault="006071D2">
            <w:pPr>
              <w:pStyle w:val="ConsPlusNormal"/>
            </w:pPr>
            <w:r>
              <w:t>7.11</w:t>
            </w:r>
          </w:p>
        </w:tc>
        <w:tc>
          <w:tcPr>
            <w:tcW w:w="2381" w:type="dxa"/>
            <w:tcBorders>
              <w:bottom w:val="nil"/>
            </w:tcBorders>
          </w:tcPr>
          <w:p w:rsidR="006071D2" w:rsidRDefault="006071D2">
            <w:pPr>
              <w:pStyle w:val="ConsPlusNormal"/>
            </w:pPr>
            <w:r>
              <w:t xml:space="preserve">Мероприятие 11. Предоставление дополнительных социальных выплат на приобретение жилья на территории города Красноярска гражданам, подвергшимся воздействию радиации, и приравненным к ним лицам (в соответствии с </w:t>
            </w:r>
            <w:hyperlink r:id="rId404">
              <w:r>
                <w:rPr>
                  <w:color w:val="0000FF"/>
                </w:rPr>
                <w:t>Законом</w:t>
              </w:r>
            </w:hyperlink>
            <w:r>
              <w:t xml:space="preserve"> края от 10 ноября 2011 года N 13-6375)</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1003</w:t>
            </w:r>
          </w:p>
        </w:tc>
        <w:tc>
          <w:tcPr>
            <w:tcW w:w="1354" w:type="dxa"/>
            <w:tcBorders>
              <w:bottom w:val="nil"/>
            </w:tcBorders>
          </w:tcPr>
          <w:p w:rsidR="006071D2" w:rsidRDefault="006071D2">
            <w:pPr>
              <w:pStyle w:val="ConsPlusNormal"/>
              <w:jc w:val="center"/>
            </w:pPr>
            <w:r>
              <w:t>1640212760</w:t>
            </w:r>
          </w:p>
        </w:tc>
        <w:tc>
          <w:tcPr>
            <w:tcW w:w="544" w:type="dxa"/>
            <w:tcBorders>
              <w:bottom w:val="nil"/>
            </w:tcBorders>
          </w:tcPr>
          <w:p w:rsidR="006071D2" w:rsidRDefault="006071D2">
            <w:pPr>
              <w:pStyle w:val="ConsPlusNormal"/>
              <w:jc w:val="center"/>
            </w:pPr>
            <w:r>
              <w:t>320</w:t>
            </w:r>
          </w:p>
        </w:tc>
        <w:tc>
          <w:tcPr>
            <w:tcW w:w="1414" w:type="dxa"/>
            <w:tcBorders>
              <w:bottom w:val="nil"/>
            </w:tcBorders>
          </w:tcPr>
          <w:p w:rsidR="006071D2" w:rsidRDefault="006071D2">
            <w:pPr>
              <w:pStyle w:val="ConsPlusNormal"/>
              <w:jc w:val="center"/>
            </w:pPr>
            <w:r>
              <w:t>0,0</w:t>
            </w:r>
          </w:p>
        </w:tc>
        <w:tc>
          <w:tcPr>
            <w:tcW w:w="1189" w:type="dxa"/>
            <w:tcBorders>
              <w:bottom w:val="nil"/>
            </w:tcBorders>
          </w:tcPr>
          <w:p w:rsidR="006071D2" w:rsidRDefault="006071D2">
            <w:pPr>
              <w:pStyle w:val="ConsPlusNormal"/>
              <w:jc w:val="center"/>
            </w:pPr>
            <w:r>
              <w:t>5119,0</w:t>
            </w:r>
          </w:p>
        </w:tc>
        <w:tc>
          <w:tcPr>
            <w:tcW w:w="1189" w:type="dxa"/>
            <w:tcBorders>
              <w:bottom w:val="nil"/>
            </w:tcBorders>
          </w:tcPr>
          <w:p w:rsidR="006071D2" w:rsidRDefault="006071D2">
            <w:pPr>
              <w:pStyle w:val="ConsPlusNormal"/>
              <w:jc w:val="center"/>
            </w:pPr>
            <w:r>
              <w:t>5119,0</w:t>
            </w:r>
          </w:p>
        </w:tc>
        <w:tc>
          <w:tcPr>
            <w:tcW w:w="1414" w:type="dxa"/>
            <w:tcBorders>
              <w:bottom w:val="nil"/>
            </w:tcBorders>
          </w:tcPr>
          <w:p w:rsidR="006071D2" w:rsidRDefault="006071D2">
            <w:pPr>
              <w:pStyle w:val="ConsPlusNormal"/>
              <w:jc w:val="center"/>
            </w:pPr>
            <w:r>
              <w:t>10238,0</w:t>
            </w:r>
          </w:p>
        </w:tc>
        <w:tc>
          <w:tcPr>
            <w:tcW w:w="2869" w:type="dxa"/>
            <w:tcBorders>
              <w:bottom w:val="nil"/>
            </w:tcBorders>
          </w:tcPr>
          <w:p w:rsidR="006071D2" w:rsidRDefault="006071D2">
            <w:pPr>
              <w:pStyle w:val="ConsPlusNormal"/>
            </w:pPr>
            <w:r>
              <w:t>предоставление дополнительных социальных выплат 6 семьям, в том числе:</w:t>
            </w:r>
          </w:p>
          <w:p w:rsidR="006071D2" w:rsidRDefault="006071D2">
            <w:pPr>
              <w:pStyle w:val="ConsPlusNormal"/>
            </w:pPr>
            <w:r>
              <w:t>2025 год - 3 семьи;</w:t>
            </w:r>
          </w:p>
          <w:p w:rsidR="006071D2" w:rsidRDefault="006071D2">
            <w:pPr>
              <w:pStyle w:val="ConsPlusNormal"/>
            </w:pPr>
            <w:r>
              <w:t>2026 год - 3 семьи</w:t>
            </w:r>
          </w:p>
        </w:tc>
        <w:tc>
          <w:tcPr>
            <w:tcW w:w="1924" w:type="dxa"/>
            <w:tcBorders>
              <w:bottom w:val="nil"/>
            </w:tcBorders>
          </w:tcPr>
          <w:p w:rsidR="006071D2" w:rsidRDefault="006071D2">
            <w:pPr>
              <w:pStyle w:val="ConsPlusNormal"/>
            </w:pPr>
            <w:r>
              <w:t>количество семей, улучшивших жилищные условия</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405">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pPr>
            <w:r>
              <w:t>7.12</w:t>
            </w:r>
          </w:p>
        </w:tc>
        <w:tc>
          <w:tcPr>
            <w:tcW w:w="2381" w:type="dxa"/>
          </w:tcPr>
          <w:p w:rsidR="006071D2" w:rsidRDefault="006071D2">
            <w:pPr>
              <w:pStyle w:val="ConsPlusNormal"/>
            </w:pPr>
            <w:r>
              <w:t xml:space="preserve">Мероприятие 12. Субвенция бюджету Эвенкийского муниципального района на предоставление социальных выплат гражданам, выезжающим за пределы муниципального района, на приобретение (строительство) жилья (в соответствии с </w:t>
            </w:r>
            <w:hyperlink r:id="rId406">
              <w:r>
                <w:rPr>
                  <w:color w:val="0000FF"/>
                </w:rPr>
                <w:t>Законом</w:t>
              </w:r>
            </w:hyperlink>
            <w:r>
              <w:t xml:space="preserve"> края от 18 декабря 2008 года N 7-2666)</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1640205240</w:t>
            </w:r>
          </w:p>
        </w:tc>
        <w:tc>
          <w:tcPr>
            <w:tcW w:w="544" w:type="dxa"/>
          </w:tcPr>
          <w:p w:rsidR="006071D2" w:rsidRDefault="006071D2">
            <w:pPr>
              <w:pStyle w:val="ConsPlusNormal"/>
              <w:jc w:val="center"/>
            </w:pPr>
            <w:r>
              <w:t>530</w:t>
            </w:r>
          </w:p>
        </w:tc>
        <w:tc>
          <w:tcPr>
            <w:tcW w:w="1414" w:type="dxa"/>
          </w:tcPr>
          <w:p w:rsidR="006071D2" w:rsidRDefault="006071D2">
            <w:pPr>
              <w:pStyle w:val="ConsPlusNormal"/>
              <w:jc w:val="center"/>
            </w:pPr>
            <w:r>
              <w:t>36085,2</w:t>
            </w:r>
          </w:p>
        </w:tc>
        <w:tc>
          <w:tcPr>
            <w:tcW w:w="1189" w:type="dxa"/>
          </w:tcPr>
          <w:p w:rsidR="006071D2" w:rsidRDefault="006071D2">
            <w:pPr>
              <w:pStyle w:val="ConsPlusNormal"/>
              <w:jc w:val="center"/>
            </w:pPr>
            <w:r>
              <w:t>36085,2</w:t>
            </w:r>
          </w:p>
        </w:tc>
        <w:tc>
          <w:tcPr>
            <w:tcW w:w="1189" w:type="dxa"/>
          </w:tcPr>
          <w:p w:rsidR="006071D2" w:rsidRDefault="006071D2">
            <w:pPr>
              <w:pStyle w:val="ConsPlusNormal"/>
              <w:jc w:val="center"/>
            </w:pPr>
            <w:r>
              <w:t>36085,2</w:t>
            </w:r>
          </w:p>
        </w:tc>
        <w:tc>
          <w:tcPr>
            <w:tcW w:w="1414" w:type="dxa"/>
          </w:tcPr>
          <w:p w:rsidR="006071D2" w:rsidRDefault="006071D2">
            <w:pPr>
              <w:pStyle w:val="ConsPlusNormal"/>
              <w:jc w:val="center"/>
            </w:pPr>
            <w:r>
              <w:t>108255,6</w:t>
            </w:r>
          </w:p>
        </w:tc>
        <w:tc>
          <w:tcPr>
            <w:tcW w:w="2869" w:type="dxa"/>
          </w:tcPr>
          <w:p w:rsidR="006071D2" w:rsidRDefault="006071D2">
            <w:pPr>
              <w:pStyle w:val="ConsPlusNormal"/>
            </w:pPr>
            <w:r>
              <w:t>предоставление социальных выплат 21 семье Эвенкийского муниципального района, в том числе:</w:t>
            </w:r>
          </w:p>
          <w:p w:rsidR="006071D2" w:rsidRDefault="006071D2">
            <w:pPr>
              <w:pStyle w:val="ConsPlusNormal"/>
            </w:pPr>
            <w:r>
              <w:t>2024 год - 7 семей;</w:t>
            </w:r>
          </w:p>
          <w:p w:rsidR="006071D2" w:rsidRDefault="006071D2">
            <w:pPr>
              <w:pStyle w:val="ConsPlusNormal"/>
            </w:pPr>
            <w:r>
              <w:t>2025 год - 7 семей;</w:t>
            </w:r>
          </w:p>
          <w:p w:rsidR="006071D2" w:rsidRDefault="006071D2">
            <w:pPr>
              <w:pStyle w:val="ConsPlusNormal"/>
            </w:pPr>
            <w:r>
              <w:t>2026 год - 7 семей</w:t>
            </w:r>
          </w:p>
        </w:tc>
        <w:tc>
          <w:tcPr>
            <w:tcW w:w="1924" w:type="dxa"/>
          </w:tcPr>
          <w:p w:rsidR="006071D2" w:rsidRDefault="006071D2">
            <w:pPr>
              <w:pStyle w:val="ConsPlusNormal"/>
            </w:pPr>
            <w:r>
              <w:t>количество семей, улучшивших жилищные условия</w:t>
            </w:r>
          </w:p>
        </w:tc>
      </w:tr>
      <w:tr w:rsidR="006071D2">
        <w:tc>
          <w:tcPr>
            <w:tcW w:w="544" w:type="dxa"/>
          </w:tcPr>
          <w:p w:rsidR="006071D2" w:rsidRDefault="006071D2">
            <w:pPr>
              <w:pStyle w:val="ConsPlusNormal"/>
            </w:pPr>
            <w:r>
              <w:t>7.13</w:t>
            </w:r>
          </w:p>
        </w:tc>
        <w:tc>
          <w:tcPr>
            <w:tcW w:w="2381" w:type="dxa"/>
          </w:tcPr>
          <w:p w:rsidR="006071D2" w:rsidRDefault="006071D2">
            <w:pPr>
              <w:pStyle w:val="ConsPlusNormal"/>
            </w:pPr>
            <w:r>
              <w:t xml:space="preserve">Мероприятие 13. Субвенция бюджету Таймырского Долгано-Ненецкого муниципального района на предоставление социальных выплат пенсионерам, выезжающим за пределы муниципального района, на приобретение (строительство) жилья (в соответствии с </w:t>
            </w:r>
            <w:hyperlink r:id="rId407">
              <w:r>
                <w:rPr>
                  <w:color w:val="0000FF"/>
                </w:rPr>
                <w:t>Законом</w:t>
              </w:r>
            </w:hyperlink>
            <w:r>
              <w:t xml:space="preserve"> края от 18 декабря 2008 года N 7-2670)</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1640206160</w:t>
            </w:r>
          </w:p>
        </w:tc>
        <w:tc>
          <w:tcPr>
            <w:tcW w:w="544" w:type="dxa"/>
          </w:tcPr>
          <w:p w:rsidR="006071D2" w:rsidRDefault="006071D2">
            <w:pPr>
              <w:pStyle w:val="ConsPlusNormal"/>
              <w:jc w:val="center"/>
            </w:pPr>
            <w:r>
              <w:t>530</w:t>
            </w:r>
          </w:p>
        </w:tc>
        <w:tc>
          <w:tcPr>
            <w:tcW w:w="1414" w:type="dxa"/>
          </w:tcPr>
          <w:p w:rsidR="006071D2" w:rsidRDefault="006071D2">
            <w:pPr>
              <w:pStyle w:val="ConsPlusNormal"/>
              <w:jc w:val="center"/>
            </w:pPr>
            <w:r>
              <w:t>18534,8</w:t>
            </w:r>
          </w:p>
        </w:tc>
        <w:tc>
          <w:tcPr>
            <w:tcW w:w="1189" w:type="dxa"/>
          </w:tcPr>
          <w:p w:rsidR="006071D2" w:rsidRDefault="006071D2">
            <w:pPr>
              <w:pStyle w:val="ConsPlusNormal"/>
              <w:jc w:val="center"/>
            </w:pPr>
            <w:r>
              <w:t>14514,3</w:t>
            </w:r>
          </w:p>
        </w:tc>
        <w:tc>
          <w:tcPr>
            <w:tcW w:w="1189" w:type="dxa"/>
          </w:tcPr>
          <w:p w:rsidR="006071D2" w:rsidRDefault="006071D2">
            <w:pPr>
              <w:pStyle w:val="ConsPlusNormal"/>
              <w:jc w:val="center"/>
            </w:pPr>
            <w:r>
              <w:t>14514,3</w:t>
            </w:r>
          </w:p>
        </w:tc>
        <w:tc>
          <w:tcPr>
            <w:tcW w:w="1414" w:type="dxa"/>
          </w:tcPr>
          <w:p w:rsidR="006071D2" w:rsidRDefault="006071D2">
            <w:pPr>
              <w:pStyle w:val="ConsPlusNormal"/>
              <w:jc w:val="center"/>
            </w:pPr>
            <w:r>
              <w:t>47563,4</w:t>
            </w:r>
          </w:p>
        </w:tc>
        <w:tc>
          <w:tcPr>
            <w:tcW w:w="2869" w:type="dxa"/>
          </w:tcPr>
          <w:p w:rsidR="006071D2" w:rsidRDefault="006071D2">
            <w:pPr>
              <w:pStyle w:val="ConsPlusNormal"/>
            </w:pPr>
            <w:r>
              <w:t>предоставление социальных выплат 12 семьям Таймырского Долгано-Ненецкого муниципального района в том числе:</w:t>
            </w:r>
          </w:p>
          <w:p w:rsidR="006071D2" w:rsidRDefault="006071D2">
            <w:pPr>
              <w:pStyle w:val="ConsPlusNormal"/>
            </w:pPr>
            <w:r>
              <w:t>2024 год - 4 семьи;</w:t>
            </w:r>
          </w:p>
          <w:p w:rsidR="006071D2" w:rsidRDefault="006071D2">
            <w:pPr>
              <w:pStyle w:val="ConsPlusNormal"/>
            </w:pPr>
            <w:r>
              <w:t>2025 год - 4 семьи;</w:t>
            </w:r>
          </w:p>
          <w:p w:rsidR="006071D2" w:rsidRDefault="006071D2">
            <w:pPr>
              <w:pStyle w:val="ConsPlusNormal"/>
            </w:pPr>
            <w:r>
              <w:t>2026 год - 4 семьи</w:t>
            </w:r>
          </w:p>
        </w:tc>
        <w:tc>
          <w:tcPr>
            <w:tcW w:w="1924" w:type="dxa"/>
          </w:tcPr>
          <w:p w:rsidR="006071D2" w:rsidRDefault="006071D2">
            <w:pPr>
              <w:pStyle w:val="ConsPlusNormal"/>
            </w:pPr>
            <w:r>
              <w:t>количество семей, улучшивших жилищные условия</w:t>
            </w:r>
          </w:p>
        </w:tc>
      </w:tr>
      <w:tr w:rsidR="006071D2">
        <w:tc>
          <w:tcPr>
            <w:tcW w:w="544" w:type="dxa"/>
          </w:tcPr>
          <w:p w:rsidR="006071D2" w:rsidRDefault="006071D2">
            <w:pPr>
              <w:pStyle w:val="ConsPlusNormal"/>
            </w:pPr>
            <w:r>
              <w:t>7.14</w:t>
            </w:r>
          </w:p>
        </w:tc>
        <w:tc>
          <w:tcPr>
            <w:tcW w:w="2381" w:type="dxa"/>
          </w:tcPr>
          <w:p w:rsidR="006071D2" w:rsidRDefault="006071D2">
            <w:pPr>
              <w:pStyle w:val="ConsPlusNormal"/>
            </w:pPr>
            <w:r>
              <w:t xml:space="preserve">Мероприятие 14.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408">
              <w:r>
                <w:rPr>
                  <w:color w:val="0000FF"/>
                </w:rPr>
                <w:t>Законом</w:t>
              </w:r>
            </w:hyperlink>
            <w:r>
              <w:t xml:space="preserve"> края от 24 декабря 2009 года N 9-4225)</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16402R0820</w:t>
            </w:r>
          </w:p>
        </w:tc>
        <w:tc>
          <w:tcPr>
            <w:tcW w:w="544" w:type="dxa"/>
          </w:tcPr>
          <w:p w:rsidR="006071D2" w:rsidRDefault="006071D2">
            <w:pPr>
              <w:pStyle w:val="ConsPlusNormal"/>
              <w:jc w:val="center"/>
            </w:pPr>
            <w:r>
              <w:t>530</w:t>
            </w:r>
          </w:p>
        </w:tc>
        <w:tc>
          <w:tcPr>
            <w:tcW w:w="1414" w:type="dxa"/>
          </w:tcPr>
          <w:p w:rsidR="006071D2" w:rsidRDefault="006071D2">
            <w:pPr>
              <w:pStyle w:val="ConsPlusNormal"/>
              <w:jc w:val="center"/>
            </w:pPr>
            <w:r>
              <w:t>372331,4</w:t>
            </w:r>
          </w:p>
        </w:tc>
        <w:tc>
          <w:tcPr>
            <w:tcW w:w="1189" w:type="dxa"/>
          </w:tcPr>
          <w:p w:rsidR="006071D2" w:rsidRDefault="006071D2">
            <w:pPr>
              <w:pStyle w:val="ConsPlusNormal"/>
              <w:jc w:val="center"/>
            </w:pPr>
            <w:r>
              <w:t>374450,7</w:t>
            </w:r>
          </w:p>
        </w:tc>
        <w:tc>
          <w:tcPr>
            <w:tcW w:w="1189" w:type="dxa"/>
          </w:tcPr>
          <w:p w:rsidR="006071D2" w:rsidRDefault="006071D2">
            <w:pPr>
              <w:pStyle w:val="ConsPlusNormal"/>
              <w:jc w:val="center"/>
            </w:pPr>
            <w:r>
              <w:t>385789,8</w:t>
            </w:r>
          </w:p>
        </w:tc>
        <w:tc>
          <w:tcPr>
            <w:tcW w:w="1414" w:type="dxa"/>
          </w:tcPr>
          <w:p w:rsidR="006071D2" w:rsidRDefault="006071D2">
            <w:pPr>
              <w:pStyle w:val="ConsPlusNormal"/>
              <w:jc w:val="center"/>
            </w:pPr>
            <w:r>
              <w:t>1132571,9</w:t>
            </w:r>
          </w:p>
        </w:tc>
        <w:tc>
          <w:tcPr>
            <w:tcW w:w="2869" w:type="dxa"/>
          </w:tcPr>
          <w:p w:rsidR="006071D2" w:rsidRDefault="006071D2">
            <w:pPr>
              <w:pStyle w:val="ConsPlusNormal"/>
            </w:pPr>
            <w:r>
              <w:t>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 - 0,339 тыс. человек, из них:</w:t>
            </w:r>
          </w:p>
          <w:p w:rsidR="006071D2" w:rsidRDefault="006071D2">
            <w:pPr>
              <w:pStyle w:val="ConsPlusNormal"/>
            </w:pPr>
            <w:r>
              <w:t>в 2024 году - 0,116 тыс. человек;</w:t>
            </w:r>
          </w:p>
          <w:p w:rsidR="006071D2" w:rsidRDefault="006071D2">
            <w:pPr>
              <w:pStyle w:val="ConsPlusNormal"/>
            </w:pPr>
            <w:r>
              <w:t>в 2025 году - 0,112 тыс. человек;</w:t>
            </w:r>
          </w:p>
          <w:p w:rsidR="006071D2" w:rsidRDefault="006071D2">
            <w:pPr>
              <w:pStyle w:val="ConsPlusNormal"/>
            </w:pPr>
            <w:r>
              <w:t>в 2026 году - 0,111 тыс. человек</w:t>
            </w:r>
          </w:p>
        </w:tc>
        <w:tc>
          <w:tcPr>
            <w:tcW w:w="1924" w:type="dxa"/>
          </w:tcPr>
          <w:p w:rsidR="006071D2" w:rsidRDefault="006071D2">
            <w:pPr>
              <w:pStyle w:val="ConsPlusNormal"/>
            </w:pPr>
            <w:r>
              <w:t>количество семей, улучшивших жилищные условия</w:t>
            </w:r>
          </w:p>
        </w:tc>
      </w:tr>
      <w:tr w:rsidR="006071D2">
        <w:tblPrEx>
          <w:tblBorders>
            <w:insideH w:val="nil"/>
          </w:tblBorders>
        </w:tblPrEx>
        <w:tc>
          <w:tcPr>
            <w:tcW w:w="544" w:type="dxa"/>
            <w:tcBorders>
              <w:bottom w:val="nil"/>
            </w:tcBorders>
          </w:tcPr>
          <w:p w:rsidR="006071D2" w:rsidRDefault="006071D2">
            <w:pPr>
              <w:pStyle w:val="ConsPlusNormal"/>
            </w:pPr>
            <w:r>
              <w:t>7.15</w:t>
            </w:r>
          </w:p>
        </w:tc>
        <w:tc>
          <w:tcPr>
            <w:tcW w:w="2381" w:type="dxa"/>
            <w:tcBorders>
              <w:bottom w:val="nil"/>
            </w:tcBorders>
          </w:tcPr>
          <w:p w:rsidR="006071D2" w:rsidRDefault="006071D2">
            <w:pPr>
              <w:pStyle w:val="ConsPlusNormal"/>
            </w:pPr>
            <w:r>
              <w:t xml:space="preserve">Мероприятие 15. 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w:t>
            </w:r>
            <w:hyperlink r:id="rId409">
              <w:r>
                <w:rPr>
                  <w:color w:val="0000FF"/>
                </w:rPr>
                <w:t>Законом</w:t>
              </w:r>
            </w:hyperlink>
            <w:r>
              <w:t xml:space="preserve"> края от 24 декабря 2009 года N 9-4225)</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1003</w:t>
            </w:r>
          </w:p>
        </w:tc>
        <w:tc>
          <w:tcPr>
            <w:tcW w:w="1354" w:type="dxa"/>
            <w:tcBorders>
              <w:bottom w:val="nil"/>
            </w:tcBorders>
          </w:tcPr>
          <w:p w:rsidR="006071D2" w:rsidRDefault="006071D2">
            <w:pPr>
              <w:pStyle w:val="ConsPlusNormal"/>
              <w:jc w:val="center"/>
            </w:pPr>
            <w:r>
              <w:t>1640275870</w:t>
            </w:r>
          </w:p>
        </w:tc>
        <w:tc>
          <w:tcPr>
            <w:tcW w:w="544" w:type="dxa"/>
            <w:tcBorders>
              <w:bottom w:val="nil"/>
            </w:tcBorders>
          </w:tcPr>
          <w:p w:rsidR="006071D2" w:rsidRDefault="006071D2">
            <w:pPr>
              <w:pStyle w:val="ConsPlusNormal"/>
              <w:jc w:val="center"/>
            </w:pPr>
            <w:r>
              <w:t>530</w:t>
            </w:r>
          </w:p>
        </w:tc>
        <w:tc>
          <w:tcPr>
            <w:tcW w:w="1414" w:type="dxa"/>
            <w:tcBorders>
              <w:bottom w:val="nil"/>
            </w:tcBorders>
          </w:tcPr>
          <w:p w:rsidR="006071D2" w:rsidRDefault="006071D2">
            <w:pPr>
              <w:pStyle w:val="ConsPlusNormal"/>
              <w:jc w:val="center"/>
            </w:pPr>
            <w:r>
              <w:t>2275850,0</w:t>
            </w:r>
          </w:p>
        </w:tc>
        <w:tc>
          <w:tcPr>
            <w:tcW w:w="1189" w:type="dxa"/>
            <w:tcBorders>
              <w:bottom w:val="nil"/>
            </w:tcBorders>
          </w:tcPr>
          <w:p w:rsidR="006071D2" w:rsidRDefault="006071D2">
            <w:pPr>
              <w:pStyle w:val="ConsPlusNormal"/>
              <w:jc w:val="center"/>
            </w:pPr>
            <w:r>
              <w:t>1487529,0</w:t>
            </w:r>
          </w:p>
        </w:tc>
        <w:tc>
          <w:tcPr>
            <w:tcW w:w="1189" w:type="dxa"/>
            <w:tcBorders>
              <w:bottom w:val="nil"/>
            </w:tcBorders>
          </w:tcPr>
          <w:p w:rsidR="006071D2" w:rsidRDefault="006071D2">
            <w:pPr>
              <w:pStyle w:val="ConsPlusNormal"/>
              <w:jc w:val="center"/>
            </w:pPr>
            <w:r>
              <w:t>1439240,7</w:t>
            </w:r>
          </w:p>
        </w:tc>
        <w:tc>
          <w:tcPr>
            <w:tcW w:w="1414" w:type="dxa"/>
            <w:tcBorders>
              <w:bottom w:val="nil"/>
            </w:tcBorders>
          </w:tcPr>
          <w:p w:rsidR="006071D2" w:rsidRDefault="006071D2">
            <w:pPr>
              <w:pStyle w:val="ConsPlusNormal"/>
              <w:jc w:val="center"/>
            </w:pPr>
            <w:r>
              <w:t>5202619,7</w:t>
            </w:r>
          </w:p>
        </w:tc>
        <w:tc>
          <w:tcPr>
            <w:tcW w:w="2869" w:type="dxa"/>
            <w:tcBorders>
              <w:bottom w:val="nil"/>
            </w:tcBorders>
          </w:tcPr>
          <w:p w:rsidR="006071D2" w:rsidRDefault="006071D2">
            <w:pPr>
              <w:pStyle w:val="ConsPlusNormal"/>
            </w:pPr>
            <w:r>
              <w:t>обеспечение граждан из числа детей-сирот и детей, оставшихся без попечения родителей, 1713 жилыми помещениями, из них:</w:t>
            </w:r>
          </w:p>
          <w:p w:rsidR="006071D2" w:rsidRDefault="006071D2">
            <w:pPr>
              <w:pStyle w:val="ConsPlusNormal"/>
            </w:pPr>
            <w:r>
              <w:t>в 2024 году - 701 жилых помещения;</w:t>
            </w:r>
          </w:p>
          <w:p w:rsidR="006071D2" w:rsidRDefault="006071D2">
            <w:pPr>
              <w:pStyle w:val="ConsPlusNormal"/>
            </w:pPr>
            <w:r>
              <w:t>в 2025 году - 507 жилых помещений;</w:t>
            </w:r>
          </w:p>
          <w:p w:rsidR="006071D2" w:rsidRDefault="006071D2">
            <w:pPr>
              <w:pStyle w:val="ConsPlusNormal"/>
            </w:pPr>
            <w:r>
              <w:t>в 2026 году - 505 жилых помещений</w:t>
            </w:r>
          </w:p>
        </w:tc>
        <w:tc>
          <w:tcPr>
            <w:tcW w:w="1924" w:type="dxa"/>
            <w:tcBorders>
              <w:bottom w:val="nil"/>
            </w:tcBorders>
          </w:tcPr>
          <w:p w:rsidR="006071D2" w:rsidRDefault="006071D2">
            <w:pPr>
              <w:pStyle w:val="ConsPlusNormal"/>
            </w:pPr>
            <w:r>
              <w:t>количество семей, улучшивших жилищные условия</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410">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pPr>
            <w:r>
              <w:t>7.16</w:t>
            </w:r>
          </w:p>
        </w:tc>
        <w:tc>
          <w:tcPr>
            <w:tcW w:w="2381" w:type="dxa"/>
          </w:tcPr>
          <w:p w:rsidR="006071D2" w:rsidRDefault="006071D2">
            <w:pPr>
              <w:pStyle w:val="ConsPlusNormal"/>
            </w:pPr>
            <w:r>
              <w:t xml:space="preserve">Мероприятие 16. Обеспечение жильем отдельных категорий ветеранов, инвалидов и семей, имеющих детей-инвалидов, нуждающихся в улучшении жилищных условий (в соответствии с </w:t>
            </w:r>
            <w:hyperlink r:id="rId411">
              <w:r>
                <w:rPr>
                  <w:color w:val="0000FF"/>
                </w:rPr>
                <w:t>Законом</w:t>
              </w:r>
            </w:hyperlink>
            <w:r>
              <w:t xml:space="preserve"> края от 25 марта 2010 года N 10-4487), с учетом расходов на доставку и пересылку</w:t>
            </w:r>
          </w:p>
        </w:tc>
        <w:tc>
          <w:tcPr>
            <w:tcW w:w="2154" w:type="dxa"/>
          </w:tcPr>
          <w:p w:rsidR="006071D2" w:rsidRDefault="006071D2">
            <w:pPr>
              <w:pStyle w:val="ConsPlusNormal"/>
            </w:pPr>
            <w:r>
              <w:t>министерство социальной политики Красноярского края</w:t>
            </w:r>
          </w:p>
        </w:tc>
        <w:tc>
          <w:tcPr>
            <w:tcW w:w="694" w:type="dxa"/>
          </w:tcPr>
          <w:p w:rsidR="006071D2" w:rsidRDefault="006071D2">
            <w:pPr>
              <w:pStyle w:val="ConsPlusNormal"/>
              <w:jc w:val="center"/>
            </w:pPr>
            <w:r>
              <w:t>148</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1640201610</w:t>
            </w:r>
          </w:p>
        </w:tc>
        <w:tc>
          <w:tcPr>
            <w:tcW w:w="544" w:type="dxa"/>
          </w:tcPr>
          <w:p w:rsidR="006071D2" w:rsidRDefault="006071D2">
            <w:pPr>
              <w:pStyle w:val="ConsPlusNormal"/>
              <w:jc w:val="center"/>
            </w:pPr>
            <w:r>
              <w:t>240, 320</w:t>
            </w:r>
          </w:p>
        </w:tc>
        <w:tc>
          <w:tcPr>
            <w:tcW w:w="1414" w:type="dxa"/>
          </w:tcPr>
          <w:p w:rsidR="006071D2" w:rsidRDefault="006071D2">
            <w:pPr>
              <w:pStyle w:val="ConsPlusNormal"/>
              <w:jc w:val="center"/>
            </w:pPr>
            <w:r>
              <w:t>9744,2</w:t>
            </w:r>
          </w:p>
        </w:tc>
        <w:tc>
          <w:tcPr>
            <w:tcW w:w="1189" w:type="dxa"/>
          </w:tcPr>
          <w:p w:rsidR="006071D2" w:rsidRDefault="006071D2">
            <w:pPr>
              <w:pStyle w:val="ConsPlusNormal"/>
              <w:jc w:val="center"/>
            </w:pPr>
            <w:r>
              <w:t>37609,1</w:t>
            </w:r>
          </w:p>
        </w:tc>
        <w:tc>
          <w:tcPr>
            <w:tcW w:w="1189" w:type="dxa"/>
          </w:tcPr>
          <w:p w:rsidR="006071D2" w:rsidRDefault="006071D2">
            <w:pPr>
              <w:pStyle w:val="ConsPlusNormal"/>
              <w:jc w:val="center"/>
            </w:pPr>
            <w:r>
              <w:t>37609,1</w:t>
            </w:r>
          </w:p>
        </w:tc>
        <w:tc>
          <w:tcPr>
            <w:tcW w:w="1414" w:type="dxa"/>
          </w:tcPr>
          <w:p w:rsidR="006071D2" w:rsidRDefault="006071D2">
            <w:pPr>
              <w:pStyle w:val="ConsPlusNormal"/>
              <w:jc w:val="center"/>
            </w:pPr>
            <w:r>
              <w:t>84962,4</w:t>
            </w:r>
          </w:p>
        </w:tc>
        <w:tc>
          <w:tcPr>
            <w:tcW w:w="2869" w:type="dxa"/>
          </w:tcPr>
          <w:p w:rsidR="006071D2" w:rsidRDefault="006071D2">
            <w:pPr>
              <w:pStyle w:val="ConsPlusNormal"/>
            </w:pPr>
            <w:r>
              <w:t>предоставление единовременной выплаты на улучшение жилищных условий 10 получателям в 2024 году, 39 получателям в 2025 - 2026 годах</w:t>
            </w:r>
          </w:p>
        </w:tc>
        <w:tc>
          <w:tcPr>
            <w:tcW w:w="1924" w:type="dxa"/>
          </w:tcPr>
          <w:p w:rsidR="006071D2" w:rsidRDefault="006071D2">
            <w:pPr>
              <w:pStyle w:val="ConsPlusNormal"/>
            </w:pPr>
            <w:r>
              <w:t>количество семей, улучшивших жилищные условия</w:t>
            </w:r>
          </w:p>
        </w:tc>
      </w:tr>
      <w:tr w:rsidR="006071D2">
        <w:tc>
          <w:tcPr>
            <w:tcW w:w="544" w:type="dxa"/>
          </w:tcPr>
          <w:p w:rsidR="006071D2" w:rsidRDefault="006071D2">
            <w:pPr>
              <w:pStyle w:val="ConsPlusNormal"/>
            </w:pPr>
            <w:r>
              <w:t>7.17</w:t>
            </w:r>
          </w:p>
        </w:tc>
        <w:tc>
          <w:tcPr>
            <w:tcW w:w="2381" w:type="dxa"/>
          </w:tcPr>
          <w:p w:rsidR="006071D2" w:rsidRDefault="006071D2">
            <w:pPr>
              <w:pStyle w:val="ConsPlusNormal"/>
            </w:pPr>
            <w:r>
              <w:t xml:space="preserve">Мероприятие 17. Обеспечение жильем отдельных категорий граждан, установленных Федеральным </w:t>
            </w:r>
            <w:hyperlink r:id="rId412">
              <w:r>
                <w:rPr>
                  <w:color w:val="0000FF"/>
                </w:rPr>
                <w:t>законом</w:t>
              </w:r>
            </w:hyperlink>
            <w:r>
              <w:t xml:space="preserve"> от 12 января 1995 года N 5-ФЗ "О ветеранах"</w:t>
            </w:r>
          </w:p>
        </w:tc>
        <w:tc>
          <w:tcPr>
            <w:tcW w:w="2154" w:type="dxa"/>
          </w:tcPr>
          <w:p w:rsidR="006071D2" w:rsidRDefault="006071D2">
            <w:pPr>
              <w:pStyle w:val="ConsPlusNormal"/>
            </w:pPr>
            <w:r>
              <w:t>министерство социальной политики Красноярского края</w:t>
            </w:r>
          </w:p>
        </w:tc>
        <w:tc>
          <w:tcPr>
            <w:tcW w:w="694" w:type="dxa"/>
          </w:tcPr>
          <w:p w:rsidR="006071D2" w:rsidRDefault="006071D2">
            <w:pPr>
              <w:pStyle w:val="ConsPlusNormal"/>
              <w:jc w:val="center"/>
            </w:pPr>
            <w:r>
              <w:t>148</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1640251350</w:t>
            </w:r>
          </w:p>
        </w:tc>
        <w:tc>
          <w:tcPr>
            <w:tcW w:w="544" w:type="dxa"/>
          </w:tcPr>
          <w:p w:rsidR="006071D2" w:rsidRDefault="006071D2">
            <w:pPr>
              <w:pStyle w:val="ConsPlusNormal"/>
              <w:jc w:val="center"/>
            </w:pPr>
            <w:r>
              <w:t>320</w:t>
            </w:r>
          </w:p>
        </w:tc>
        <w:tc>
          <w:tcPr>
            <w:tcW w:w="1414" w:type="dxa"/>
          </w:tcPr>
          <w:p w:rsidR="006071D2" w:rsidRDefault="006071D2">
            <w:pPr>
              <w:pStyle w:val="ConsPlusNormal"/>
              <w:jc w:val="center"/>
            </w:pPr>
            <w:r>
              <w:t>29374,8</w:t>
            </w:r>
          </w:p>
        </w:tc>
        <w:tc>
          <w:tcPr>
            <w:tcW w:w="1189" w:type="dxa"/>
          </w:tcPr>
          <w:p w:rsidR="006071D2" w:rsidRDefault="006071D2">
            <w:pPr>
              <w:pStyle w:val="ConsPlusNormal"/>
              <w:jc w:val="center"/>
            </w:pPr>
            <w:r>
              <w:t>29766,3</w:t>
            </w:r>
          </w:p>
        </w:tc>
        <w:tc>
          <w:tcPr>
            <w:tcW w:w="1189" w:type="dxa"/>
          </w:tcPr>
          <w:p w:rsidR="006071D2" w:rsidRDefault="006071D2">
            <w:pPr>
              <w:pStyle w:val="ConsPlusNormal"/>
              <w:jc w:val="center"/>
            </w:pPr>
            <w:r>
              <w:t>30754,4</w:t>
            </w:r>
          </w:p>
        </w:tc>
        <w:tc>
          <w:tcPr>
            <w:tcW w:w="1414" w:type="dxa"/>
          </w:tcPr>
          <w:p w:rsidR="006071D2" w:rsidRDefault="006071D2">
            <w:pPr>
              <w:pStyle w:val="ConsPlusNormal"/>
              <w:jc w:val="center"/>
            </w:pPr>
            <w:r>
              <w:t>89895,5</w:t>
            </w:r>
          </w:p>
        </w:tc>
        <w:tc>
          <w:tcPr>
            <w:tcW w:w="2869" w:type="dxa"/>
          </w:tcPr>
          <w:p w:rsidR="006071D2" w:rsidRDefault="006071D2">
            <w:pPr>
              <w:pStyle w:val="ConsPlusNormal"/>
            </w:pPr>
            <w:r>
              <w:t>предоставление единовременной денежной выплаты на улучшение жилищных условий 14 гражданам в 2024 - 2025 годах ежегодно, 17 гражданам в 2026 году</w:t>
            </w:r>
          </w:p>
        </w:tc>
        <w:tc>
          <w:tcPr>
            <w:tcW w:w="1924" w:type="dxa"/>
          </w:tcPr>
          <w:p w:rsidR="006071D2" w:rsidRDefault="006071D2">
            <w:pPr>
              <w:pStyle w:val="ConsPlusNormal"/>
            </w:pPr>
            <w:r>
              <w:t>количество семей, улучшивших жилищные условия</w:t>
            </w:r>
          </w:p>
        </w:tc>
      </w:tr>
      <w:tr w:rsidR="006071D2">
        <w:tc>
          <w:tcPr>
            <w:tcW w:w="544" w:type="dxa"/>
          </w:tcPr>
          <w:p w:rsidR="006071D2" w:rsidRDefault="006071D2">
            <w:pPr>
              <w:pStyle w:val="ConsPlusNormal"/>
            </w:pPr>
            <w:r>
              <w:t>7.18</w:t>
            </w:r>
          </w:p>
        </w:tc>
        <w:tc>
          <w:tcPr>
            <w:tcW w:w="2381" w:type="dxa"/>
          </w:tcPr>
          <w:p w:rsidR="006071D2" w:rsidRDefault="006071D2">
            <w:pPr>
              <w:pStyle w:val="ConsPlusNormal"/>
            </w:pPr>
            <w:r>
              <w:t xml:space="preserve">Мероприятие 18. Обеспечение жильем отдельных категорий граждан, установленных Федеральным </w:t>
            </w:r>
            <w:hyperlink r:id="rId413">
              <w:r>
                <w:rPr>
                  <w:color w:val="0000FF"/>
                </w:rPr>
                <w:t>законом</w:t>
              </w:r>
            </w:hyperlink>
            <w:r>
              <w:t xml:space="preserve"> от 24 ноября 1995 года N 181-ФЗ "О социальной защите инвалидов в Российской Федерации"</w:t>
            </w:r>
          </w:p>
        </w:tc>
        <w:tc>
          <w:tcPr>
            <w:tcW w:w="2154" w:type="dxa"/>
          </w:tcPr>
          <w:p w:rsidR="006071D2" w:rsidRDefault="006071D2">
            <w:pPr>
              <w:pStyle w:val="ConsPlusNormal"/>
            </w:pPr>
            <w:r>
              <w:t>министерство социальной политики Красноярского края</w:t>
            </w:r>
          </w:p>
        </w:tc>
        <w:tc>
          <w:tcPr>
            <w:tcW w:w="694" w:type="dxa"/>
          </w:tcPr>
          <w:p w:rsidR="006071D2" w:rsidRDefault="006071D2">
            <w:pPr>
              <w:pStyle w:val="ConsPlusNormal"/>
              <w:jc w:val="center"/>
            </w:pPr>
            <w:r>
              <w:t>148</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1640251760</w:t>
            </w:r>
          </w:p>
        </w:tc>
        <w:tc>
          <w:tcPr>
            <w:tcW w:w="544" w:type="dxa"/>
          </w:tcPr>
          <w:p w:rsidR="006071D2" w:rsidRDefault="006071D2">
            <w:pPr>
              <w:pStyle w:val="ConsPlusNormal"/>
              <w:jc w:val="center"/>
            </w:pPr>
            <w:r>
              <w:t>320</w:t>
            </w:r>
          </w:p>
        </w:tc>
        <w:tc>
          <w:tcPr>
            <w:tcW w:w="1414" w:type="dxa"/>
          </w:tcPr>
          <w:p w:rsidR="006071D2" w:rsidRDefault="006071D2">
            <w:pPr>
              <w:pStyle w:val="ConsPlusNormal"/>
              <w:jc w:val="center"/>
            </w:pPr>
            <w:r>
              <w:t>20161,0</w:t>
            </w:r>
          </w:p>
        </w:tc>
        <w:tc>
          <w:tcPr>
            <w:tcW w:w="1189" w:type="dxa"/>
          </w:tcPr>
          <w:p w:rsidR="006071D2" w:rsidRDefault="006071D2">
            <w:pPr>
              <w:pStyle w:val="ConsPlusNormal"/>
              <w:jc w:val="center"/>
            </w:pPr>
            <w:r>
              <w:t>20237,3</w:t>
            </w:r>
          </w:p>
        </w:tc>
        <w:tc>
          <w:tcPr>
            <w:tcW w:w="1189" w:type="dxa"/>
          </w:tcPr>
          <w:p w:rsidR="006071D2" w:rsidRDefault="006071D2">
            <w:pPr>
              <w:pStyle w:val="ConsPlusNormal"/>
              <w:jc w:val="center"/>
            </w:pPr>
            <w:r>
              <w:t>20457,1</w:t>
            </w:r>
          </w:p>
        </w:tc>
        <w:tc>
          <w:tcPr>
            <w:tcW w:w="1414" w:type="dxa"/>
          </w:tcPr>
          <w:p w:rsidR="006071D2" w:rsidRDefault="006071D2">
            <w:pPr>
              <w:pStyle w:val="ConsPlusNormal"/>
              <w:jc w:val="center"/>
            </w:pPr>
            <w:r>
              <w:t>60855,4</w:t>
            </w:r>
          </w:p>
        </w:tc>
        <w:tc>
          <w:tcPr>
            <w:tcW w:w="2869" w:type="dxa"/>
          </w:tcPr>
          <w:p w:rsidR="006071D2" w:rsidRDefault="006071D2">
            <w:pPr>
              <w:pStyle w:val="ConsPlusNormal"/>
            </w:pPr>
            <w:r>
              <w:t>предоставление единовременной денежной выплаты инвалидам на улучшение жилищных условий - 10 граждан в 2024 - 2026 годах ежегодно</w:t>
            </w:r>
          </w:p>
        </w:tc>
        <w:tc>
          <w:tcPr>
            <w:tcW w:w="1924" w:type="dxa"/>
          </w:tcPr>
          <w:p w:rsidR="006071D2" w:rsidRDefault="006071D2">
            <w:pPr>
              <w:pStyle w:val="ConsPlusNormal"/>
            </w:pPr>
            <w:r>
              <w:t>количество семей, улучшивших жилищные условия</w:t>
            </w:r>
          </w:p>
        </w:tc>
      </w:tr>
      <w:tr w:rsidR="006071D2">
        <w:tc>
          <w:tcPr>
            <w:tcW w:w="544" w:type="dxa"/>
          </w:tcPr>
          <w:p w:rsidR="006071D2" w:rsidRDefault="006071D2">
            <w:pPr>
              <w:pStyle w:val="ConsPlusNormal"/>
            </w:pPr>
            <w:r>
              <w:t>7.19</w:t>
            </w:r>
          </w:p>
        </w:tc>
        <w:tc>
          <w:tcPr>
            <w:tcW w:w="2381" w:type="dxa"/>
          </w:tcPr>
          <w:p w:rsidR="006071D2" w:rsidRDefault="006071D2">
            <w:pPr>
              <w:pStyle w:val="ConsPlusNormal"/>
            </w:pPr>
            <w:r>
              <w:t xml:space="preserve">Мероприятие 19. Единовременная социальная выплата на приобретение жилого помещения с учетом расходов на доставку и пересылку реабилитированным лицам, утратившим жилые помещения в связи с политическими репрессиями, и членам их семей в случае возвращения на прежнее место жительства в Красноярский край (в соответствии с </w:t>
            </w:r>
            <w:hyperlink r:id="rId414">
              <w:r>
                <w:rPr>
                  <w:color w:val="0000FF"/>
                </w:rPr>
                <w:t>Законом</w:t>
              </w:r>
            </w:hyperlink>
            <w:r>
              <w:t xml:space="preserve"> края от 8 октября 2009 года N 9-3683)</w:t>
            </w:r>
          </w:p>
        </w:tc>
        <w:tc>
          <w:tcPr>
            <w:tcW w:w="2154" w:type="dxa"/>
          </w:tcPr>
          <w:p w:rsidR="006071D2" w:rsidRDefault="006071D2">
            <w:pPr>
              <w:pStyle w:val="ConsPlusNormal"/>
            </w:pPr>
            <w:r>
              <w:t>министерство социальной политики Красноярского края</w:t>
            </w:r>
          </w:p>
        </w:tc>
        <w:tc>
          <w:tcPr>
            <w:tcW w:w="694" w:type="dxa"/>
          </w:tcPr>
          <w:p w:rsidR="006071D2" w:rsidRDefault="006071D2">
            <w:pPr>
              <w:pStyle w:val="ConsPlusNormal"/>
              <w:jc w:val="center"/>
            </w:pPr>
            <w:r>
              <w:t>148</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1640202510</w:t>
            </w:r>
          </w:p>
        </w:tc>
        <w:tc>
          <w:tcPr>
            <w:tcW w:w="544" w:type="dxa"/>
          </w:tcPr>
          <w:p w:rsidR="006071D2" w:rsidRDefault="006071D2">
            <w:pPr>
              <w:pStyle w:val="ConsPlusNormal"/>
              <w:jc w:val="center"/>
            </w:pPr>
            <w:r>
              <w:t>240, 320</w:t>
            </w:r>
          </w:p>
        </w:tc>
        <w:tc>
          <w:tcPr>
            <w:tcW w:w="1414" w:type="dxa"/>
          </w:tcPr>
          <w:p w:rsidR="006071D2" w:rsidRDefault="006071D2">
            <w:pPr>
              <w:pStyle w:val="ConsPlusNormal"/>
              <w:jc w:val="center"/>
            </w:pPr>
            <w:r>
              <w:t>1636,6</w:t>
            </w:r>
          </w:p>
        </w:tc>
        <w:tc>
          <w:tcPr>
            <w:tcW w:w="1189" w:type="dxa"/>
          </w:tcPr>
          <w:p w:rsidR="006071D2" w:rsidRDefault="006071D2">
            <w:pPr>
              <w:pStyle w:val="ConsPlusNormal"/>
              <w:jc w:val="center"/>
            </w:pPr>
            <w:r>
              <w:t>1636,6</w:t>
            </w:r>
          </w:p>
        </w:tc>
        <w:tc>
          <w:tcPr>
            <w:tcW w:w="1189" w:type="dxa"/>
          </w:tcPr>
          <w:p w:rsidR="006071D2" w:rsidRDefault="006071D2">
            <w:pPr>
              <w:pStyle w:val="ConsPlusNormal"/>
              <w:jc w:val="center"/>
            </w:pPr>
            <w:r>
              <w:t>1636,6</w:t>
            </w:r>
          </w:p>
        </w:tc>
        <w:tc>
          <w:tcPr>
            <w:tcW w:w="1414" w:type="dxa"/>
          </w:tcPr>
          <w:p w:rsidR="006071D2" w:rsidRDefault="006071D2">
            <w:pPr>
              <w:pStyle w:val="ConsPlusNormal"/>
              <w:jc w:val="center"/>
            </w:pPr>
            <w:r>
              <w:t>4909,8</w:t>
            </w:r>
          </w:p>
        </w:tc>
        <w:tc>
          <w:tcPr>
            <w:tcW w:w="2869" w:type="dxa"/>
          </w:tcPr>
          <w:p w:rsidR="006071D2" w:rsidRDefault="006071D2">
            <w:pPr>
              <w:pStyle w:val="ConsPlusNormal"/>
            </w:pPr>
            <w:r>
              <w:t>предоставление социальной выплаты на улучшение жилищных условий 1 реабилитированному гражданину в 2024 - 2026 годах ежегодно</w:t>
            </w:r>
          </w:p>
        </w:tc>
        <w:tc>
          <w:tcPr>
            <w:tcW w:w="1924" w:type="dxa"/>
          </w:tcPr>
          <w:p w:rsidR="006071D2" w:rsidRDefault="006071D2">
            <w:pPr>
              <w:pStyle w:val="ConsPlusNormal"/>
            </w:pPr>
            <w:r>
              <w:t>количество семей, улучшивших жилищные условия</w:t>
            </w:r>
          </w:p>
        </w:tc>
      </w:tr>
      <w:tr w:rsidR="006071D2">
        <w:tc>
          <w:tcPr>
            <w:tcW w:w="544" w:type="dxa"/>
          </w:tcPr>
          <w:p w:rsidR="006071D2" w:rsidRDefault="006071D2">
            <w:pPr>
              <w:pStyle w:val="ConsPlusNormal"/>
            </w:pPr>
            <w:r>
              <w:t>7.20</w:t>
            </w:r>
          </w:p>
        </w:tc>
        <w:tc>
          <w:tcPr>
            <w:tcW w:w="2381" w:type="dxa"/>
          </w:tcPr>
          <w:p w:rsidR="006071D2" w:rsidRDefault="006071D2">
            <w:pPr>
              <w:pStyle w:val="ConsPlusNormal"/>
            </w:pPr>
            <w:r>
              <w:t xml:space="preserve">Мероприятие 20. Обеспечение жильем отдельных категорий граждан, установленных Федеральным </w:t>
            </w:r>
            <w:hyperlink r:id="rId415">
              <w:r>
                <w:rPr>
                  <w:color w:val="0000FF"/>
                </w:rPr>
                <w:t>законом</w:t>
              </w:r>
            </w:hyperlink>
            <w:r>
              <w:t xml:space="preserve"> от 12 января 1995 года N 5-ФЗ "О ветеранах", в соответствии с </w:t>
            </w:r>
            <w:hyperlink r:id="rId416">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2154" w:type="dxa"/>
          </w:tcPr>
          <w:p w:rsidR="006071D2" w:rsidRDefault="006071D2">
            <w:pPr>
              <w:pStyle w:val="ConsPlusNormal"/>
            </w:pPr>
            <w:r>
              <w:t>министерство социальной политики Красноярского края</w:t>
            </w:r>
          </w:p>
        </w:tc>
        <w:tc>
          <w:tcPr>
            <w:tcW w:w="694" w:type="dxa"/>
          </w:tcPr>
          <w:p w:rsidR="006071D2" w:rsidRDefault="006071D2">
            <w:pPr>
              <w:pStyle w:val="ConsPlusNormal"/>
              <w:jc w:val="center"/>
            </w:pPr>
            <w:r>
              <w:t>148</w:t>
            </w:r>
          </w:p>
        </w:tc>
        <w:tc>
          <w:tcPr>
            <w:tcW w:w="634" w:type="dxa"/>
          </w:tcPr>
          <w:p w:rsidR="006071D2" w:rsidRDefault="006071D2">
            <w:pPr>
              <w:pStyle w:val="ConsPlusNormal"/>
              <w:jc w:val="center"/>
            </w:pPr>
            <w:r>
              <w:t>1003</w:t>
            </w:r>
          </w:p>
        </w:tc>
        <w:tc>
          <w:tcPr>
            <w:tcW w:w="1354" w:type="dxa"/>
          </w:tcPr>
          <w:p w:rsidR="006071D2" w:rsidRDefault="006071D2">
            <w:pPr>
              <w:pStyle w:val="ConsPlusNormal"/>
              <w:jc w:val="center"/>
            </w:pPr>
            <w:r>
              <w:t>1640251340</w:t>
            </w:r>
          </w:p>
        </w:tc>
        <w:tc>
          <w:tcPr>
            <w:tcW w:w="544" w:type="dxa"/>
          </w:tcPr>
          <w:p w:rsidR="006071D2" w:rsidRDefault="006071D2">
            <w:pPr>
              <w:pStyle w:val="ConsPlusNormal"/>
              <w:jc w:val="center"/>
            </w:pPr>
            <w:r>
              <w:t>320</w:t>
            </w:r>
          </w:p>
        </w:tc>
        <w:tc>
          <w:tcPr>
            <w:tcW w:w="1414" w:type="dxa"/>
          </w:tcPr>
          <w:p w:rsidR="006071D2" w:rsidRDefault="006071D2">
            <w:pPr>
              <w:pStyle w:val="ConsPlusNormal"/>
              <w:jc w:val="center"/>
            </w:pPr>
            <w:r>
              <w:t>11231,4</w:t>
            </w:r>
          </w:p>
        </w:tc>
        <w:tc>
          <w:tcPr>
            <w:tcW w:w="1189" w:type="dxa"/>
          </w:tcPr>
          <w:p w:rsidR="006071D2" w:rsidRDefault="006071D2">
            <w:pPr>
              <w:pStyle w:val="ConsPlusNormal"/>
              <w:jc w:val="center"/>
            </w:pPr>
            <w:r>
              <w:t>7377,9</w:t>
            </w:r>
          </w:p>
        </w:tc>
        <w:tc>
          <w:tcPr>
            <w:tcW w:w="1189" w:type="dxa"/>
          </w:tcPr>
          <w:p w:rsidR="006071D2" w:rsidRDefault="006071D2">
            <w:pPr>
              <w:pStyle w:val="ConsPlusNormal"/>
              <w:jc w:val="center"/>
            </w:pPr>
            <w:r>
              <w:t>3753,1</w:t>
            </w:r>
          </w:p>
        </w:tc>
        <w:tc>
          <w:tcPr>
            <w:tcW w:w="1414" w:type="dxa"/>
          </w:tcPr>
          <w:p w:rsidR="006071D2" w:rsidRDefault="006071D2">
            <w:pPr>
              <w:pStyle w:val="ConsPlusNormal"/>
              <w:jc w:val="center"/>
            </w:pPr>
            <w:r>
              <w:t>22362,4</w:t>
            </w:r>
          </w:p>
        </w:tc>
        <w:tc>
          <w:tcPr>
            <w:tcW w:w="2869" w:type="dxa"/>
          </w:tcPr>
          <w:p w:rsidR="006071D2" w:rsidRDefault="006071D2">
            <w:pPr>
              <w:pStyle w:val="ConsPlusNormal"/>
            </w:pPr>
            <w:r>
              <w:t>предоставление социальных выплат на улучшение жилищных условий 2 ветеранам в 2024 - 2025 годах ежегодно, 1 ветерану в 2026 году</w:t>
            </w:r>
          </w:p>
        </w:tc>
        <w:tc>
          <w:tcPr>
            <w:tcW w:w="1924" w:type="dxa"/>
          </w:tcPr>
          <w:p w:rsidR="006071D2" w:rsidRDefault="006071D2">
            <w:pPr>
              <w:pStyle w:val="ConsPlusNormal"/>
            </w:pPr>
            <w:r>
              <w:t>количество семей, улучшивших жилищные условия</w:t>
            </w:r>
          </w:p>
        </w:tc>
      </w:tr>
      <w:tr w:rsidR="006071D2">
        <w:tc>
          <w:tcPr>
            <w:tcW w:w="544" w:type="dxa"/>
          </w:tcPr>
          <w:p w:rsidR="006071D2" w:rsidRDefault="006071D2">
            <w:pPr>
              <w:pStyle w:val="ConsPlusNormal"/>
            </w:pPr>
            <w:r>
              <w:t>7.21</w:t>
            </w:r>
          </w:p>
        </w:tc>
        <w:tc>
          <w:tcPr>
            <w:tcW w:w="2381" w:type="dxa"/>
          </w:tcPr>
          <w:p w:rsidR="006071D2" w:rsidRDefault="006071D2">
            <w:pPr>
              <w:pStyle w:val="ConsPlusNormal"/>
            </w:pPr>
            <w:r>
              <w:t xml:space="preserve">Мероприятие 21. Субвенции бюджетам муниципальных образований на осуществление отдельных государственных полномочий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w:t>
            </w:r>
            <w:hyperlink r:id="rId417">
              <w:r>
                <w:rPr>
                  <w:color w:val="0000FF"/>
                </w:rPr>
                <w:t>Законом</w:t>
              </w:r>
            </w:hyperlink>
            <w:r>
              <w:t xml:space="preserve"> края от 8 июля 2021 года N 11-5284)</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0113</w:t>
            </w:r>
          </w:p>
        </w:tc>
        <w:tc>
          <w:tcPr>
            <w:tcW w:w="1354" w:type="dxa"/>
          </w:tcPr>
          <w:p w:rsidR="006071D2" w:rsidRDefault="006071D2">
            <w:pPr>
              <w:pStyle w:val="ConsPlusNormal"/>
              <w:jc w:val="center"/>
            </w:pPr>
            <w:r>
              <w:t>1640278460</w:t>
            </w:r>
          </w:p>
        </w:tc>
        <w:tc>
          <w:tcPr>
            <w:tcW w:w="544" w:type="dxa"/>
          </w:tcPr>
          <w:p w:rsidR="006071D2" w:rsidRDefault="006071D2">
            <w:pPr>
              <w:pStyle w:val="ConsPlusNormal"/>
              <w:jc w:val="center"/>
            </w:pPr>
            <w:r>
              <w:t>530</w:t>
            </w:r>
          </w:p>
        </w:tc>
        <w:tc>
          <w:tcPr>
            <w:tcW w:w="1414" w:type="dxa"/>
          </w:tcPr>
          <w:p w:rsidR="006071D2" w:rsidRDefault="006071D2">
            <w:pPr>
              <w:pStyle w:val="ConsPlusNormal"/>
              <w:jc w:val="center"/>
            </w:pPr>
            <w:r>
              <w:t>19834,2</w:t>
            </w:r>
          </w:p>
        </w:tc>
        <w:tc>
          <w:tcPr>
            <w:tcW w:w="1189" w:type="dxa"/>
          </w:tcPr>
          <w:p w:rsidR="006071D2" w:rsidRDefault="006071D2">
            <w:pPr>
              <w:pStyle w:val="ConsPlusNormal"/>
              <w:jc w:val="center"/>
            </w:pPr>
            <w:r>
              <w:t>16173,7</w:t>
            </w:r>
          </w:p>
        </w:tc>
        <w:tc>
          <w:tcPr>
            <w:tcW w:w="1189" w:type="dxa"/>
          </w:tcPr>
          <w:p w:rsidR="006071D2" w:rsidRDefault="006071D2">
            <w:pPr>
              <w:pStyle w:val="ConsPlusNormal"/>
              <w:jc w:val="center"/>
            </w:pPr>
            <w:r>
              <w:t>16173,7</w:t>
            </w:r>
          </w:p>
        </w:tc>
        <w:tc>
          <w:tcPr>
            <w:tcW w:w="1414" w:type="dxa"/>
          </w:tcPr>
          <w:p w:rsidR="006071D2" w:rsidRDefault="006071D2">
            <w:pPr>
              <w:pStyle w:val="ConsPlusNormal"/>
              <w:jc w:val="center"/>
            </w:pPr>
            <w:r>
              <w:t>52181,6</w:t>
            </w:r>
          </w:p>
        </w:tc>
        <w:tc>
          <w:tcPr>
            <w:tcW w:w="2869" w:type="dxa"/>
          </w:tcPr>
          <w:p w:rsidR="006071D2" w:rsidRDefault="006071D2">
            <w:pPr>
              <w:pStyle w:val="ConsPlusNormal"/>
            </w:pPr>
            <w:r>
              <w:t>уровень освоения средств муниципальными образованиями - не менее 95%</w:t>
            </w:r>
          </w:p>
        </w:tc>
        <w:tc>
          <w:tcPr>
            <w:tcW w:w="1924" w:type="dxa"/>
          </w:tcPr>
          <w:p w:rsidR="006071D2" w:rsidRDefault="006071D2">
            <w:pPr>
              <w:pStyle w:val="ConsPlusNormal"/>
              <w:jc w:val="center"/>
            </w:pPr>
            <w:r>
              <w:t>-</w:t>
            </w:r>
          </w:p>
        </w:tc>
      </w:tr>
      <w:tr w:rsidR="006071D2">
        <w:tc>
          <w:tcPr>
            <w:tcW w:w="544" w:type="dxa"/>
          </w:tcPr>
          <w:p w:rsidR="006071D2" w:rsidRDefault="006071D2">
            <w:pPr>
              <w:pStyle w:val="ConsPlusNormal"/>
            </w:pPr>
            <w:r>
              <w:t>7.22</w:t>
            </w:r>
          </w:p>
        </w:tc>
        <w:tc>
          <w:tcPr>
            <w:tcW w:w="2381" w:type="dxa"/>
          </w:tcPr>
          <w:p w:rsidR="006071D2" w:rsidRDefault="006071D2">
            <w:pPr>
              <w:pStyle w:val="ConsPlusNormal"/>
            </w:pPr>
            <w:r>
              <w:t xml:space="preserve">Мероприятие 22. 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w:t>
            </w:r>
            <w:hyperlink r:id="rId418">
              <w:r>
                <w:rPr>
                  <w:color w:val="0000FF"/>
                </w:rPr>
                <w:t>Законом</w:t>
              </w:r>
            </w:hyperlink>
            <w:r>
              <w:t xml:space="preserve"> края от 21 декабря 2010 года N 11-5582)</w:t>
            </w:r>
          </w:p>
        </w:tc>
        <w:tc>
          <w:tcPr>
            <w:tcW w:w="2154" w:type="dxa"/>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Pr>
          <w:p w:rsidR="006071D2" w:rsidRDefault="006071D2">
            <w:pPr>
              <w:pStyle w:val="ConsPlusNormal"/>
              <w:jc w:val="center"/>
            </w:pPr>
            <w:r>
              <w:t>130</w:t>
            </w:r>
          </w:p>
        </w:tc>
        <w:tc>
          <w:tcPr>
            <w:tcW w:w="634" w:type="dxa"/>
          </w:tcPr>
          <w:p w:rsidR="006071D2" w:rsidRDefault="006071D2">
            <w:pPr>
              <w:pStyle w:val="ConsPlusNormal"/>
              <w:jc w:val="center"/>
            </w:pPr>
            <w:r>
              <w:t>0113</w:t>
            </w:r>
          </w:p>
        </w:tc>
        <w:tc>
          <w:tcPr>
            <w:tcW w:w="1354" w:type="dxa"/>
          </w:tcPr>
          <w:p w:rsidR="006071D2" w:rsidRDefault="006071D2">
            <w:pPr>
              <w:pStyle w:val="ConsPlusNormal"/>
              <w:jc w:val="center"/>
            </w:pPr>
            <w:r>
              <w:t>1640274670</w:t>
            </w:r>
          </w:p>
        </w:tc>
        <w:tc>
          <w:tcPr>
            <w:tcW w:w="544" w:type="dxa"/>
          </w:tcPr>
          <w:p w:rsidR="006071D2" w:rsidRDefault="006071D2">
            <w:pPr>
              <w:pStyle w:val="ConsPlusNormal"/>
              <w:jc w:val="center"/>
            </w:pPr>
            <w:r>
              <w:t>530</w:t>
            </w:r>
          </w:p>
        </w:tc>
        <w:tc>
          <w:tcPr>
            <w:tcW w:w="1414" w:type="dxa"/>
          </w:tcPr>
          <w:p w:rsidR="006071D2" w:rsidRDefault="006071D2">
            <w:pPr>
              <w:pStyle w:val="ConsPlusNormal"/>
              <w:jc w:val="center"/>
            </w:pPr>
            <w:r>
              <w:t>32555,1</w:t>
            </w:r>
          </w:p>
        </w:tc>
        <w:tc>
          <w:tcPr>
            <w:tcW w:w="1189" w:type="dxa"/>
          </w:tcPr>
          <w:p w:rsidR="006071D2" w:rsidRDefault="006071D2">
            <w:pPr>
              <w:pStyle w:val="ConsPlusNormal"/>
              <w:jc w:val="center"/>
            </w:pPr>
            <w:r>
              <w:t>30970,7</w:t>
            </w:r>
          </w:p>
        </w:tc>
        <w:tc>
          <w:tcPr>
            <w:tcW w:w="1189" w:type="dxa"/>
          </w:tcPr>
          <w:p w:rsidR="006071D2" w:rsidRDefault="006071D2">
            <w:pPr>
              <w:pStyle w:val="ConsPlusNormal"/>
              <w:jc w:val="center"/>
            </w:pPr>
            <w:r>
              <w:t>30970,7</w:t>
            </w:r>
          </w:p>
        </w:tc>
        <w:tc>
          <w:tcPr>
            <w:tcW w:w="1414" w:type="dxa"/>
          </w:tcPr>
          <w:p w:rsidR="006071D2" w:rsidRDefault="006071D2">
            <w:pPr>
              <w:pStyle w:val="ConsPlusNormal"/>
              <w:jc w:val="center"/>
            </w:pPr>
            <w:r>
              <w:t>94496,5</w:t>
            </w:r>
          </w:p>
        </w:tc>
        <w:tc>
          <w:tcPr>
            <w:tcW w:w="2869" w:type="dxa"/>
          </w:tcPr>
          <w:p w:rsidR="006071D2" w:rsidRDefault="006071D2">
            <w:pPr>
              <w:pStyle w:val="ConsPlusNormal"/>
            </w:pPr>
            <w:r>
              <w:t>уровень освоения средств муниципальными образованиями - не менее 95%</w:t>
            </w:r>
          </w:p>
        </w:tc>
        <w:tc>
          <w:tcPr>
            <w:tcW w:w="1924" w:type="dxa"/>
          </w:tcPr>
          <w:p w:rsidR="006071D2" w:rsidRDefault="006071D2">
            <w:pPr>
              <w:pStyle w:val="ConsPlusNormal"/>
              <w:jc w:val="center"/>
            </w:pPr>
            <w:r>
              <w:t>-</w:t>
            </w:r>
          </w:p>
        </w:tc>
      </w:tr>
      <w:tr w:rsidR="006071D2">
        <w:tblPrEx>
          <w:tblBorders>
            <w:insideH w:val="nil"/>
          </w:tblBorders>
        </w:tblPrEx>
        <w:tc>
          <w:tcPr>
            <w:tcW w:w="544" w:type="dxa"/>
            <w:tcBorders>
              <w:bottom w:val="nil"/>
            </w:tcBorders>
          </w:tcPr>
          <w:p w:rsidR="006071D2" w:rsidRDefault="006071D2">
            <w:pPr>
              <w:pStyle w:val="ConsPlusNormal"/>
            </w:pPr>
            <w:r>
              <w:t>7.23</w:t>
            </w:r>
          </w:p>
        </w:tc>
        <w:tc>
          <w:tcPr>
            <w:tcW w:w="2381" w:type="dxa"/>
            <w:tcBorders>
              <w:bottom w:val="nil"/>
            </w:tcBorders>
          </w:tcPr>
          <w:p w:rsidR="006071D2" w:rsidRDefault="006071D2">
            <w:pPr>
              <w:pStyle w:val="ConsPlusNormal"/>
            </w:pPr>
            <w:r>
              <w:t>Мероприятие 23. Субсидия публично-правовой компании "Фонд развития территорий" в форме имущественного взноса в целях финансирования мероприятий по завершению строительства объектов незавершенного строительства</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0501</w:t>
            </w:r>
          </w:p>
        </w:tc>
        <w:tc>
          <w:tcPr>
            <w:tcW w:w="1354" w:type="dxa"/>
            <w:tcBorders>
              <w:bottom w:val="nil"/>
            </w:tcBorders>
          </w:tcPr>
          <w:p w:rsidR="006071D2" w:rsidRDefault="006071D2">
            <w:pPr>
              <w:pStyle w:val="ConsPlusNormal"/>
              <w:jc w:val="center"/>
            </w:pPr>
            <w:r>
              <w:t>1640212750</w:t>
            </w:r>
          </w:p>
        </w:tc>
        <w:tc>
          <w:tcPr>
            <w:tcW w:w="544" w:type="dxa"/>
            <w:tcBorders>
              <w:bottom w:val="nil"/>
            </w:tcBorders>
          </w:tcPr>
          <w:p w:rsidR="006071D2" w:rsidRDefault="006071D2">
            <w:pPr>
              <w:pStyle w:val="ConsPlusNormal"/>
              <w:jc w:val="center"/>
            </w:pPr>
            <w:r>
              <w:t>820</w:t>
            </w:r>
          </w:p>
        </w:tc>
        <w:tc>
          <w:tcPr>
            <w:tcW w:w="1414" w:type="dxa"/>
            <w:tcBorders>
              <w:bottom w:val="nil"/>
            </w:tcBorders>
          </w:tcPr>
          <w:p w:rsidR="006071D2" w:rsidRDefault="006071D2">
            <w:pPr>
              <w:pStyle w:val="ConsPlusNormal"/>
              <w:jc w:val="center"/>
            </w:pPr>
            <w:r>
              <w:t>736401,7</w:t>
            </w:r>
          </w:p>
        </w:tc>
        <w:tc>
          <w:tcPr>
            <w:tcW w:w="1189" w:type="dxa"/>
            <w:tcBorders>
              <w:bottom w:val="nil"/>
            </w:tcBorders>
          </w:tcPr>
          <w:p w:rsidR="006071D2" w:rsidRDefault="006071D2">
            <w:pPr>
              <w:pStyle w:val="ConsPlusNormal"/>
              <w:jc w:val="center"/>
            </w:pPr>
            <w:r>
              <w:t>0,0</w:t>
            </w:r>
          </w:p>
        </w:tc>
        <w:tc>
          <w:tcPr>
            <w:tcW w:w="1189" w:type="dxa"/>
            <w:tcBorders>
              <w:bottom w:val="nil"/>
            </w:tcBorders>
          </w:tcPr>
          <w:p w:rsidR="006071D2" w:rsidRDefault="006071D2">
            <w:pPr>
              <w:pStyle w:val="ConsPlusNormal"/>
              <w:jc w:val="center"/>
            </w:pPr>
            <w:r>
              <w:t>0,0</w:t>
            </w:r>
          </w:p>
        </w:tc>
        <w:tc>
          <w:tcPr>
            <w:tcW w:w="1414" w:type="dxa"/>
            <w:tcBorders>
              <w:bottom w:val="nil"/>
            </w:tcBorders>
          </w:tcPr>
          <w:p w:rsidR="006071D2" w:rsidRDefault="006071D2">
            <w:pPr>
              <w:pStyle w:val="ConsPlusNormal"/>
              <w:jc w:val="center"/>
            </w:pPr>
            <w:r>
              <w:t>736401,7</w:t>
            </w:r>
          </w:p>
        </w:tc>
        <w:tc>
          <w:tcPr>
            <w:tcW w:w="2869" w:type="dxa"/>
            <w:tcBorders>
              <w:bottom w:val="nil"/>
            </w:tcBorders>
          </w:tcPr>
          <w:p w:rsidR="006071D2" w:rsidRDefault="006071D2">
            <w:pPr>
              <w:pStyle w:val="ConsPlusNormal"/>
            </w:pPr>
            <w:r>
              <w:t xml:space="preserve">количество участников строительства, в отношении которых публично-правовой компанией "Фонд развития территорий" в соответствии с </w:t>
            </w:r>
            <w:hyperlink r:id="rId419">
              <w:r>
                <w:rPr>
                  <w:color w:val="0000FF"/>
                </w:rPr>
                <w:t>частями 2.1</w:t>
              </w:r>
            </w:hyperlink>
            <w:r>
              <w:t xml:space="preserve"> и </w:t>
            </w:r>
            <w:hyperlink r:id="rId420">
              <w:r>
                <w:rPr>
                  <w:color w:val="0000FF"/>
                </w:rPr>
                <w:t>2.4 статьи 9.1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или унитарной некоммерческой организацией в организационно-правовой форме фонда, созданной субъектом Российской Федерации в соответствии со </w:t>
            </w:r>
            <w:hyperlink r:id="rId421">
              <w:r>
                <w:rPr>
                  <w:color w:val="0000FF"/>
                </w:rPr>
                <w:t>статьей 21.1</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w:t>
            </w:r>
            <w:hyperlink r:id="rId422">
              <w:r>
                <w:rPr>
                  <w:color w:val="0000FF"/>
                </w:rPr>
                <w:t>частями 2</w:t>
              </w:r>
            </w:hyperlink>
            <w:r>
              <w:t xml:space="preserve"> и </w:t>
            </w:r>
            <w:hyperlink r:id="rId423">
              <w:r>
                <w:rPr>
                  <w:color w:val="0000FF"/>
                </w:rPr>
                <w:t>5 статьи 21.2</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исполнены обязательства застройщика по передаче жилых помещений, нежилых помещений, машино-мест;</w:t>
            </w:r>
          </w:p>
          <w:p w:rsidR="006071D2" w:rsidRDefault="006071D2">
            <w:pPr>
              <w:pStyle w:val="ConsPlusNormal"/>
            </w:pPr>
            <w:r>
              <w:t xml:space="preserve">граждан - членов жилищно-строительного кооператива или иного специализированного потребительского кооператива, имеющих требования о передаче жилого помещения, нежилого помещения, машино-места в многоквартирных домах и (или) иных объектах недвижимости, в отношении которых публично-правовой компанией "Фонд развития территорий" или указанной унитарной некоммерческой организацией осуществлены мероприятия по завершению строительства в соответствии с </w:t>
            </w:r>
            <w:hyperlink r:id="rId424">
              <w:r>
                <w:rPr>
                  <w:color w:val="0000FF"/>
                </w:rPr>
                <w:t>частью 3 статьи 13.3</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w:t>
            </w:r>
          </w:p>
          <w:p w:rsidR="006071D2" w:rsidRDefault="006071D2">
            <w:pPr>
              <w:pStyle w:val="ConsPlusNormal"/>
            </w:pPr>
            <w:r>
              <w:t xml:space="preserve">граждан, которым выплачено возмещение в соответствии со </w:t>
            </w:r>
            <w:hyperlink r:id="rId425">
              <w:r>
                <w:rPr>
                  <w:color w:val="0000FF"/>
                </w:rPr>
                <w:t>статьей 13</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- 4991 человек</w:t>
            </w:r>
          </w:p>
        </w:tc>
        <w:tc>
          <w:tcPr>
            <w:tcW w:w="1924" w:type="dxa"/>
            <w:tcBorders>
              <w:bottom w:val="nil"/>
            </w:tcBorders>
          </w:tcPr>
          <w:p w:rsidR="006071D2" w:rsidRDefault="006071D2">
            <w:pPr>
              <w:pStyle w:val="ConsPlusNormal"/>
              <w:jc w:val="center"/>
            </w:pPr>
            <w:r>
              <w:t>-</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426">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544" w:type="dxa"/>
            <w:tcBorders>
              <w:bottom w:val="nil"/>
            </w:tcBorders>
          </w:tcPr>
          <w:p w:rsidR="006071D2" w:rsidRDefault="006071D2">
            <w:pPr>
              <w:pStyle w:val="ConsPlusNormal"/>
            </w:pPr>
            <w:r>
              <w:t>7.24</w:t>
            </w:r>
          </w:p>
        </w:tc>
        <w:tc>
          <w:tcPr>
            <w:tcW w:w="2381" w:type="dxa"/>
            <w:tcBorders>
              <w:bottom w:val="nil"/>
            </w:tcBorders>
          </w:tcPr>
          <w:p w:rsidR="006071D2" w:rsidRDefault="006071D2">
            <w:pPr>
              <w:pStyle w:val="ConsPlusNormal"/>
            </w:pPr>
            <w:r>
              <w:t xml:space="preserve">Мероприятие 24. Социальные выплаты на возмещение расходов по оплате найма жилых помещений гражданам, пострадавшим от действий (бездействия) застройщиков на территории Красноярского края (в соответствии с </w:t>
            </w:r>
            <w:hyperlink r:id="rId427">
              <w:r>
                <w:rPr>
                  <w:color w:val="0000FF"/>
                </w:rPr>
                <w:t>Законом</w:t>
              </w:r>
            </w:hyperlink>
            <w:r>
              <w:t xml:space="preserve"> края от 29 апреля 2010 года N 10-4663)</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694" w:type="dxa"/>
            <w:tcBorders>
              <w:bottom w:val="nil"/>
            </w:tcBorders>
          </w:tcPr>
          <w:p w:rsidR="006071D2" w:rsidRDefault="006071D2">
            <w:pPr>
              <w:pStyle w:val="ConsPlusNormal"/>
              <w:jc w:val="center"/>
            </w:pPr>
            <w:r>
              <w:t>130</w:t>
            </w:r>
          </w:p>
        </w:tc>
        <w:tc>
          <w:tcPr>
            <w:tcW w:w="634" w:type="dxa"/>
            <w:tcBorders>
              <w:bottom w:val="nil"/>
            </w:tcBorders>
          </w:tcPr>
          <w:p w:rsidR="006071D2" w:rsidRDefault="006071D2">
            <w:pPr>
              <w:pStyle w:val="ConsPlusNormal"/>
              <w:jc w:val="center"/>
            </w:pPr>
            <w:r>
              <w:t>1003</w:t>
            </w:r>
          </w:p>
        </w:tc>
        <w:tc>
          <w:tcPr>
            <w:tcW w:w="1354" w:type="dxa"/>
            <w:tcBorders>
              <w:bottom w:val="nil"/>
            </w:tcBorders>
          </w:tcPr>
          <w:p w:rsidR="006071D2" w:rsidRDefault="006071D2">
            <w:pPr>
              <w:pStyle w:val="ConsPlusNormal"/>
              <w:jc w:val="center"/>
            </w:pPr>
            <w:r>
              <w:t>1640212590</w:t>
            </w:r>
          </w:p>
        </w:tc>
        <w:tc>
          <w:tcPr>
            <w:tcW w:w="544" w:type="dxa"/>
            <w:tcBorders>
              <w:bottom w:val="nil"/>
            </w:tcBorders>
          </w:tcPr>
          <w:p w:rsidR="006071D2" w:rsidRDefault="006071D2">
            <w:pPr>
              <w:pStyle w:val="ConsPlusNormal"/>
              <w:jc w:val="center"/>
            </w:pPr>
            <w:r>
              <w:t>320</w:t>
            </w:r>
          </w:p>
        </w:tc>
        <w:tc>
          <w:tcPr>
            <w:tcW w:w="1414" w:type="dxa"/>
            <w:tcBorders>
              <w:bottom w:val="nil"/>
            </w:tcBorders>
          </w:tcPr>
          <w:p w:rsidR="006071D2" w:rsidRDefault="006071D2">
            <w:pPr>
              <w:pStyle w:val="ConsPlusNormal"/>
              <w:jc w:val="center"/>
            </w:pPr>
            <w:r>
              <w:t>8717,3</w:t>
            </w:r>
          </w:p>
        </w:tc>
        <w:tc>
          <w:tcPr>
            <w:tcW w:w="1189" w:type="dxa"/>
            <w:tcBorders>
              <w:bottom w:val="nil"/>
            </w:tcBorders>
          </w:tcPr>
          <w:p w:rsidR="006071D2" w:rsidRDefault="006071D2">
            <w:pPr>
              <w:pStyle w:val="ConsPlusNormal"/>
              <w:jc w:val="center"/>
            </w:pPr>
            <w:r>
              <w:t>0,0</w:t>
            </w:r>
          </w:p>
        </w:tc>
        <w:tc>
          <w:tcPr>
            <w:tcW w:w="1189" w:type="dxa"/>
            <w:tcBorders>
              <w:bottom w:val="nil"/>
            </w:tcBorders>
          </w:tcPr>
          <w:p w:rsidR="006071D2" w:rsidRDefault="006071D2">
            <w:pPr>
              <w:pStyle w:val="ConsPlusNormal"/>
              <w:jc w:val="center"/>
            </w:pPr>
            <w:r>
              <w:t>0,0</w:t>
            </w:r>
          </w:p>
        </w:tc>
        <w:tc>
          <w:tcPr>
            <w:tcW w:w="1414" w:type="dxa"/>
            <w:tcBorders>
              <w:bottom w:val="nil"/>
            </w:tcBorders>
          </w:tcPr>
          <w:p w:rsidR="006071D2" w:rsidRDefault="006071D2">
            <w:pPr>
              <w:pStyle w:val="ConsPlusNormal"/>
              <w:jc w:val="center"/>
            </w:pPr>
            <w:r>
              <w:t>8717,3</w:t>
            </w:r>
          </w:p>
        </w:tc>
        <w:tc>
          <w:tcPr>
            <w:tcW w:w="2869" w:type="dxa"/>
            <w:tcBorders>
              <w:bottom w:val="nil"/>
            </w:tcBorders>
          </w:tcPr>
          <w:p w:rsidR="006071D2" w:rsidRDefault="006071D2">
            <w:pPr>
              <w:pStyle w:val="ConsPlusNormal"/>
            </w:pPr>
            <w:r>
              <w:t>предоставление социальных выплат 187 гражданам ежемесячно</w:t>
            </w:r>
          </w:p>
        </w:tc>
        <w:tc>
          <w:tcPr>
            <w:tcW w:w="1924" w:type="dxa"/>
            <w:tcBorders>
              <w:bottom w:val="nil"/>
            </w:tcBorders>
          </w:tcPr>
          <w:p w:rsidR="006071D2" w:rsidRDefault="006071D2">
            <w:pPr>
              <w:pStyle w:val="ConsPlusNormal"/>
            </w:pPr>
            <w:r>
              <w:t>количество семей, улучшивших жилищные условия</w:t>
            </w:r>
          </w:p>
        </w:tc>
      </w:tr>
      <w:tr w:rsidR="006071D2">
        <w:tblPrEx>
          <w:tblBorders>
            <w:insideH w:val="nil"/>
          </w:tblBorders>
        </w:tblPrEx>
        <w:tc>
          <w:tcPr>
            <w:tcW w:w="18304" w:type="dxa"/>
            <w:gridSpan w:val="13"/>
            <w:tcBorders>
              <w:top w:val="nil"/>
            </w:tcBorders>
          </w:tcPr>
          <w:p w:rsidR="006071D2" w:rsidRDefault="006071D2">
            <w:pPr>
              <w:pStyle w:val="ConsPlusNormal"/>
              <w:jc w:val="both"/>
            </w:pPr>
            <w:r>
              <w:t xml:space="preserve">(в ред. </w:t>
            </w:r>
            <w:hyperlink r:id="rId428">
              <w:r>
                <w:rPr>
                  <w:color w:val="0000FF"/>
                </w:rPr>
                <w:t>Постановления</w:t>
              </w:r>
            </w:hyperlink>
            <w:r>
              <w:t xml:space="preserve"> Правительства Красноярского края от 10.12.2024 N 974-п)</w:t>
            </w:r>
          </w:p>
        </w:tc>
      </w:tr>
      <w:tr w:rsidR="006071D2">
        <w:tc>
          <w:tcPr>
            <w:tcW w:w="544" w:type="dxa"/>
          </w:tcPr>
          <w:p w:rsidR="006071D2" w:rsidRDefault="006071D2">
            <w:pPr>
              <w:pStyle w:val="ConsPlusNormal"/>
            </w:pPr>
          </w:p>
        </w:tc>
        <w:tc>
          <w:tcPr>
            <w:tcW w:w="2381" w:type="dxa"/>
          </w:tcPr>
          <w:p w:rsidR="006071D2" w:rsidRDefault="006071D2">
            <w:pPr>
              <w:pStyle w:val="ConsPlusNormal"/>
            </w:pPr>
            <w:r>
              <w:t>Итого по программе</w:t>
            </w:r>
          </w:p>
        </w:tc>
        <w:tc>
          <w:tcPr>
            <w:tcW w:w="2154" w:type="dxa"/>
          </w:tcPr>
          <w:p w:rsidR="006071D2" w:rsidRDefault="006071D2">
            <w:pPr>
              <w:pStyle w:val="ConsPlusNormal"/>
            </w:pPr>
          </w:p>
        </w:tc>
        <w:tc>
          <w:tcPr>
            <w:tcW w:w="694" w:type="dxa"/>
          </w:tcPr>
          <w:p w:rsidR="006071D2" w:rsidRDefault="006071D2">
            <w:pPr>
              <w:pStyle w:val="ConsPlusNormal"/>
            </w:pPr>
          </w:p>
        </w:tc>
        <w:tc>
          <w:tcPr>
            <w:tcW w:w="634" w:type="dxa"/>
          </w:tcPr>
          <w:p w:rsidR="006071D2" w:rsidRDefault="006071D2">
            <w:pPr>
              <w:pStyle w:val="ConsPlusNormal"/>
            </w:pPr>
          </w:p>
        </w:tc>
        <w:tc>
          <w:tcPr>
            <w:tcW w:w="1354" w:type="dxa"/>
          </w:tcPr>
          <w:p w:rsidR="006071D2" w:rsidRDefault="006071D2">
            <w:pPr>
              <w:pStyle w:val="ConsPlusNormal"/>
            </w:pPr>
          </w:p>
        </w:tc>
        <w:tc>
          <w:tcPr>
            <w:tcW w:w="544" w:type="dxa"/>
          </w:tcPr>
          <w:p w:rsidR="006071D2" w:rsidRDefault="006071D2">
            <w:pPr>
              <w:pStyle w:val="ConsPlusNormal"/>
            </w:pPr>
          </w:p>
        </w:tc>
        <w:tc>
          <w:tcPr>
            <w:tcW w:w="1414" w:type="dxa"/>
          </w:tcPr>
          <w:p w:rsidR="006071D2" w:rsidRDefault="006071D2">
            <w:pPr>
              <w:pStyle w:val="ConsPlusNormal"/>
              <w:jc w:val="center"/>
            </w:pPr>
            <w:r>
              <w:t>11902530,9</w:t>
            </w:r>
          </w:p>
        </w:tc>
        <w:tc>
          <w:tcPr>
            <w:tcW w:w="1189" w:type="dxa"/>
          </w:tcPr>
          <w:p w:rsidR="006071D2" w:rsidRDefault="006071D2">
            <w:pPr>
              <w:pStyle w:val="ConsPlusNormal"/>
              <w:jc w:val="center"/>
            </w:pPr>
            <w:r>
              <w:t>4436323,6</w:t>
            </w:r>
          </w:p>
        </w:tc>
        <w:tc>
          <w:tcPr>
            <w:tcW w:w="1189" w:type="dxa"/>
          </w:tcPr>
          <w:p w:rsidR="006071D2" w:rsidRDefault="006071D2">
            <w:pPr>
              <w:pStyle w:val="ConsPlusNormal"/>
              <w:jc w:val="center"/>
            </w:pPr>
            <w:r>
              <w:t>4453538,1</w:t>
            </w:r>
          </w:p>
        </w:tc>
        <w:tc>
          <w:tcPr>
            <w:tcW w:w="1414" w:type="dxa"/>
          </w:tcPr>
          <w:p w:rsidR="006071D2" w:rsidRDefault="006071D2">
            <w:pPr>
              <w:pStyle w:val="ConsPlusNormal"/>
              <w:jc w:val="center"/>
            </w:pPr>
            <w:r>
              <w:t>20792392,6</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2381" w:type="dxa"/>
          </w:tcPr>
          <w:p w:rsidR="006071D2" w:rsidRDefault="006071D2">
            <w:pPr>
              <w:pStyle w:val="ConsPlusNormal"/>
            </w:pPr>
            <w:r>
              <w:t>в том числе:</w:t>
            </w:r>
          </w:p>
        </w:tc>
        <w:tc>
          <w:tcPr>
            <w:tcW w:w="2154" w:type="dxa"/>
          </w:tcPr>
          <w:p w:rsidR="006071D2" w:rsidRDefault="006071D2">
            <w:pPr>
              <w:pStyle w:val="ConsPlusNormal"/>
            </w:pPr>
          </w:p>
        </w:tc>
        <w:tc>
          <w:tcPr>
            <w:tcW w:w="694" w:type="dxa"/>
          </w:tcPr>
          <w:p w:rsidR="006071D2" w:rsidRDefault="006071D2">
            <w:pPr>
              <w:pStyle w:val="ConsPlusNormal"/>
            </w:pPr>
          </w:p>
        </w:tc>
        <w:tc>
          <w:tcPr>
            <w:tcW w:w="634" w:type="dxa"/>
          </w:tcPr>
          <w:p w:rsidR="006071D2" w:rsidRDefault="006071D2">
            <w:pPr>
              <w:pStyle w:val="ConsPlusNormal"/>
            </w:pPr>
          </w:p>
        </w:tc>
        <w:tc>
          <w:tcPr>
            <w:tcW w:w="1354" w:type="dxa"/>
          </w:tcPr>
          <w:p w:rsidR="006071D2" w:rsidRDefault="006071D2">
            <w:pPr>
              <w:pStyle w:val="ConsPlusNormal"/>
            </w:pPr>
          </w:p>
        </w:tc>
        <w:tc>
          <w:tcPr>
            <w:tcW w:w="544" w:type="dxa"/>
          </w:tcPr>
          <w:p w:rsidR="006071D2" w:rsidRDefault="006071D2">
            <w:pPr>
              <w:pStyle w:val="ConsPlusNormal"/>
            </w:pP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c>
          <w:tcPr>
            <w:tcW w:w="1414" w:type="dxa"/>
          </w:tcPr>
          <w:p w:rsidR="006071D2" w:rsidRDefault="006071D2">
            <w:pPr>
              <w:pStyle w:val="ConsPlusNormal"/>
            </w:pP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2381" w:type="dxa"/>
          </w:tcPr>
          <w:p w:rsidR="006071D2" w:rsidRDefault="006071D2">
            <w:pPr>
              <w:pStyle w:val="ConsPlusNormal"/>
            </w:pPr>
            <w:r>
              <w:t>министерство строительства и жилищно-коммунального хозяйства Красноярского края</w:t>
            </w:r>
          </w:p>
        </w:tc>
        <w:tc>
          <w:tcPr>
            <w:tcW w:w="2154" w:type="dxa"/>
          </w:tcPr>
          <w:p w:rsidR="006071D2" w:rsidRDefault="006071D2">
            <w:pPr>
              <w:pStyle w:val="ConsPlusNormal"/>
            </w:pPr>
          </w:p>
        </w:tc>
        <w:tc>
          <w:tcPr>
            <w:tcW w:w="694" w:type="dxa"/>
          </w:tcPr>
          <w:p w:rsidR="006071D2" w:rsidRDefault="006071D2">
            <w:pPr>
              <w:pStyle w:val="ConsPlusNormal"/>
              <w:jc w:val="center"/>
            </w:pPr>
            <w:r>
              <w:t>130</w:t>
            </w:r>
          </w:p>
        </w:tc>
        <w:tc>
          <w:tcPr>
            <w:tcW w:w="634" w:type="dxa"/>
          </w:tcPr>
          <w:p w:rsidR="006071D2" w:rsidRDefault="006071D2">
            <w:pPr>
              <w:pStyle w:val="ConsPlusNormal"/>
            </w:pPr>
          </w:p>
        </w:tc>
        <w:tc>
          <w:tcPr>
            <w:tcW w:w="1354" w:type="dxa"/>
          </w:tcPr>
          <w:p w:rsidR="006071D2" w:rsidRDefault="006071D2">
            <w:pPr>
              <w:pStyle w:val="ConsPlusNormal"/>
            </w:pPr>
          </w:p>
        </w:tc>
        <w:tc>
          <w:tcPr>
            <w:tcW w:w="544" w:type="dxa"/>
          </w:tcPr>
          <w:p w:rsidR="006071D2" w:rsidRDefault="006071D2">
            <w:pPr>
              <w:pStyle w:val="ConsPlusNormal"/>
            </w:pPr>
          </w:p>
        </w:tc>
        <w:tc>
          <w:tcPr>
            <w:tcW w:w="1414" w:type="dxa"/>
          </w:tcPr>
          <w:p w:rsidR="006071D2" w:rsidRDefault="006071D2">
            <w:pPr>
              <w:pStyle w:val="ConsPlusNormal"/>
              <w:jc w:val="center"/>
            </w:pPr>
            <w:r>
              <w:t>11361454,9</w:t>
            </w:r>
          </w:p>
        </w:tc>
        <w:tc>
          <w:tcPr>
            <w:tcW w:w="1189" w:type="dxa"/>
          </w:tcPr>
          <w:p w:rsidR="006071D2" w:rsidRDefault="006071D2">
            <w:pPr>
              <w:pStyle w:val="ConsPlusNormal"/>
              <w:jc w:val="center"/>
            </w:pPr>
            <w:r>
              <w:t>3931485,6</w:t>
            </w:r>
          </w:p>
        </w:tc>
        <w:tc>
          <w:tcPr>
            <w:tcW w:w="1189" w:type="dxa"/>
          </w:tcPr>
          <w:p w:rsidR="006071D2" w:rsidRDefault="006071D2">
            <w:pPr>
              <w:pStyle w:val="ConsPlusNormal"/>
              <w:jc w:val="center"/>
            </w:pPr>
            <w:r>
              <w:t>3831478,1</w:t>
            </w:r>
          </w:p>
        </w:tc>
        <w:tc>
          <w:tcPr>
            <w:tcW w:w="1414" w:type="dxa"/>
          </w:tcPr>
          <w:p w:rsidR="006071D2" w:rsidRDefault="006071D2">
            <w:pPr>
              <w:pStyle w:val="ConsPlusNormal"/>
              <w:jc w:val="center"/>
            </w:pPr>
            <w:r>
              <w:t>19124418,6</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2381" w:type="dxa"/>
          </w:tcPr>
          <w:p w:rsidR="006071D2" w:rsidRDefault="006071D2">
            <w:pPr>
              <w:pStyle w:val="ConsPlusNormal"/>
            </w:pPr>
            <w:r>
              <w:t>министерство социальной политики Красноярского края</w:t>
            </w:r>
          </w:p>
        </w:tc>
        <w:tc>
          <w:tcPr>
            <w:tcW w:w="2154" w:type="dxa"/>
          </w:tcPr>
          <w:p w:rsidR="006071D2" w:rsidRDefault="006071D2">
            <w:pPr>
              <w:pStyle w:val="ConsPlusNormal"/>
            </w:pPr>
          </w:p>
        </w:tc>
        <w:tc>
          <w:tcPr>
            <w:tcW w:w="694" w:type="dxa"/>
          </w:tcPr>
          <w:p w:rsidR="006071D2" w:rsidRDefault="006071D2">
            <w:pPr>
              <w:pStyle w:val="ConsPlusNormal"/>
              <w:jc w:val="center"/>
            </w:pPr>
            <w:r>
              <w:t>148</w:t>
            </w:r>
          </w:p>
        </w:tc>
        <w:tc>
          <w:tcPr>
            <w:tcW w:w="634" w:type="dxa"/>
          </w:tcPr>
          <w:p w:rsidR="006071D2" w:rsidRDefault="006071D2">
            <w:pPr>
              <w:pStyle w:val="ConsPlusNormal"/>
            </w:pPr>
          </w:p>
        </w:tc>
        <w:tc>
          <w:tcPr>
            <w:tcW w:w="1354" w:type="dxa"/>
          </w:tcPr>
          <w:p w:rsidR="006071D2" w:rsidRDefault="006071D2">
            <w:pPr>
              <w:pStyle w:val="ConsPlusNormal"/>
            </w:pPr>
          </w:p>
        </w:tc>
        <w:tc>
          <w:tcPr>
            <w:tcW w:w="544" w:type="dxa"/>
          </w:tcPr>
          <w:p w:rsidR="006071D2" w:rsidRDefault="006071D2">
            <w:pPr>
              <w:pStyle w:val="ConsPlusNormal"/>
            </w:pPr>
          </w:p>
        </w:tc>
        <w:tc>
          <w:tcPr>
            <w:tcW w:w="1414" w:type="dxa"/>
          </w:tcPr>
          <w:p w:rsidR="006071D2" w:rsidRDefault="006071D2">
            <w:pPr>
              <w:pStyle w:val="ConsPlusNormal"/>
              <w:jc w:val="center"/>
            </w:pPr>
            <w:r>
              <w:t>135373,6</w:t>
            </w:r>
          </w:p>
        </w:tc>
        <w:tc>
          <w:tcPr>
            <w:tcW w:w="1189" w:type="dxa"/>
          </w:tcPr>
          <w:p w:rsidR="006071D2" w:rsidRDefault="006071D2">
            <w:pPr>
              <w:pStyle w:val="ConsPlusNormal"/>
              <w:jc w:val="center"/>
            </w:pPr>
            <w:r>
              <w:t>124208,0</w:t>
            </w:r>
          </w:p>
        </w:tc>
        <w:tc>
          <w:tcPr>
            <w:tcW w:w="1189" w:type="dxa"/>
          </w:tcPr>
          <w:p w:rsidR="006071D2" w:rsidRDefault="006071D2">
            <w:pPr>
              <w:pStyle w:val="ConsPlusNormal"/>
              <w:jc w:val="center"/>
            </w:pPr>
            <w:r>
              <w:t>121791,1</w:t>
            </w:r>
          </w:p>
        </w:tc>
        <w:tc>
          <w:tcPr>
            <w:tcW w:w="1414" w:type="dxa"/>
          </w:tcPr>
          <w:p w:rsidR="006071D2" w:rsidRDefault="006071D2">
            <w:pPr>
              <w:pStyle w:val="ConsPlusNormal"/>
              <w:jc w:val="center"/>
            </w:pPr>
            <w:r>
              <w:t>381372,7</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2381" w:type="dxa"/>
          </w:tcPr>
          <w:p w:rsidR="006071D2" w:rsidRDefault="006071D2">
            <w:pPr>
              <w:pStyle w:val="ConsPlusNormal"/>
            </w:pPr>
            <w:r>
              <w:t>служба строительного надзора и жилищного контроля Красноярского края</w:t>
            </w:r>
          </w:p>
        </w:tc>
        <w:tc>
          <w:tcPr>
            <w:tcW w:w="2154" w:type="dxa"/>
          </w:tcPr>
          <w:p w:rsidR="006071D2" w:rsidRDefault="006071D2">
            <w:pPr>
              <w:pStyle w:val="ConsPlusNormal"/>
            </w:pPr>
          </w:p>
        </w:tc>
        <w:tc>
          <w:tcPr>
            <w:tcW w:w="694" w:type="dxa"/>
          </w:tcPr>
          <w:p w:rsidR="006071D2" w:rsidRDefault="006071D2">
            <w:pPr>
              <w:pStyle w:val="ConsPlusNormal"/>
              <w:jc w:val="center"/>
            </w:pPr>
            <w:r>
              <w:t>138</w:t>
            </w:r>
          </w:p>
        </w:tc>
        <w:tc>
          <w:tcPr>
            <w:tcW w:w="634" w:type="dxa"/>
          </w:tcPr>
          <w:p w:rsidR="006071D2" w:rsidRDefault="006071D2">
            <w:pPr>
              <w:pStyle w:val="ConsPlusNormal"/>
            </w:pPr>
          </w:p>
        </w:tc>
        <w:tc>
          <w:tcPr>
            <w:tcW w:w="1354" w:type="dxa"/>
          </w:tcPr>
          <w:p w:rsidR="006071D2" w:rsidRDefault="006071D2">
            <w:pPr>
              <w:pStyle w:val="ConsPlusNormal"/>
            </w:pPr>
          </w:p>
        </w:tc>
        <w:tc>
          <w:tcPr>
            <w:tcW w:w="544" w:type="dxa"/>
          </w:tcPr>
          <w:p w:rsidR="006071D2" w:rsidRDefault="006071D2">
            <w:pPr>
              <w:pStyle w:val="ConsPlusNormal"/>
            </w:pPr>
          </w:p>
        </w:tc>
        <w:tc>
          <w:tcPr>
            <w:tcW w:w="1414" w:type="dxa"/>
          </w:tcPr>
          <w:p w:rsidR="006071D2" w:rsidRDefault="006071D2">
            <w:pPr>
              <w:pStyle w:val="ConsPlusNormal"/>
              <w:jc w:val="center"/>
            </w:pPr>
            <w:r>
              <w:t>336317,0</w:t>
            </w:r>
          </w:p>
        </w:tc>
        <w:tc>
          <w:tcPr>
            <w:tcW w:w="1189" w:type="dxa"/>
          </w:tcPr>
          <w:p w:rsidR="006071D2" w:rsidRDefault="006071D2">
            <w:pPr>
              <w:pStyle w:val="ConsPlusNormal"/>
              <w:jc w:val="center"/>
            </w:pPr>
            <w:r>
              <w:t>338185,6</w:t>
            </w:r>
          </w:p>
        </w:tc>
        <w:tc>
          <w:tcPr>
            <w:tcW w:w="1189" w:type="dxa"/>
          </w:tcPr>
          <w:p w:rsidR="006071D2" w:rsidRDefault="006071D2">
            <w:pPr>
              <w:pStyle w:val="ConsPlusNormal"/>
              <w:jc w:val="center"/>
            </w:pPr>
            <w:r>
              <w:t>335452,2</w:t>
            </w:r>
          </w:p>
        </w:tc>
        <w:tc>
          <w:tcPr>
            <w:tcW w:w="1414" w:type="dxa"/>
          </w:tcPr>
          <w:p w:rsidR="006071D2" w:rsidRDefault="006071D2">
            <w:pPr>
              <w:pStyle w:val="ConsPlusNormal"/>
              <w:jc w:val="center"/>
            </w:pPr>
            <w:r>
              <w:t>1009954,8</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2381" w:type="dxa"/>
          </w:tcPr>
          <w:p w:rsidR="006071D2" w:rsidRDefault="006071D2">
            <w:pPr>
              <w:pStyle w:val="ConsPlusNormal"/>
            </w:pPr>
            <w:r>
              <w:t>служба по контролю в области градостроительной деятельности Красноярского края</w:t>
            </w:r>
          </w:p>
        </w:tc>
        <w:tc>
          <w:tcPr>
            <w:tcW w:w="2154" w:type="dxa"/>
          </w:tcPr>
          <w:p w:rsidR="006071D2" w:rsidRDefault="006071D2">
            <w:pPr>
              <w:pStyle w:val="ConsPlusNormal"/>
            </w:pPr>
          </w:p>
        </w:tc>
        <w:tc>
          <w:tcPr>
            <w:tcW w:w="694" w:type="dxa"/>
          </w:tcPr>
          <w:p w:rsidR="006071D2" w:rsidRDefault="006071D2">
            <w:pPr>
              <w:pStyle w:val="ConsPlusNormal"/>
              <w:jc w:val="center"/>
            </w:pPr>
            <w:r>
              <w:t>136</w:t>
            </w:r>
          </w:p>
        </w:tc>
        <w:tc>
          <w:tcPr>
            <w:tcW w:w="634" w:type="dxa"/>
          </w:tcPr>
          <w:p w:rsidR="006071D2" w:rsidRDefault="006071D2">
            <w:pPr>
              <w:pStyle w:val="ConsPlusNormal"/>
            </w:pPr>
          </w:p>
        </w:tc>
        <w:tc>
          <w:tcPr>
            <w:tcW w:w="1354" w:type="dxa"/>
          </w:tcPr>
          <w:p w:rsidR="006071D2" w:rsidRDefault="006071D2">
            <w:pPr>
              <w:pStyle w:val="ConsPlusNormal"/>
            </w:pPr>
          </w:p>
        </w:tc>
        <w:tc>
          <w:tcPr>
            <w:tcW w:w="544" w:type="dxa"/>
          </w:tcPr>
          <w:p w:rsidR="006071D2" w:rsidRDefault="006071D2">
            <w:pPr>
              <w:pStyle w:val="ConsPlusNormal"/>
            </w:pPr>
          </w:p>
        </w:tc>
        <w:tc>
          <w:tcPr>
            <w:tcW w:w="1414" w:type="dxa"/>
          </w:tcPr>
          <w:p w:rsidR="006071D2" w:rsidRDefault="006071D2">
            <w:pPr>
              <w:pStyle w:val="ConsPlusNormal"/>
              <w:jc w:val="center"/>
            </w:pPr>
            <w:r>
              <w:t>41258,1</w:t>
            </w:r>
          </w:p>
        </w:tc>
        <w:tc>
          <w:tcPr>
            <w:tcW w:w="1189" w:type="dxa"/>
          </w:tcPr>
          <w:p w:rsidR="006071D2" w:rsidRDefault="006071D2">
            <w:pPr>
              <w:pStyle w:val="ConsPlusNormal"/>
              <w:jc w:val="center"/>
            </w:pPr>
            <w:r>
              <w:t>41106,0</w:t>
            </w:r>
          </w:p>
        </w:tc>
        <w:tc>
          <w:tcPr>
            <w:tcW w:w="1189" w:type="dxa"/>
          </w:tcPr>
          <w:p w:rsidR="006071D2" w:rsidRDefault="006071D2">
            <w:pPr>
              <w:pStyle w:val="ConsPlusNormal"/>
              <w:jc w:val="center"/>
            </w:pPr>
            <w:r>
              <w:t>41106,0</w:t>
            </w:r>
          </w:p>
        </w:tc>
        <w:tc>
          <w:tcPr>
            <w:tcW w:w="1414" w:type="dxa"/>
          </w:tcPr>
          <w:p w:rsidR="006071D2" w:rsidRDefault="006071D2">
            <w:pPr>
              <w:pStyle w:val="ConsPlusNormal"/>
              <w:jc w:val="center"/>
            </w:pPr>
            <w:r>
              <w:t>123470,1</w:t>
            </w:r>
          </w:p>
        </w:tc>
        <w:tc>
          <w:tcPr>
            <w:tcW w:w="2869" w:type="dxa"/>
          </w:tcPr>
          <w:p w:rsidR="006071D2" w:rsidRDefault="006071D2">
            <w:pPr>
              <w:pStyle w:val="ConsPlusNormal"/>
            </w:pPr>
          </w:p>
        </w:tc>
        <w:tc>
          <w:tcPr>
            <w:tcW w:w="1924" w:type="dxa"/>
          </w:tcPr>
          <w:p w:rsidR="006071D2" w:rsidRDefault="006071D2">
            <w:pPr>
              <w:pStyle w:val="ConsPlusNormal"/>
            </w:pPr>
          </w:p>
        </w:tc>
      </w:tr>
      <w:tr w:rsidR="006071D2">
        <w:tc>
          <w:tcPr>
            <w:tcW w:w="544" w:type="dxa"/>
          </w:tcPr>
          <w:p w:rsidR="006071D2" w:rsidRDefault="006071D2">
            <w:pPr>
              <w:pStyle w:val="ConsPlusNormal"/>
            </w:pPr>
          </w:p>
        </w:tc>
        <w:tc>
          <w:tcPr>
            <w:tcW w:w="2381" w:type="dxa"/>
          </w:tcPr>
          <w:p w:rsidR="006071D2" w:rsidRDefault="006071D2">
            <w:pPr>
              <w:pStyle w:val="ConsPlusNormal"/>
            </w:pPr>
            <w:r>
              <w:t>агентство по управлению государственным имуществом Красноярского края</w:t>
            </w:r>
          </w:p>
        </w:tc>
        <w:tc>
          <w:tcPr>
            <w:tcW w:w="2154" w:type="dxa"/>
          </w:tcPr>
          <w:p w:rsidR="006071D2" w:rsidRDefault="006071D2">
            <w:pPr>
              <w:pStyle w:val="ConsPlusNormal"/>
            </w:pPr>
          </w:p>
        </w:tc>
        <w:tc>
          <w:tcPr>
            <w:tcW w:w="694" w:type="dxa"/>
          </w:tcPr>
          <w:p w:rsidR="006071D2" w:rsidRDefault="006071D2">
            <w:pPr>
              <w:pStyle w:val="ConsPlusNormal"/>
              <w:jc w:val="center"/>
            </w:pPr>
            <w:r>
              <w:t>116</w:t>
            </w:r>
          </w:p>
        </w:tc>
        <w:tc>
          <w:tcPr>
            <w:tcW w:w="634" w:type="dxa"/>
          </w:tcPr>
          <w:p w:rsidR="006071D2" w:rsidRDefault="006071D2">
            <w:pPr>
              <w:pStyle w:val="ConsPlusNormal"/>
            </w:pPr>
          </w:p>
        </w:tc>
        <w:tc>
          <w:tcPr>
            <w:tcW w:w="1354" w:type="dxa"/>
          </w:tcPr>
          <w:p w:rsidR="006071D2" w:rsidRDefault="006071D2">
            <w:pPr>
              <w:pStyle w:val="ConsPlusNormal"/>
            </w:pPr>
          </w:p>
        </w:tc>
        <w:tc>
          <w:tcPr>
            <w:tcW w:w="544" w:type="dxa"/>
          </w:tcPr>
          <w:p w:rsidR="006071D2" w:rsidRDefault="006071D2">
            <w:pPr>
              <w:pStyle w:val="ConsPlusNormal"/>
            </w:pPr>
          </w:p>
        </w:tc>
        <w:tc>
          <w:tcPr>
            <w:tcW w:w="1414" w:type="dxa"/>
          </w:tcPr>
          <w:p w:rsidR="006071D2" w:rsidRDefault="006071D2">
            <w:pPr>
              <w:pStyle w:val="ConsPlusNormal"/>
              <w:jc w:val="center"/>
            </w:pPr>
            <w:r>
              <w:t>28127,3</w:t>
            </w:r>
          </w:p>
        </w:tc>
        <w:tc>
          <w:tcPr>
            <w:tcW w:w="1189" w:type="dxa"/>
          </w:tcPr>
          <w:p w:rsidR="006071D2" w:rsidRDefault="006071D2">
            <w:pPr>
              <w:pStyle w:val="ConsPlusNormal"/>
              <w:jc w:val="center"/>
            </w:pPr>
            <w:r>
              <w:t>1338,4</w:t>
            </w:r>
          </w:p>
        </w:tc>
        <w:tc>
          <w:tcPr>
            <w:tcW w:w="1189" w:type="dxa"/>
          </w:tcPr>
          <w:p w:rsidR="006071D2" w:rsidRDefault="006071D2">
            <w:pPr>
              <w:pStyle w:val="ConsPlusNormal"/>
              <w:jc w:val="center"/>
            </w:pPr>
            <w:r>
              <w:t>123710,7</w:t>
            </w:r>
          </w:p>
        </w:tc>
        <w:tc>
          <w:tcPr>
            <w:tcW w:w="1414" w:type="dxa"/>
          </w:tcPr>
          <w:p w:rsidR="006071D2" w:rsidRDefault="006071D2">
            <w:pPr>
              <w:pStyle w:val="ConsPlusNormal"/>
              <w:jc w:val="center"/>
            </w:pPr>
            <w:r>
              <w:t>153176,4</w:t>
            </w:r>
          </w:p>
        </w:tc>
        <w:tc>
          <w:tcPr>
            <w:tcW w:w="2869" w:type="dxa"/>
          </w:tcPr>
          <w:p w:rsidR="006071D2" w:rsidRDefault="006071D2">
            <w:pPr>
              <w:pStyle w:val="ConsPlusNormal"/>
            </w:pPr>
          </w:p>
        </w:tc>
        <w:tc>
          <w:tcPr>
            <w:tcW w:w="1924" w:type="dxa"/>
          </w:tcPr>
          <w:p w:rsidR="006071D2" w:rsidRDefault="006071D2">
            <w:pPr>
              <w:pStyle w:val="ConsPlusNormal"/>
            </w:pPr>
          </w:p>
        </w:tc>
      </w:tr>
    </w:tbl>
    <w:p w:rsidR="006071D2" w:rsidRDefault="006071D2">
      <w:pPr>
        <w:pStyle w:val="ConsPlusNormal"/>
        <w:sectPr w:rsidR="006071D2">
          <w:pgSz w:w="16838" w:h="11905" w:orient="landscape"/>
          <w:pgMar w:top="1701" w:right="397" w:bottom="906" w:left="397" w:header="0" w:footer="0" w:gutter="0"/>
          <w:cols w:space="720"/>
          <w:titlePg/>
        </w:sectPr>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1"/>
      </w:pPr>
      <w:r>
        <w:t>Приложение N 4</w:t>
      </w:r>
    </w:p>
    <w:p w:rsidR="006071D2" w:rsidRDefault="006071D2">
      <w:pPr>
        <w:pStyle w:val="ConsPlusNormal"/>
        <w:jc w:val="right"/>
      </w:pPr>
      <w:r>
        <w:t>к государственной программе</w:t>
      </w:r>
    </w:p>
    <w:p w:rsidR="006071D2" w:rsidRDefault="006071D2">
      <w:pPr>
        <w:pStyle w:val="ConsPlusNormal"/>
        <w:jc w:val="right"/>
      </w:pPr>
      <w:r>
        <w:t>Красноярского края</w:t>
      </w:r>
    </w:p>
    <w:p w:rsidR="006071D2" w:rsidRDefault="006071D2">
      <w:pPr>
        <w:pStyle w:val="ConsPlusNormal"/>
        <w:jc w:val="right"/>
      </w:pPr>
      <w:r>
        <w:t>"Создание условий для обеспечения</w:t>
      </w:r>
    </w:p>
    <w:p w:rsidR="006071D2" w:rsidRDefault="006071D2">
      <w:pPr>
        <w:pStyle w:val="ConsPlusNormal"/>
        <w:jc w:val="right"/>
      </w:pPr>
      <w:r>
        <w:t>доступным и комфортным</w:t>
      </w:r>
    </w:p>
    <w:p w:rsidR="006071D2" w:rsidRDefault="006071D2">
      <w:pPr>
        <w:pStyle w:val="ConsPlusNormal"/>
        <w:jc w:val="right"/>
      </w:pPr>
      <w:r>
        <w:t>жильем граждан"</w:t>
      </w:r>
    </w:p>
    <w:p w:rsidR="006071D2" w:rsidRDefault="006071D2">
      <w:pPr>
        <w:pStyle w:val="ConsPlusNormal"/>
        <w:jc w:val="both"/>
      </w:pPr>
    </w:p>
    <w:p w:rsidR="006071D2" w:rsidRDefault="006071D2">
      <w:pPr>
        <w:pStyle w:val="ConsPlusTitle"/>
        <w:jc w:val="center"/>
      </w:pPr>
      <w:bookmarkStart w:id="52" w:name="P4011"/>
      <w:bookmarkEnd w:id="52"/>
      <w:r>
        <w:t>ПЕРЕЧЕНЬ</w:t>
      </w:r>
    </w:p>
    <w:p w:rsidR="006071D2" w:rsidRDefault="006071D2">
      <w:pPr>
        <w:pStyle w:val="ConsPlusTitle"/>
        <w:jc w:val="center"/>
      </w:pPr>
      <w:r>
        <w:t>ОБЪЕКТОВ ГОСУДАРСТВЕННОЙ СОБСТВЕННОСТИ КРАСНОЯРСКОГО КРАЯ</w:t>
      </w:r>
    </w:p>
    <w:p w:rsidR="006071D2" w:rsidRDefault="006071D2">
      <w:pPr>
        <w:pStyle w:val="ConsPlusTitle"/>
        <w:jc w:val="center"/>
      </w:pPr>
      <w:r>
        <w:t>И МУНИЦИПАЛЬНОЙ СОБСТВЕННОСТИ МУНИЦИПАЛЬНЫХ ОБРАЗОВАНИЙ</w:t>
      </w:r>
    </w:p>
    <w:p w:rsidR="006071D2" w:rsidRDefault="006071D2">
      <w:pPr>
        <w:pStyle w:val="ConsPlusTitle"/>
        <w:jc w:val="center"/>
      </w:pPr>
      <w:r>
        <w:t>КРАСНОЯРСКОГО КРАЯ ПОДЛЕЖАЩИХ СТРОИТЕЛЬСТВУ, РЕКОНСТРУКЦИИ,</w:t>
      </w:r>
    </w:p>
    <w:p w:rsidR="006071D2" w:rsidRDefault="006071D2">
      <w:pPr>
        <w:pStyle w:val="ConsPlusTitle"/>
        <w:jc w:val="center"/>
      </w:pPr>
      <w:r>
        <w:t>ТЕХНИЧЕСКОМУ ПЕРЕВООРУЖЕНИЮ ИЛИ ПРИОБРЕТЕНИЮ</w:t>
      </w:r>
    </w:p>
    <w:p w:rsidR="006071D2" w:rsidRDefault="00607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6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D2" w:rsidRDefault="00607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D2" w:rsidRDefault="006071D2">
            <w:pPr>
              <w:pStyle w:val="ConsPlusNormal"/>
              <w:jc w:val="center"/>
            </w:pPr>
            <w:r>
              <w:rPr>
                <w:color w:val="392C69"/>
              </w:rPr>
              <w:t>Список изменяющих документов</w:t>
            </w:r>
          </w:p>
          <w:p w:rsidR="006071D2" w:rsidRDefault="006071D2">
            <w:pPr>
              <w:pStyle w:val="ConsPlusNormal"/>
              <w:jc w:val="center"/>
            </w:pPr>
            <w:r>
              <w:rPr>
                <w:color w:val="392C69"/>
              </w:rPr>
              <w:t>(в ред. Постановлений Правительства Красноярского края</w:t>
            </w:r>
          </w:p>
          <w:p w:rsidR="006071D2" w:rsidRDefault="006071D2">
            <w:pPr>
              <w:pStyle w:val="ConsPlusNormal"/>
              <w:jc w:val="center"/>
            </w:pPr>
            <w:r>
              <w:rPr>
                <w:color w:val="392C69"/>
              </w:rPr>
              <w:t xml:space="preserve">от 08.10.2024 </w:t>
            </w:r>
            <w:hyperlink r:id="rId429">
              <w:r>
                <w:rPr>
                  <w:color w:val="0000FF"/>
                </w:rPr>
                <w:t>N 742-п</w:t>
              </w:r>
            </w:hyperlink>
            <w:r>
              <w:rPr>
                <w:color w:val="392C69"/>
              </w:rPr>
              <w:t xml:space="preserve">, от 10.12.2024 </w:t>
            </w:r>
            <w:hyperlink r:id="rId430">
              <w:r>
                <w:rPr>
                  <w:color w:val="0000FF"/>
                </w:rPr>
                <w:t>N 974-п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r>
    </w:tbl>
    <w:p w:rsidR="006071D2" w:rsidRDefault="006071D2">
      <w:pPr>
        <w:pStyle w:val="ConsPlusNormal"/>
        <w:jc w:val="both"/>
      </w:pPr>
    </w:p>
    <w:p w:rsidR="006071D2" w:rsidRDefault="006071D2">
      <w:pPr>
        <w:pStyle w:val="ConsPlusNormal"/>
        <w:jc w:val="right"/>
      </w:pPr>
      <w:r>
        <w:t>(тыс. рублей)</w:t>
      </w:r>
    </w:p>
    <w:p w:rsidR="006071D2" w:rsidRDefault="006071D2">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4"/>
        <w:gridCol w:w="2201"/>
        <w:gridCol w:w="2395"/>
        <w:gridCol w:w="1814"/>
        <w:gridCol w:w="1770"/>
        <w:gridCol w:w="1902"/>
        <w:gridCol w:w="1856"/>
        <w:gridCol w:w="1408"/>
        <w:gridCol w:w="1184"/>
        <w:gridCol w:w="1184"/>
      </w:tblGrid>
      <w:tr w:rsidR="006071D2">
        <w:tc>
          <w:tcPr>
            <w:tcW w:w="454" w:type="dxa"/>
            <w:vMerge w:val="restart"/>
          </w:tcPr>
          <w:p w:rsidR="006071D2" w:rsidRDefault="006071D2">
            <w:pPr>
              <w:pStyle w:val="ConsPlusNormal"/>
              <w:jc w:val="center"/>
            </w:pPr>
            <w:r>
              <w:t>N п/п</w:t>
            </w:r>
          </w:p>
        </w:tc>
        <w:tc>
          <w:tcPr>
            <w:tcW w:w="2211" w:type="dxa"/>
            <w:vMerge w:val="restart"/>
          </w:tcPr>
          <w:p w:rsidR="006071D2" w:rsidRDefault="006071D2">
            <w:pPr>
              <w:pStyle w:val="ConsPlusNormal"/>
              <w:jc w:val="center"/>
            </w:pPr>
            <w:r>
              <w:t>Наименование объекта, территория строительства (приобретения)</w:t>
            </w:r>
          </w:p>
        </w:tc>
        <w:tc>
          <w:tcPr>
            <w:tcW w:w="2404" w:type="dxa"/>
            <w:vMerge w:val="restart"/>
          </w:tcPr>
          <w:p w:rsidR="006071D2" w:rsidRDefault="006071D2">
            <w:pPr>
              <w:pStyle w:val="ConsPlusNormal"/>
              <w:jc w:val="center"/>
            </w:pPr>
            <w:r>
              <w:t>Мощность объекта с указанием ед. измерения</w:t>
            </w:r>
          </w:p>
        </w:tc>
        <w:tc>
          <w:tcPr>
            <w:tcW w:w="1819" w:type="dxa"/>
            <w:vMerge w:val="restart"/>
          </w:tcPr>
          <w:p w:rsidR="006071D2" w:rsidRDefault="006071D2">
            <w:pPr>
              <w:pStyle w:val="ConsPlusNormal"/>
              <w:jc w:val="center"/>
            </w:pPr>
            <w:r>
              <w:t>Годы строительства, реконструкции, технического перевооружения (приобретения)</w:t>
            </w:r>
          </w:p>
        </w:tc>
        <w:tc>
          <w:tcPr>
            <w:tcW w:w="1774" w:type="dxa"/>
            <w:vMerge w:val="restart"/>
          </w:tcPr>
          <w:p w:rsidR="006071D2" w:rsidRDefault="006071D2">
            <w:pPr>
              <w:pStyle w:val="ConsPlusNormal"/>
              <w:jc w:val="center"/>
            </w:pPr>
            <w:r>
              <w:t>Предполагаемая (предельная) или сметная стоимость объекта</w:t>
            </w:r>
          </w:p>
        </w:tc>
        <w:tc>
          <w:tcPr>
            <w:tcW w:w="1909" w:type="dxa"/>
            <w:vMerge w:val="restart"/>
          </w:tcPr>
          <w:p w:rsidR="006071D2" w:rsidRDefault="006071D2">
            <w:pPr>
              <w:pStyle w:val="ConsPlusNormal"/>
              <w:jc w:val="center"/>
            </w:pPr>
            <w:r>
              <w:t>Фактическое финансирование, всего на 01.01.2024</w:t>
            </w:r>
          </w:p>
        </w:tc>
        <w:tc>
          <w:tcPr>
            <w:tcW w:w="1864" w:type="dxa"/>
            <w:vMerge w:val="restart"/>
          </w:tcPr>
          <w:p w:rsidR="006071D2" w:rsidRDefault="006071D2">
            <w:pPr>
              <w:pStyle w:val="ConsPlusNormal"/>
              <w:jc w:val="center"/>
            </w:pPr>
            <w:r>
              <w:t>Остаток стоимости объекта в ценах государственных и муниципальных контрактов на 01.01.2024</w:t>
            </w:r>
          </w:p>
        </w:tc>
        <w:tc>
          <w:tcPr>
            <w:tcW w:w="3792" w:type="dxa"/>
            <w:gridSpan w:val="3"/>
          </w:tcPr>
          <w:p w:rsidR="006071D2" w:rsidRDefault="006071D2">
            <w:pPr>
              <w:pStyle w:val="ConsPlusNormal"/>
              <w:jc w:val="center"/>
            </w:pPr>
            <w:r>
              <w:t>Объем бюджетных ассигнований, в том числе по годам:</w:t>
            </w:r>
          </w:p>
        </w:tc>
      </w:tr>
      <w:tr w:rsidR="006071D2">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0" w:type="auto"/>
            <w:vMerge/>
          </w:tcPr>
          <w:p w:rsidR="006071D2" w:rsidRDefault="006071D2">
            <w:pPr>
              <w:pStyle w:val="ConsPlusNormal"/>
            </w:pPr>
          </w:p>
        </w:tc>
        <w:tc>
          <w:tcPr>
            <w:tcW w:w="1414" w:type="dxa"/>
          </w:tcPr>
          <w:p w:rsidR="006071D2" w:rsidRDefault="006071D2">
            <w:pPr>
              <w:pStyle w:val="ConsPlusNormal"/>
              <w:jc w:val="center"/>
            </w:pPr>
            <w:r>
              <w:t>очередной финансовый год - 2024</w:t>
            </w:r>
          </w:p>
        </w:tc>
        <w:tc>
          <w:tcPr>
            <w:tcW w:w="1189" w:type="dxa"/>
          </w:tcPr>
          <w:p w:rsidR="006071D2" w:rsidRDefault="006071D2">
            <w:pPr>
              <w:pStyle w:val="ConsPlusNormal"/>
              <w:jc w:val="center"/>
            </w:pPr>
            <w:r>
              <w:t>первый год планового периода - 2025</w:t>
            </w:r>
          </w:p>
        </w:tc>
        <w:tc>
          <w:tcPr>
            <w:tcW w:w="1189" w:type="dxa"/>
          </w:tcPr>
          <w:p w:rsidR="006071D2" w:rsidRDefault="006071D2">
            <w:pPr>
              <w:pStyle w:val="ConsPlusNormal"/>
              <w:jc w:val="center"/>
            </w:pPr>
            <w:r>
              <w:t>второй год планового периода - 2026</w:t>
            </w:r>
          </w:p>
        </w:tc>
      </w:tr>
      <w:tr w:rsidR="006071D2">
        <w:tc>
          <w:tcPr>
            <w:tcW w:w="454" w:type="dxa"/>
          </w:tcPr>
          <w:p w:rsidR="006071D2" w:rsidRDefault="006071D2">
            <w:pPr>
              <w:pStyle w:val="ConsPlusNormal"/>
              <w:jc w:val="center"/>
            </w:pPr>
            <w:r>
              <w:t>1</w:t>
            </w:r>
          </w:p>
        </w:tc>
        <w:tc>
          <w:tcPr>
            <w:tcW w:w="2211" w:type="dxa"/>
          </w:tcPr>
          <w:p w:rsidR="006071D2" w:rsidRDefault="006071D2">
            <w:pPr>
              <w:pStyle w:val="ConsPlusNormal"/>
              <w:jc w:val="center"/>
            </w:pPr>
            <w:r>
              <w:t>2</w:t>
            </w:r>
          </w:p>
        </w:tc>
        <w:tc>
          <w:tcPr>
            <w:tcW w:w="2404" w:type="dxa"/>
          </w:tcPr>
          <w:p w:rsidR="006071D2" w:rsidRDefault="006071D2">
            <w:pPr>
              <w:pStyle w:val="ConsPlusNormal"/>
              <w:jc w:val="center"/>
            </w:pPr>
            <w:r>
              <w:t>3</w:t>
            </w:r>
          </w:p>
        </w:tc>
        <w:tc>
          <w:tcPr>
            <w:tcW w:w="1819" w:type="dxa"/>
          </w:tcPr>
          <w:p w:rsidR="006071D2" w:rsidRDefault="006071D2">
            <w:pPr>
              <w:pStyle w:val="ConsPlusNormal"/>
              <w:jc w:val="center"/>
            </w:pPr>
            <w:r>
              <w:t>4</w:t>
            </w:r>
          </w:p>
        </w:tc>
        <w:tc>
          <w:tcPr>
            <w:tcW w:w="1774" w:type="dxa"/>
          </w:tcPr>
          <w:p w:rsidR="006071D2" w:rsidRDefault="006071D2">
            <w:pPr>
              <w:pStyle w:val="ConsPlusNormal"/>
              <w:jc w:val="center"/>
            </w:pPr>
            <w:r>
              <w:t>5</w:t>
            </w:r>
          </w:p>
        </w:tc>
        <w:tc>
          <w:tcPr>
            <w:tcW w:w="1909" w:type="dxa"/>
          </w:tcPr>
          <w:p w:rsidR="006071D2" w:rsidRDefault="006071D2">
            <w:pPr>
              <w:pStyle w:val="ConsPlusNormal"/>
              <w:jc w:val="center"/>
            </w:pPr>
            <w:r>
              <w:t>6</w:t>
            </w:r>
          </w:p>
        </w:tc>
        <w:tc>
          <w:tcPr>
            <w:tcW w:w="1864" w:type="dxa"/>
          </w:tcPr>
          <w:p w:rsidR="006071D2" w:rsidRDefault="006071D2">
            <w:pPr>
              <w:pStyle w:val="ConsPlusNormal"/>
              <w:jc w:val="center"/>
            </w:pPr>
            <w:r>
              <w:t>7</w:t>
            </w:r>
          </w:p>
        </w:tc>
        <w:tc>
          <w:tcPr>
            <w:tcW w:w="1414" w:type="dxa"/>
          </w:tcPr>
          <w:p w:rsidR="006071D2" w:rsidRDefault="006071D2">
            <w:pPr>
              <w:pStyle w:val="ConsPlusNormal"/>
              <w:jc w:val="center"/>
            </w:pPr>
            <w:r>
              <w:t>8</w:t>
            </w:r>
          </w:p>
        </w:tc>
        <w:tc>
          <w:tcPr>
            <w:tcW w:w="1189" w:type="dxa"/>
          </w:tcPr>
          <w:p w:rsidR="006071D2" w:rsidRDefault="006071D2">
            <w:pPr>
              <w:pStyle w:val="ConsPlusNormal"/>
              <w:jc w:val="center"/>
            </w:pPr>
            <w:r>
              <w:t>9</w:t>
            </w:r>
          </w:p>
        </w:tc>
        <w:tc>
          <w:tcPr>
            <w:tcW w:w="1189" w:type="dxa"/>
          </w:tcPr>
          <w:p w:rsidR="006071D2" w:rsidRDefault="006071D2">
            <w:pPr>
              <w:pStyle w:val="ConsPlusNormal"/>
              <w:jc w:val="center"/>
            </w:pPr>
            <w:r>
              <w:t>10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outlineLvl w:val="2"/>
            </w:pPr>
            <w:r>
              <w:t>Государственная собственность</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Мероприятие "Бюджетные инвестиции в объекты капитального строительства, включенные в перечень строек и объектов", реализуемое в рамках ведомственного проекта "Улучшение жилищных условий отдельных категорий граждан"</w:t>
            </w:r>
          </w:p>
        </w:tc>
        <w:tc>
          <w:tcPr>
            <w:tcW w:w="1414" w:type="dxa"/>
            <w:tcBorders>
              <w:bottom w:val="nil"/>
            </w:tcBorders>
          </w:tcPr>
          <w:p w:rsidR="006071D2" w:rsidRDefault="006071D2">
            <w:pPr>
              <w:pStyle w:val="ConsPlusNormal"/>
              <w:jc w:val="center"/>
            </w:pPr>
            <w:r>
              <w:t>18870,5</w:t>
            </w:r>
          </w:p>
        </w:tc>
        <w:tc>
          <w:tcPr>
            <w:tcW w:w="1189" w:type="dxa"/>
            <w:tcBorders>
              <w:bottom w:val="nil"/>
            </w:tcBorders>
          </w:tcPr>
          <w:p w:rsidR="006071D2" w:rsidRDefault="006071D2">
            <w:pPr>
              <w:pStyle w:val="ConsPlusNormal"/>
              <w:jc w:val="center"/>
            </w:pPr>
            <w:r>
              <w:t>13360,5</w:t>
            </w:r>
          </w:p>
        </w:tc>
        <w:tc>
          <w:tcPr>
            <w:tcW w:w="1189" w:type="dxa"/>
            <w:tcBorders>
              <w:bottom w:val="nil"/>
            </w:tcBorders>
          </w:tcPr>
          <w:p w:rsidR="006071D2" w:rsidRDefault="006071D2">
            <w:pPr>
              <w:pStyle w:val="ConsPlusNormal"/>
              <w:jc w:val="center"/>
            </w:pPr>
            <w:r>
              <w:t>0,0</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31">
              <w:r>
                <w:rPr>
                  <w:color w:val="0000FF"/>
                </w:rPr>
                <w:t>Постановления</w:t>
              </w:r>
            </w:hyperlink>
            <w:r>
              <w:t xml:space="preserve"> Правительства Красноярского края от 10.12.2024 N 974-п)</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Главный распорядитель - министерство строительства и жилищно-коммунального хозяйства Красноярского края</w:t>
            </w:r>
          </w:p>
        </w:tc>
        <w:tc>
          <w:tcPr>
            <w:tcW w:w="3792" w:type="dxa"/>
            <w:gridSpan w:val="3"/>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Заказчик - краевое государственное казенное учреждение "Управление капитального строительства"</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r>
              <w:t>1</w:t>
            </w:r>
          </w:p>
        </w:tc>
        <w:tc>
          <w:tcPr>
            <w:tcW w:w="2211" w:type="dxa"/>
          </w:tcPr>
          <w:p w:rsidR="006071D2" w:rsidRDefault="006071D2">
            <w:pPr>
              <w:pStyle w:val="ConsPlusNormal"/>
            </w:pPr>
            <w:r>
              <w:t>Два 2-квартирных жилых дома в с. Верещагино, с. Советская Речка Туруханского района</w:t>
            </w:r>
          </w:p>
        </w:tc>
        <w:tc>
          <w:tcPr>
            <w:tcW w:w="2404" w:type="dxa"/>
          </w:tcPr>
          <w:p w:rsidR="006071D2" w:rsidRDefault="006071D2">
            <w:pPr>
              <w:pStyle w:val="ConsPlusNormal"/>
            </w:pPr>
            <w:r>
              <w:t>280,0 кв. м</w:t>
            </w:r>
          </w:p>
        </w:tc>
        <w:tc>
          <w:tcPr>
            <w:tcW w:w="1819" w:type="dxa"/>
          </w:tcPr>
          <w:p w:rsidR="006071D2" w:rsidRDefault="006071D2">
            <w:pPr>
              <w:pStyle w:val="ConsPlusNormal"/>
            </w:pPr>
            <w:r>
              <w:t>2022 - 2026</w:t>
            </w:r>
          </w:p>
        </w:tc>
        <w:tc>
          <w:tcPr>
            <w:tcW w:w="1774" w:type="dxa"/>
          </w:tcPr>
          <w:p w:rsidR="006071D2" w:rsidRDefault="006071D2">
            <w:pPr>
              <w:pStyle w:val="ConsPlusNormal"/>
              <w:jc w:val="center"/>
            </w:pPr>
            <w:r>
              <w:t>13000,0</w:t>
            </w:r>
          </w:p>
        </w:tc>
        <w:tc>
          <w:tcPr>
            <w:tcW w:w="1909" w:type="dxa"/>
          </w:tcPr>
          <w:p w:rsidR="006071D2" w:rsidRDefault="006071D2">
            <w:pPr>
              <w:pStyle w:val="ConsPlusNormal"/>
              <w:jc w:val="center"/>
            </w:pPr>
            <w:r>
              <w:t>3000,0</w:t>
            </w:r>
          </w:p>
        </w:tc>
        <w:tc>
          <w:tcPr>
            <w:tcW w:w="1864" w:type="dxa"/>
          </w:tcPr>
          <w:p w:rsidR="006071D2" w:rsidRDefault="006071D2">
            <w:pPr>
              <w:pStyle w:val="ConsPlusNormal"/>
              <w:jc w:val="center"/>
            </w:pPr>
            <w:r>
              <w:t>10000,0</w:t>
            </w:r>
          </w:p>
        </w:tc>
        <w:tc>
          <w:tcPr>
            <w:tcW w:w="1414" w:type="dxa"/>
          </w:tcPr>
          <w:p w:rsidR="006071D2" w:rsidRDefault="006071D2">
            <w:pPr>
              <w:pStyle w:val="ConsPlusNormal"/>
              <w:jc w:val="center"/>
            </w:pPr>
            <w:r>
              <w:t>0,0</w:t>
            </w:r>
          </w:p>
        </w:tc>
        <w:tc>
          <w:tcPr>
            <w:tcW w:w="1189" w:type="dxa"/>
          </w:tcPr>
          <w:p w:rsidR="006071D2" w:rsidRDefault="006071D2">
            <w:pPr>
              <w:pStyle w:val="ConsPlusNormal"/>
              <w:jc w:val="center"/>
            </w:pPr>
            <w:r>
              <w:t>10000,0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0,0</w:t>
            </w:r>
          </w:p>
        </w:tc>
        <w:tc>
          <w:tcPr>
            <w:tcW w:w="1189" w:type="dxa"/>
          </w:tcPr>
          <w:p w:rsidR="006071D2" w:rsidRDefault="006071D2">
            <w:pPr>
              <w:pStyle w:val="ConsPlusNormal"/>
              <w:jc w:val="center"/>
            </w:pPr>
            <w:r>
              <w:t>10000,0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r>
              <w:t>2</w:t>
            </w:r>
          </w:p>
        </w:tc>
        <w:tc>
          <w:tcPr>
            <w:tcW w:w="2211" w:type="dxa"/>
          </w:tcPr>
          <w:p w:rsidR="006071D2" w:rsidRDefault="006071D2">
            <w:pPr>
              <w:pStyle w:val="ConsPlusNormal"/>
            </w:pPr>
            <w:r>
              <w:t>20-квартирный жилой дом в Балахтинском районе</w:t>
            </w:r>
          </w:p>
        </w:tc>
        <w:tc>
          <w:tcPr>
            <w:tcW w:w="2404" w:type="dxa"/>
          </w:tcPr>
          <w:p w:rsidR="006071D2" w:rsidRDefault="006071D2">
            <w:pPr>
              <w:pStyle w:val="ConsPlusNormal"/>
            </w:pPr>
            <w:r>
              <w:t>722,5 кв. м</w:t>
            </w:r>
          </w:p>
        </w:tc>
        <w:tc>
          <w:tcPr>
            <w:tcW w:w="1819" w:type="dxa"/>
          </w:tcPr>
          <w:p w:rsidR="006071D2" w:rsidRDefault="006071D2">
            <w:pPr>
              <w:pStyle w:val="ConsPlusNormal"/>
            </w:pPr>
            <w:r>
              <w:t>2022 - 2024</w:t>
            </w:r>
          </w:p>
        </w:tc>
        <w:tc>
          <w:tcPr>
            <w:tcW w:w="1774" w:type="dxa"/>
          </w:tcPr>
          <w:p w:rsidR="006071D2" w:rsidRDefault="006071D2">
            <w:pPr>
              <w:pStyle w:val="ConsPlusNormal"/>
              <w:jc w:val="center"/>
            </w:pPr>
            <w:r>
              <w:t>117031,8</w:t>
            </w:r>
          </w:p>
        </w:tc>
        <w:tc>
          <w:tcPr>
            <w:tcW w:w="1909" w:type="dxa"/>
          </w:tcPr>
          <w:p w:rsidR="006071D2" w:rsidRDefault="006071D2">
            <w:pPr>
              <w:pStyle w:val="ConsPlusNormal"/>
              <w:jc w:val="center"/>
            </w:pPr>
            <w:r>
              <w:t>111827,1</w:t>
            </w:r>
          </w:p>
        </w:tc>
        <w:tc>
          <w:tcPr>
            <w:tcW w:w="1864" w:type="dxa"/>
          </w:tcPr>
          <w:p w:rsidR="006071D2" w:rsidRDefault="006071D2">
            <w:pPr>
              <w:pStyle w:val="ConsPlusNormal"/>
              <w:jc w:val="center"/>
            </w:pPr>
            <w:r>
              <w:t>5204,7</w:t>
            </w:r>
          </w:p>
        </w:tc>
        <w:tc>
          <w:tcPr>
            <w:tcW w:w="1414" w:type="dxa"/>
          </w:tcPr>
          <w:p w:rsidR="006071D2" w:rsidRDefault="006071D2">
            <w:pPr>
              <w:pStyle w:val="ConsPlusNormal"/>
              <w:jc w:val="center"/>
            </w:pPr>
            <w:r>
              <w:t>137,3</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137,3</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r>
              <w:t>3</w:t>
            </w:r>
          </w:p>
        </w:tc>
        <w:tc>
          <w:tcPr>
            <w:tcW w:w="2211" w:type="dxa"/>
          </w:tcPr>
          <w:p w:rsidR="006071D2" w:rsidRDefault="006071D2">
            <w:pPr>
              <w:pStyle w:val="ConsPlusNormal"/>
            </w:pPr>
            <w:r>
              <w:t>20-квартирный жилой дом в Емельяновском районе</w:t>
            </w:r>
          </w:p>
        </w:tc>
        <w:tc>
          <w:tcPr>
            <w:tcW w:w="2404" w:type="dxa"/>
          </w:tcPr>
          <w:p w:rsidR="006071D2" w:rsidRDefault="006071D2">
            <w:pPr>
              <w:pStyle w:val="ConsPlusNormal"/>
            </w:pPr>
            <w:r>
              <w:t>722,5 кв. м</w:t>
            </w:r>
          </w:p>
        </w:tc>
        <w:tc>
          <w:tcPr>
            <w:tcW w:w="1819" w:type="dxa"/>
          </w:tcPr>
          <w:p w:rsidR="006071D2" w:rsidRDefault="006071D2">
            <w:pPr>
              <w:pStyle w:val="ConsPlusNormal"/>
            </w:pPr>
            <w:r>
              <w:t>2022 - 2024</w:t>
            </w:r>
          </w:p>
        </w:tc>
        <w:tc>
          <w:tcPr>
            <w:tcW w:w="1774" w:type="dxa"/>
          </w:tcPr>
          <w:p w:rsidR="006071D2" w:rsidRDefault="006071D2">
            <w:pPr>
              <w:pStyle w:val="ConsPlusNormal"/>
              <w:jc w:val="center"/>
            </w:pPr>
            <w:r>
              <w:t>136092,9</w:t>
            </w:r>
          </w:p>
        </w:tc>
        <w:tc>
          <w:tcPr>
            <w:tcW w:w="1909" w:type="dxa"/>
          </w:tcPr>
          <w:p w:rsidR="006071D2" w:rsidRDefault="006071D2">
            <w:pPr>
              <w:pStyle w:val="ConsPlusNormal"/>
              <w:jc w:val="center"/>
            </w:pPr>
            <w:r>
              <w:t>118219,8</w:t>
            </w:r>
          </w:p>
        </w:tc>
        <w:tc>
          <w:tcPr>
            <w:tcW w:w="1864" w:type="dxa"/>
          </w:tcPr>
          <w:p w:rsidR="006071D2" w:rsidRDefault="006071D2">
            <w:pPr>
              <w:pStyle w:val="ConsPlusNormal"/>
              <w:jc w:val="center"/>
            </w:pPr>
            <w:r>
              <w:t>17873,1</w:t>
            </w:r>
          </w:p>
        </w:tc>
        <w:tc>
          <w:tcPr>
            <w:tcW w:w="1414" w:type="dxa"/>
          </w:tcPr>
          <w:p w:rsidR="006071D2" w:rsidRDefault="006071D2">
            <w:pPr>
              <w:pStyle w:val="ConsPlusNormal"/>
              <w:jc w:val="center"/>
            </w:pPr>
            <w:r>
              <w:t>15773,1</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краевой бюджет</w:t>
            </w:r>
          </w:p>
        </w:tc>
        <w:tc>
          <w:tcPr>
            <w:tcW w:w="1414" w:type="dxa"/>
            <w:tcBorders>
              <w:bottom w:val="nil"/>
            </w:tcBorders>
          </w:tcPr>
          <w:p w:rsidR="006071D2" w:rsidRDefault="006071D2">
            <w:pPr>
              <w:pStyle w:val="ConsPlusNormal"/>
              <w:jc w:val="center"/>
            </w:pPr>
            <w:r>
              <w:t>15773,1</w:t>
            </w:r>
          </w:p>
        </w:tc>
        <w:tc>
          <w:tcPr>
            <w:tcW w:w="1189" w:type="dxa"/>
            <w:tcBorders>
              <w:bottom w:val="nil"/>
            </w:tcBorders>
          </w:tcPr>
          <w:p w:rsidR="006071D2" w:rsidRDefault="006071D2">
            <w:pPr>
              <w:pStyle w:val="ConsPlusNormal"/>
              <w:jc w:val="center"/>
            </w:pPr>
            <w:r>
              <w:t>0,0</w:t>
            </w:r>
          </w:p>
        </w:tc>
        <w:tc>
          <w:tcPr>
            <w:tcW w:w="1189" w:type="dxa"/>
            <w:tcBorders>
              <w:bottom w:val="nil"/>
            </w:tcBorders>
          </w:tcPr>
          <w:p w:rsidR="006071D2" w:rsidRDefault="006071D2">
            <w:pPr>
              <w:pStyle w:val="ConsPlusNormal"/>
              <w:jc w:val="center"/>
            </w:pPr>
            <w:r>
              <w:t>0,0</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(п. 3 в ред. </w:t>
            </w:r>
            <w:hyperlink r:id="rId432">
              <w:r>
                <w:rPr>
                  <w:color w:val="0000FF"/>
                </w:rPr>
                <w:t>Постановления</w:t>
              </w:r>
            </w:hyperlink>
            <w:r>
              <w:t xml:space="preserve"> Правительства Красноярского края от 10.12.2024 N 974-п)</w:t>
            </w:r>
          </w:p>
        </w:tc>
      </w:tr>
      <w:tr w:rsidR="006071D2">
        <w:tc>
          <w:tcPr>
            <w:tcW w:w="454" w:type="dxa"/>
          </w:tcPr>
          <w:p w:rsidR="006071D2" w:rsidRDefault="006071D2">
            <w:pPr>
              <w:pStyle w:val="ConsPlusNormal"/>
            </w:pPr>
            <w:r>
              <w:t>4</w:t>
            </w:r>
          </w:p>
        </w:tc>
        <w:tc>
          <w:tcPr>
            <w:tcW w:w="2211" w:type="dxa"/>
          </w:tcPr>
          <w:p w:rsidR="006071D2" w:rsidRDefault="006071D2">
            <w:pPr>
              <w:pStyle w:val="ConsPlusNormal"/>
            </w:pPr>
            <w:r>
              <w:t>20-квартирный жилой дом в Нижнеингашском районе</w:t>
            </w:r>
          </w:p>
        </w:tc>
        <w:tc>
          <w:tcPr>
            <w:tcW w:w="2404" w:type="dxa"/>
          </w:tcPr>
          <w:p w:rsidR="006071D2" w:rsidRDefault="006071D2">
            <w:pPr>
              <w:pStyle w:val="ConsPlusNormal"/>
            </w:pPr>
            <w:r>
              <w:t>722,5 кв. м</w:t>
            </w:r>
          </w:p>
        </w:tc>
        <w:tc>
          <w:tcPr>
            <w:tcW w:w="1819" w:type="dxa"/>
          </w:tcPr>
          <w:p w:rsidR="006071D2" w:rsidRDefault="006071D2">
            <w:pPr>
              <w:pStyle w:val="ConsPlusNormal"/>
            </w:pPr>
            <w:r>
              <w:t>2022 - 2024</w:t>
            </w:r>
          </w:p>
        </w:tc>
        <w:tc>
          <w:tcPr>
            <w:tcW w:w="1774" w:type="dxa"/>
          </w:tcPr>
          <w:p w:rsidR="006071D2" w:rsidRDefault="006071D2">
            <w:pPr>
              <w:pStyle w:val="ConsPlusNormal"/>
              <w:jc w:val="center"/>
            </w:pPr>
            <w:r>
              <w:t>116251,3</w:t>
            </w:r>
          </w:p>
        </w:tc>
        <w:tc>
          <w:tcPr>
            <w:tcW w:w="1909" w:type="dxa"/>
          </w:tcPr>
          <w:p w:rsidR="006071D2" w:rsidRDefault="006071D2">
            <w:pPr>
              <w:pStyle w:val="ConsPlusNormal"/>
              <w:jc w:val="center"/>
            </w:pPr>
            <w:r>
              <w:t>33272,2</w:t>
            </w:r>
          </w:p>
        </w:tc>
        <w:tc>
          <w:tcPr>
            <w:tcW w:w="1864" w:type="dxa"/>
          </w:tcPr>
          <w:p w:rsidR="006071D2" w:rsidRDefault="006071D2">
            <w:pPr>
              <w:pStyle w:val="ConsPlusNormal"/>
              <w:jc w:val="center"/>
            </w:pPr>
            <w:r>
              <w:t>82979,1</w:t>
            </w:r>
          </w:p>
        </w:tc>
        <w:tc>
          <w:tcPr>
            <w:tcW w:w="1414" w:type="dxa"/>
          </w:tcPr>
          <w:p w:rsidR="006071D2" w:rsidRDefault="006071D2">
            <w:pPr>
              <w:pStyle w:val="ConsPlusNormal"/>
              <w:jc w:val="center"/>
            </w:pPr>
            <w:r>
              <w:t>1988,0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краевой бюджет</w:t>
            </w:r>
          </w:p>
        </w:tc>
        <w:tc>
          <w:tcPr>
            <w:tcW w:w="1414" w:type="dxa"/>
            <w:tcBorders>
              <w:bottom w:val="nil"/>
            </w:tcBorders>
          </w:tcPr>
          <w:p w:rsidR="006071D2" w:rsidRDefault="006071D2">
            <w:pPr>
              <w:pStyle w:val="ConsPlusNormal"/>
              <w:jc w:val="center"/>
            </w:pPr>
            <w:r>
              <w:t>1988,0</w:t>
            </w:r>
          </w:p>
        </w:tc>
        <w:tc>
          <w:tcPr>
            <w:tcW w:w="1189" w:type="dxa"/>
            <w:tcBorders>
              <w:bottom w:val="nil"/>
            </w:tcBorders>
          </w:tcPr>
          <w:p w:rsidR="006071D2" w:rsidRDefault="006071D2">
            <w:pPr>
              <w:pStyle w:val="ConsPlusNormal"/>
              <w:jc w:val="center"/>
            </w:pPr>
            <w:r>
              <w:t>0,0</w:t>
            </w:r>
          </w:p>
        </w:tc>
        <w:tc>
          <w:tcPr>
            <w:tcW w:w="1189" w:type="dxa"/>
            <w:tcBorders>
              <w:bottom w:val="nil"/>
            </w:tcBorders>
          </w:tcPr>
          <w:p w:rsidR="006071D2" w:rsidRDefault="006071D2">
            <w:pPr>
              <w:pStyle w:val="ConsPlusNormal"/>
              <w:jc w:val="center"/>
            </w:pPr>
            <w:r>
              <w:t>0,0</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(п. 4 в ред. </w:t>
            </w:r>
            <w:hyperlink r:id="rId433">
              <w:r>
                <w:rPr>
                  <w:color w:val="0000FF"/>
                </w:rPr>
                <w:t>Постановления</w:t>
              </w:r>
            </w:hyperlink>
            <w:r>
              <w:t xml:space="preserve"> Правительства Красноярского края от 10.12.2024 N 974-п)</w:t>
            </w:r>
          </w:p>
        </w:tc>
      </w:tr>
      <w:tr w:rsidR="006071D2">
        <w:tc>
          <w:tcPr>
            <w:tcW w:w="454" w:type="dxa"/>
          </w:tcPr>
          <w:p w:rsidR="006071D2" w:rsidRDefault="006071D2">
            <w:pPr>
              <w:pStyle w:val="ConsPlusNormal"/>
            </w:pPr>
            <w:r>
              <w:t>5</w:t>
            </w:r>
          </w:p>
        </w:tc>
        <w:tc>
          <w:tcPr>
            <w:tcW w:w="2211" w:type="dxa"/>
          </w:tcPr>
          <w:p w:rsidR="006071D2" w:rsidRDefault="006071D2">
            <w:pPr>
              <w:pStyle w:val="ConsPlusNormal"/>
            </w:pPr>
            <w:r>
              <w:t>2-квартирный жилой дом в п. Бахта Туруханского района</w:t>
            </w:r>
          </w:p>
        </w:tc>
        <w:tc>
          <w:tcPr>
            <w:tcW w:w="2404" w:type="dxa"/>
          </w:tcPr>
          <w:p w:rsidR="006071D2" w:rsidRDefault="006071D2">
            <w:pPr>
              <w:pStyle w:val="ConsPlusNormal"/>
            </w:pPr>
            <w:r>
              <w:t>130,0 кв. м</w:t>
            </w:r>
          </w:p>
        </w:tc>
        <w:tc>
          <w:tcPr>
            <w:tcW w:w="1819" w:type="dxa"/>
          </w:tcPr>
          <w:p w:rsidR="006071D2" w:rsidRDefault="006071D2">
            <w:pPr>
              <w:pStyle w:val="ConsPlusNormal"/>
            </w:pPr>
            <w:r>
              <w:t>2023 - 2026</w:t>
            </w:r>
          </w:p>
        </w:tc>
        <w:tc>
          <w:tcPr>
            <w:tcW w:w="1774" w:type="dxa"/>
          </w:tcPr>
          <w:p w:rsidR="006071D2" w:rsidRDefault="006071D2">
            <w:pPr>
              <w:pStyle w:val="ConsPlusNormal"/>
              <w:jc w:val="center"/>
            </w:pPr>
            <w:r>
              <w:t>6300,8</w:t>
            </w:r>
          </w:p>
        </w:tc>
        <w:tc>
          <w:tcPr>
            <w:tcW w:w="1909" w:type="dxa"/>
          </w:tcPr>
          <w:p w:rsidR="006071D2" w:rsidRDefault="006071D2">
            <w:pPr>
              <w:pStyle w:val="ConsPlusNormal"/>
              <w:jc w:val="center"/>
            </w:pPr>
            <w:r>
              <w:t>1440,2</w:t>
            </w:r>
          </w:p>
        </w:tc>
        <w:tc>
          <w:tcPr>
            <w:tcW w:w="1864" w:type="dxa"/>
          </w:tcPr>
          <w:p w:rsidR="006071D2" w:rsidRDefault="006071D2">
            <w:pPr>
              <w:pStyle w:val="ConsPlusNormal"/>
              <w:jc w:val="center"/>
            </w:pPr>
            <w:r>
              <w:t>4860,6</w:t>
            </w:r>
          </w:p>
        </w:tc>
        <w:tc>
          <w:tcPr>
            <w:tcW w:w="1414" w:type="dxa"/>
          </w:tcPr>
          <w:p w:rsidR="006071D2" w:rsidRDefault="006071D2">
            <w:pPr>
              <w:pStyle w:val="ConsPlusNormal"/>
              <w:jc w:val="center"/>
            </w:pPr>
            <w:r>
              <w:t>972,1</w:t>
            </w:r>
          </w:p>
        </w:tc>
        <w:tc>
          <w:tcPr>
            <w:tcW w:w="1189" w:type="dxa"/>
          </w:tcPr>
          <w:p w:rsidR="006071D2" w:rsidRDefault="006071D2">
            <w:pPr>
              <w:pStyle w:val="ConsPlusNormal"/>
              <w:jc w:val="center"/>
            </w:pPr>
            <w:r>
              <w:t>3360,5</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краевой бюджет</w:t>
            </w:r>
          </w:p>
        </w:tc>
        <w:tc>
          <w:tcPr>
            <w:tcW w:w="1414" w:type="dxa"/>
            <w:tcBorders>
              <w:bottom w:val="nil"/>
            </w:tcBorders>
          </w:tcPr>
          <w:p w:rsidR="006071D2" w:rsidRDefault="006071D2">
            <w:pPr>
              <w:pStyle w:val="ConsPlusNormal"/>
              <w:jc w:val="center"/>
            </w:pPr>
            <w:r>
              <w:t>972,1</w:t>
            </w:r>
          </w:p>
        </w:tc>
        <w:tc>
          <w:tcPr>
            <w:tcW w:w="1189" w:type="dxa"/>
            <w:tcBorders>
              <w:bottom w:val="nil"/>
            </w:tcBorders>
          </w:tcPr>
          <w:p w:rsidR="006071D2" w:rsidRDefault="006071D2">
            <w:pPr>
              <w:pStyle w:val="ConsPlusNormal"/>
              <w:jc w:val="center"/>
            </w:pPr>
            <w:r>
              <w:t>3360,5</w:t>
            </w:r>
          </w:p>
        </w:tc>
        <w:tc>
          <w:tcPr>
            <w:tcW w:w="1189" w:type="dxa"/>
            <w:tcBorders>
              <w:bottom w:val="nil"/>
            </w:tcBorders>
          </w:tcPr>
          <w:p w:rsidR="006071D2" w:rsidRDefault="006071D2">
            <w:pPr>
              <w:pStyle w:val="ConsPlusNormal"/>
              <w:jc w:val="center"/>
            </w:pPr>
            <w:r>
              <w:t>0,0</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(п. 5 в ред. </w:t>
            </w:r>
            <w:hyperlink r:id="rId434">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Итого по объектам государственной собственности</w:t>
            </w:r>
          </w:p>
        </w:tc>
        <w:tc>
          <w:tcPr>
            <w:tcW w:w="1414" w:type="dxa"/>
            <w:tcBorders>
              <w:bottom w:val="nil"/>
            </w:tcBorders>
          </w:tcPr>
          <w:p w:rsidR="006071D2" w:rsidRDefault="006071D2">
            <w:pPr>
              <w:pStyle w:val="ConsPlusNormal"/>
              <w:jc w:val="center"/>
            </w:pPr>
            <w:r>
              <w:t>18870,5</w:t>
            </w:r>
          </w:p>
        </w:tc>
        <w:tc>
          <w:tcPr>
            <w:tcW w:w="1189" w:type="dxa"/>
            <w:tcBorders>
              <w:bottom w:val="nil"/>
            </w:tcBorders>
          </w:tcPr>
          <w:p w:rsidR="006071D2" w:rsidRDefault="006071D2">
            <w:pPr>
              <w:pStyle w:val="ConsPlusNormal"/>
              <w:jc w:val="center"/>
            </w:pPr>
            <w:r>
              <w:t>13360,5</w:t>
            </w:r>
          </w:p>
        </w:tc>
        <w:tc>
          <w:tcPr>
            <w:tcW w:w="1189" w:type="dxa"/>
            <w:tcBorders>
              <w:bottom w:val="nil"/>
            </w:tcBorders>
          </w:tcPr>
          <w:p w:rsidR="006071D2" w:rsidRDefault="006071D2">
            <w:pPr>
              <w:pStyle w:val="ConsPlusNormal"/>
              <w:jc w:val="center"/>
            </w:pPr>
            <w:r>
              <w:t>0,0</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35">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в том числе:</w:t>
            </w:r>
          </w:p>
        </w:tc>
        <w:tc>
          <w:tcPr>
            <w:tcW w:w="1414" w:type="dxa"/>
            <w:tcBorders>
              <w:bottom w:val="nil"/>
            </w:tcBorders>
          </w:tcPr>
          <w:p w:rsidR="006071D2" w:rsidRDefault="006071D2">
            <w:pPr>
              <w:pStyle w:val="ConsPlusNormal"/>
            </w:pPr>
          </w:p>
        </w:tc>
        <w:tc>
          <w:tcPr>
            <w:tcW w:w="1189" w:type="dxa"/>
            <w:tcBorders>
              <w:bottom w:val="nil"/>
            </w:tcBorders>
          </w:tcPr>
          <w:p w:rsidR="006071D2" w:rsidRDefault="006071D2">
            <w:pPr>
              <w:pStyle w:val="ConsPlusNormal"/>
            </w:pPr>
          </w:p>
        </w:tc>
        <w:tc>
          <w:tcPr>
            <w:tcW w:w="1189" w:type="dxa"/>
            <w:tcBorders>
              <w:bottom w:val="nil"/>
            </w:tcBorders>
          </w:tcPr>
          <w:p w:rsidR="006071D2" w:rsidRDefault="006071D2">
            <w:pPr>
              <w:pStyle w:val="ConsPlusNormal"/>
            </w:pP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36">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краевой бюджет</w:t>
            </w:r>
          </w:p>
        </w:tc>
        <w:tc>
          <w:tcPr>
            <w:tcW w:w="1414" w:type="dxa"/>
            <w:tcBorders>
              <w:bottom w:val="nil"/>
            </w:tcBorders>
          </w:tcPr>
          <w:p w:rsidR="006071D2" w:rsidRDefault="006071D2">
            <w:pPr>
              <w:pStyle w:val="ConsPlusNormal"/>
              <w:jc w:val="center"/>
            </w:pPr>
            <w:r>
              <w:t>18870,5</w:t>
            </w:r>
          </w:p>
        </w:tc>
        <w:tc>
          <w:tcPr>
            <w:tcW w:w="1189" w:type="dxa"/>
            <w:tcBorders>
              <w:bottom w:val="nil"/>
            </w:tcBorders>
          </w:tcPr>
          <w:p w:rsidR="006071D2" w:rsidRDefault="006071D2">
            <w:pPr>
              <w:pStyle w:val="ConsPlusNormal"/>
              <w:jc w:val="center"/>
            </w:pPr>
            <w:r>
              <w:t>13360,5</w:t>
            </w:r>
          </w:p>
        </w:tc>
        <w:tc>
          <w:tcPr>
            <w:tcW w:w="1189" w:type="dxa"/>
            <w:tcBorders>
              <w:bottom w:val="nil"/>
            </w:tcBorders>
          </w:tcPr>
          <w:p w:rsidR="006071D2" w:rsidRDefault="006071D2">
            <w:pPr>
              <w:pStyle w:val="ConsPlusNormal"/>
              <w:jc w:val="center"/>
            </w:pPr>
            <w:r>
              <w:t>0,0</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37">
              <w:r>
                <w:rPr>
                  <w:color w:val="0000FF"/>
                </w:rPr>
                <w:t>Постановления</w:t>
              </w:r>
            </w:hyperlink>
            <w:r>
              <w:t xml:space="preserve"> Правительства Красноярского края от 10.12.2024 N 974-п)</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outlineLvl w:val="2"/>
            </w:pPr>
            <w:r>
              <w:t>Муниципальная собственность</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Мероприятие "Субсидии бюджетам муниципальных образований Красноярского края на строительство муниципальных объектов коммунальной и транспортной инфраструктуры", реализуемое в рамках ведомственного проекта "Стимулирование жилищного строительства"</w:t>
            </w:r>
          </w:p>
        </w:tc>
        <w:tc>
          <w:tcPr>
            <w:tcW w:w="1414" w:type="dxa"/>
          </w:tcPr>
          <w:p w:rsidR="006071D2" w:rsidRDefault="006071D2">
            <w:pPr>
              <w:pStyle w:val="ConsPlusNormal"/>
              <w:jc w:val="center"/>
            </w:pPr>
            <w:r>
              <w:t>244286,5</w:t>
            </w:r>
          </w:p>
        </w:tc>
        <w:tc>
          <w:tcPr>
            <w:tcW w:w="1189" w:type="dxa"/>
          </w:tcPr>
          <w:p w:rsidR="006071D2" w:rsidRDefault="006071D2">
            <w:pPr>
              <w:pStyle w:val="ConsPlusNormal"/>
              <w:jc w:val="center"/>
            </w:pPr>
            <w:r>
              <w:t>100990,1</w:t>
            </w:r>
          </w:p>
        </w:tc>
        <w:tc>
          <w:tcPr>
            <w:tcW w:w="1189" w:type="dxa"/>
          </w:tcPr>
          <w:p w:rsidR="006071D2" w:rsidRDefault="006071D2">
            <w:pPr>
              <w:pStyle w:val="ConsPlusNormal"/>
              <w:jc w:val="center"/>
            </w:pPr>
            <w:r>
              <w:t>100990,1</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Главный распорядитель - министерство строительства и жилищно-коммунального хозяйства Красноярского края</w:t>
            </w:r>
          </w:p>
        </w:tc>
        <w:tc>
          <w:tcPr>
            <w:tcW w:w="3792" w:type="dxa"/>
            <w:gridSpan w:val="3"/>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Заказчик - муниципальные образования Красноярского края</w:t>
            </w:r>
          </w:p>
        </w:tc>
        <w:tc>
          <w:tcPr>
            <w:tcW w:w="3792" w:type="dxa"/>
            <w:gridSpan w:val="3"/>
          </w:tcPr>
          <w:p w:rsidR="006071D2" w:rsidRDefault="006071D2">
            <w:pPr>
              <w:pStyle w:val="ConsPlusNormal"/>
            </w:pPr>
          </w:p>
        </w:tc>
      </w:tr>
      <w:tr w:rsidR="006071D2">
        <w:tc>
          <w:tcPr>
            <w:tcW w:w="454" w:type="dxa"/>
          </w:tcPr>
          <w:p w:rsidR="006071D2" w:rsidRDefault="006071D2">
            <w:pPr>
              <w:pStyle w:val="ConsPlusNormal"/>
            </w:pPr>
            <w:r>
              <w:t>6</w:t>
            </w:r>
          </w:p>
        </w:tc>
        <w:tc>
          <w:tcPr>
            <w:tcW w:w="2211" w:type="dxa"/>
          </w:tcPr>
          <w:p w:rsidR="006071D2" w:rsidRDefault="006071D2">
            <w:pPr>
              <w:pStyle w:val="ConsPlusNormal"/>
            </w:pPr>
            <w:r>
              <w:t>Строительство сетей наружного водоснабжения малоэтажной застройки микрорайона "Западный" с. Ермаковское, Ермаковского района (II этап, III этап)</w:t>
            </w:r>
          </w:p>
        </w:tc>
        <w:tc>
          <w:tcPr>
            <w:tcW w:w="2404" w:type="dxa"/>
          </w:tcPr>
          <w:p w:rsidR="006071D2" w:rsidRDefault="006071D2">
            <w:pPr>
              <w:pStyle w:val="ConsPlusNormal"/>
            </w:pPr>
            <w:r>
              <w:t>общая протяженность водопроводных сетей диаметром 110 мм - 3696,0 м; колодцы с пожарными гидрантами - 13 шт.; смотровые водопроводные колодцы - 16 шт.; повысительные насосные станции (2 насоса - рабочий и резервный производительностью 45,0 куб. м/ч) - 2 шт.</w:t>
            </w:r>
          </w:p>
        </w:tc>
        <w:tc>
          <w:tcPr>
            <w:tcW w:w="1819" w:type="dxa"/>
          </w:tcPr>
          <w:p w:rsidR="006071D2" w:rsidRDefault="006071D2">
            <w:pPr>
              <w:pStyle w:val="ConsPlusNormal"/>
            </w:pPr>
            <w:r>
              <w:t>2023 - 2024</w:t>
            </w:r>
          </w:p>
        </w:tc>
        <w:tc>
          <w:tcPr>
            <w:tcW w:w="1774" w:type="dxa"/>
          </w:tcPr>
          <w:p w:rsidR="006071D2" w:rsidRDefault="006071D2">
            <w:pPr>
              <w:pStyle w:val="ConsPlusNormal"/>
              <w:jc w:val="center"/>
            </w:pPr>
            <w:r>
              <w:t>42146,3</w:t>
            </w:r>
          </w:p>
        </w:tc>
        <w:tc>
          <w:tcPr>
            <w:tcW w:w="1909" w:type="dxa"/>
          </w:tcPr>
          <w:p w:rsidR="006071D2" w:rsidRDefault="006071D2">
            <w:pPr>
              <w:pStyle w:val="ConsPlusNormal"/>
              <w:jc w:val="center"/>
            </w:pPr>
            <w:r>
              <w:t>17627,0</w:t>
            </w:r>
          </w:p>
        </w:tc>
        <w:tc>
          <w:tcPr>
            <w:tcW w:w="1864" w:type="dxa"/>
          </w:tcPr>
          <w:p w:rsidR="006071D2" w:rsidRDefault="006071D2">
            <w:pPr>
              <w:pStyle w:val="ConsPlusNormal"/>
              <w:jc w:val="center"/>
            </w:pPr>
            <w:r>
              <w:t>24519,2</w:t>
            </w:r>
          </w:p>
        </w:tc>
        <w:tc>
          <w:tcPr>
            <w:tcW w:w="1414" w:type="dxa"/>
          </w:tcPr>
          <w:p w:rsidR="006071D2" w:rsidRDefault="006071D2">
            <w:pPr>
              <w:pStyle w:val="ConsPlusNormal"/>
              <w:jc w:val="center"/>
            </w:pPr>
            <w:r>
              <w:t>22841,1</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22612,7</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228,4</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r>
              <w:t>7</w:t>
            </w:r>
          </w:p>
        </w:tc>
        <w:tc>
          <w:tcPr>
            <w:tcW w:w="2211" w:type="dxa"/>
          </w:tcPr>
          <w:p w:rsidR="006071D2" w:rsidRDefault="006071D2">
            <w:pPr>
              <w:pStyle w:val="ConsPlusNormal"/>
            </w:pPr>
            <w:r>
              <w:t>Строительство воздушной линии электропередач в с. Дзержинское Дзержинского района</w:t>
            </w:r>
          </w:p>
        </w:tc>
        <w:tc>
          <w:tcPr>
            <w:tcW w:w="2404" w:type="dxa"/>
          </w:tcPr>
          <w:p w:rsidR="006071D2" w:rsidRDefault="006071D2">
            <w:pPr>
              <w:pStyle w:val="ConsPlusNormal"/>
            </w:pPr>
            <w:r>
              <w:t>линии электроснабжения мощностью 0,4 кВт протяженностью 1990 м</w:t>
            </w:r>
          </w:p>
        </w:tc>
        <w:tc>
          <w:tcPr>
            <w:tcW w:w="1819" w:type="dxa"/>
          </w:tcPr>
          <w:p w:rsidR="006071D2" w:rsidRDefault="006071D2">
            <w:pPr>
              <w:pStyle w:val="ConsPlusNormal"/>
            </w:pPr>
            <w:r>
              <w:t>2023 - 2024</w:t>
            </w:r>
          </w:p>
        </w:tc>
        <w:tc>
          <w:tcPr>
            <w:tcW w:w="1774" w:type="dxa"/>
          </w:tcPr>
          <w:p w:rsidR="006071D2" w:rsidRDefault="006071D2">
            <w:pPr>
              <w:pStyle w:val="ConsPlusNormal"/>
              <w:jc w:val="center"/>
            </w:pPr>
            <w:r>
              <w:t>14778,9</w:t>
            </w:r>
          </w:p>
        </w:tc>
        <w:tc>
          <w:tcPr>
            <w:tcW w:w="1909" w:type="dxa"/>
          </w:tcPr>
          <w:p w:rsidR="006071D2" w:rsidRDefault="006071D2">
            <w:pPr>
              <w:pStyle w:val="ConsPlusNormal"/>
              <w:jc w:val="center"/>
            </w:pPr>
            <w:r>
              <w:t>4542,7</w:t>
            </w:r>
          </w:p>
        </w:tc>
        <w:tc>
          <w:tcPr>
            <w:tcW w:w="1864" w:type="dxa"/>
          </w:tcPr>
          <w:p w:rsidR="006071D2" w:rsidRDefault="006071D2">
            <w:pPr>
              <w:pStyle w:val="ConsPlusNormal"/>
              <w:jc w:val="center"/>
            </w:pPr>
            <w:r>
              <w:t>10236,2</w:t>
            </w:r>
          </w:p>
        </w:tc>
        <w:tc>
          <w:tcPr>
            <w:tcW w:w="1414" w:type="dxa"/>
          </w:tcPr>
          <w:p w:rsidR="006071D2" w:rsidRDefault="006071D2">
            <w:pPr>
              <w:pStyle w:val="ConsPlusNormal"/>
              <w:jc w:val="center"/>
            </w:pPr>
            <w:r>
              <w:t>8894,3</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8805,4</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88,9</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r>
              <w:t>8</w:t>
            </w:r>
          </w:p>
        </w:tc>
        <w:tc>
          <w:tcPr>
            <w:tcW w:w="2211" w:type="dxa"/>
          </w:tcPr>
          <w:p w:rsidR="006071D2" w:rsidRDefault="006071D2">
            <w:pPr>
              <w:pStyle w:val="ConsPlusNormal"/>
            </w:pPr>
            <w:r>
              <w:t>Строительство электрических сетей напряжением 10/0,4 кВ и улично-дорожной сети общего пользования местного значения в пгт Емельяново Емельяновского района Красноярского края - 4 этап</w:t>
            </w:r>
          </w:p>
        </w:tc>
        <w:tc>
          <w:tcPr>
            <w:tcW w:w="2404" w:type="dxa"/>
          </w:tcPr>
          <w:p w:rsidR="006071D2" w:rsidRDefault="006071D2">
            <w:pPr>
              <w:pStyle w:val="ConsPlusNormal"/>
            </w:pPr>
            <w:r>
              <w:t>протяженность улично-дорожной сети - 2202,81 м</w:t>
            </w:r>
          </w:p>
        </w:tc>
        <w:tc>
          <w:tcPr>
            <w:tcW w:w="1819" w:type="dxa"/>
          </w:tcPr>
          <w:p w:rsidR="006071D2" w:rsidRDefault="006071D2">
            <w:pPr>
              <w:pStyle w:val="ConsPlusNormal"/>
            </w:pPr>
            <w:r>
              <w:t>2021 - 2024</w:t>
            </w:r>
          </w:p>
        </w:tc>
        <w:tc>
          <w:tcPr>
            <w:tcW w:w="1774" w:type="dxa"/>
          </w:tcPr>
          <w:p w:rsidR="006071D2" w:rsidRDefault="006071D2">
            <w:pPr>
              <w:pStyle w:val="ConsPlusNormal"/>
              <w:jc w:val="center"/>
            </w:pPr>
            <w:r>
              <w:t>997226,0</w:t>
            </w:r>
          </w:p>
        </w:tc>
        <w:tc>
          <w:tcPr>
            <w:tcW w:w="1909" w:type="dxa"/>
          </w:tcPr>
          <w:p w:rsidR="006071D2" w:rsidRDefault="006071D2">
            <w:pPr>
              <w:pStyle w:val="ConsPlusNormal"/>
              <w:jc w:val="center"/>
            </w:pPr>
            <w:r>
              <w:t>268608,6</w:t>
            </w:r>
          </w:p>
        </w:tc>
        <w:tc>
          <w:tcPr>
            <w:tcW w:w="1864" w:type="dxa"/>
          </w:tcPr>
          <w:p w:rsidR="006071D2" w:rsidRDefault="006071D2">
            <w:pPr>
              <w:pStyle w:val="ConsPlusNormal"/>
              <w:jc w:val="center"/>
            </w:pPr>
            <w:r>
              <w:t>728617,4</w:t>
            </w:r>
          </w:p>
        </w:tc>
        <w:tc>
          <w:tcPr>
            <w:tcW w:w="1414" w:type="dxa"/>
          </w:tcPr>
          <w:p w:rsidR="006071D2" w:rsidRDefault="006071D2">
            <w:pPr>
              <w:pStyle w:val="ConsPlusNormal"/>
              <w:jc w:val="center"/>
            </w:pPr>
            <w:r>
              <w:t>64391,7</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61325,5</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3066,2</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r>
              <w:t>9</w:t>
            </w:r>
          </w:p>
        </w:tc>
        <w:tc>
          <w:tcPr>
            <w:tcW w:w="2211" w:type="dxa"/>
          </w:tcPr>
          <w:p w:rsidR="006071D2" w:rsidRDefault="006071D2">
            <w:pPr>
              <w:pStyle w:val="ConsPlusNormal"/>
            </w:pPr>
            <w:r>
              <w:t>Строительство сетей водоснабжения микрорайона "Западный" в г. Назарово</w:t>
            </w:r>
          </w:p>
        </w:tc>
        <w:tc>
          <w:tcPr>
            <w:tcW w:w="2404" w:type="dxa"/>
          </w:tcPr>
          <w:p w:rsidR="006071D2" w:rsidRDefault="006071D2">
            <w:pPr>
              <w:pStyle w:val="ConsPlusNormal"/>
            </w:pPr>
            <w:r>
              <w:t>протяженность сетей - 18225 м; площадь здания насосной станции - 35,0 кв. м</w:t>
            </w:r>
          </w:p>
        </w:tc>
        <w:tc>
          <w:tcPr>
            <w:tcW w:w="1819" w:type="dxa"/>
          </w:tcPr>
          <w:p w:rsidR="006071D2" w:rsidRDefault="006071D2">
            <w:pPr>
              <w:pStyle w:val="ConsPlusNormal"/>
            </w:pPr>
            <w:r>
              <w:t>2024</w:t>
            </w:r>
          </w:p>
        </w:tc>
        <w:tc>
          <w:tcPr>
            <w:tcW w:w="1774" w:type="dxa"/>
          </w:tcPr>
          <w:p w:rsidR="006071D2" w:rsidRDefault="006071D2">
            <w:pPr>
              <w:pStyle w:val="ConsPlusNormal"/>
              <w:jc w:val="center"/>
            </w:pPr>
            <w:r>
              <w:t>94081,0</w:t>
            </w:r>
          </w:p>
        </w:tc>
        <w:tc>
          <w:tcPr>
            <w:tcW w:w="1909" w:type="dxa"/>
          </w:tcPr>
          <w:p w:rsidR="006071D2" w:rsidRDefault="006071D2">
            <w:pPr>
              <w:pStyle w:val="ConsPlusNormal"/>
              <w:jc w:val="center"/>
            </w:pPr>
            <w:r>
              <w:t>0,0</w:t>
            </w:r>
          </w:p>
        </w:tc>
        <w:tc>
          <w:tcPr>
            <w:tcW w:w="1864" w:type="dxa"/>
          </w:tcPr>
          <w:p w:rsidR="006071D2" w:rsidRDefault="006071D2">
            <w:pPr>
              <w:pStyle w:val="ConsPlusNormal"/>
              <w:jc w:val="center"/>
            </w:pPr>
            <w:r>
              <w:t>94081,0</w:t>
            </w:r>
          </w:p>
        </w:tc>
        <w:tc>
          <w:tcPr>
            <w:tcW w:w="1414" w:type="dxa"/>
          </w:tcPr>
          <w:p w:rsidR="006071D2" w:rsidRDefault="006071D2">
            <w:pPr>
              <w:pStyle w:val="ConsPlusNormal"/>
              <w:jc w:val="center"/>
            </w:pPr>
            <w:r>
              <w:t>94081,0</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93140,2</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940,8</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r>
              <w:t>10</w:t>
            </w:r>
          </w:p>
        </w:tc>
        <w:tc>
          <w:tcPr>
            <w:tcW w:w="2211" w:type="dxa"/>
          </w:tcPr>
          <w:p w:rsidR="006071D2" w:rsidRDefault="006071D2">
            <w:pPr>
              <w:pStyle w:val="ConsPlusNormal"/>
            </w:pPr>
            <w:r>
              <w:t>Выполнение работ по разработке проектно-сметной документации с получением положительного заключения государственной экспертизы по объекту: "Строительство транспортной сети и сети водоснабжения на земельном участке за индивидуальным поселком г. Дивногорска"</w:t>
            </w:r>
          </w:p>
        </w:tc>
        <w:tc>
          <w:tcPr>
            <w:tcW w:w="2404" w:type="dxa"/>
          </w:tcPr>
          <w:p w:rsidR="006071D2" w:rsidRDefault="006071D2">
            <w:pPr>
              <w:pStyle w:val="ConsPlusNormal"/>
            </w:pPr>
            <w:r>
              <w:t>протяженность трассы водопровода - 6,1 км; длина транспортной сети - 5,073 м</w:t>
            </w:r>
          </w:p>
        </w:tc>
        <w:tc>
          <w:tcPr>
            <w:tcW w:w="1819" w:type="dxa"/>
          </w:tcPr>
          <w:p w:rsidR="006071D2" w:rsidRDefault="006071D2">
            <w:pPr>
              <w:pStyle w:val="ConsPlusNormal"/>
            </w:pPr>
            <w:r>
              <w:t>2024</w:t>
            </w:r>
          </w:p>
        </w:tc>
        <w:tc>
          <w:tcPr>
            <w:tcW w:w="1774" w:type="dxa"/>
          </w:tcPr>
          <w:p w:rsidR="006071D2" w:rsidRDefault="006071D2">
            <w:pPr>
              <w:pStyle w:val="ConsPlusNormal"/>
              <w:jc w:val="center"/>
            </w:pPr>
            <w:r>
              <w:t>25293,3</w:t>
            </w:r>
          </w:p>
        </w:tc>
        <w:tc>
          <w:tcPr>
            <w:tcW w:w="1909" w:type="dxa"/>
          </w:tcPr>
          <w:p w:rsidR="006071D2" w:rsidRDefault="006071D2">
            <w:pPr>
              <w:pStyle w:val="ConsPlusNormal"/>
              <w:jc w:val="center"/>
            </w:pPr>
            <w:r>
              <w:t>0,0</w:t>
            </w:r>
          </w:p>
        </w:tc>
        <w:tc>
          <w:tcPr>
            <w:tcW w:w="1864" w:type="dxa"/>
          </w:tcPr>
          <w:p w:rsidR="006071D2" w:rsidRDefault="006071D2">
            <w:pPr>
              <w:pStyle w:val="ConsPlusNormal"/>
              <w:jc w:val="center"/>
            </w:pPr>
            <w:r>
              <w:t>25293,3</w:t>
            </w:r>
          </w:p>
        </w:tc>
        <w:tc>
          <w:tcPr>
            <w:tcW w:w="1414" w:type="dxa"/>
          </w:tcPr>
          <w:p w:rsidR="006071D2" w:rsidRDefault="006071D2">
            <w:pPr>
              <w:pStyle w:val="ConsPlusNormal"/>
              <w:jc w:val="center"/>
            </w:pPr>
            <w:r>
              <w:t>25293,3</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25042,9</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250,4</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r>
              <w:t>11</w:t>
            </w:r>
          </w:p>
        </w:tc>
        <w:tc>
          <w:tcPr>
            <w:tcW w:w="2211" w:type="dxa"/>
          </w:tcPr>
          <w:p w:rsidR="006071D2" w:rsidRDefault="006071D2">
            <w:pPr>
              <w:pStyle w:val="ConsPlusNormal"/>
            </w:pPr>
            <w:r>
              <w:t>1 этап строительства водопроводной сети по объекту "Строительство транспортной сети и сети водоснабжения на земельном участке за индивидуальным поселком г. Дивногорска"</w:t>
            </w:r>
          </w:p>
        </w:tc>
        <w:tc>
          <w:tcPr>
            <w:tcW w:w="2404" w:type="dxa"/>
          </w:tcPr>
          <w:p w:rsidR="006071D2" w:rsidRDefault="006071D2">
            <w:pPr>
              <w:pStyle w:val="ConsPlusNormal"/>
            </w:pPr>
            <w:r>
              <w:t>протяженность трассы водопровода - 6,1 км</w:t>
            </w:r>
          </w:p>
        </w:tc>
        <w:tc>
          <w:tcPr>
            <w:tcW w:w="1819" w:type="dxa"/>
          </w:tcPr>
          <w:p w:rsidR="006071D2" w:rsidRDefault="006071D2">
            <w:pPr>
              <w:pStyle w:val="ConsPlusNormal"/>
            </w:pPr>
            <w:r>
              <w:t>2024 - 2025</w:t>
            </w:r>
          </w:p>
        </w:tc>
        <w:tc>
          <w:tcPr>
            <w:tcW w:w="1774" w:type="dxa"/>
          </w:tcPr>
          <w:p w:rsidR="006071D2" w:rsidRDefault="006071D2">
            <w:pPr>
              <w:pStyle w:val="ConsPlusNormal"/>
              <w:jc w:val="center"/>
            </w:pPr>
            <w:r>
              <w:t>150000,0</w:t>
            </w:r>
          </w:p>
        </w:tc>
        <w:tc>
          <w:tcPr>
            <w:tcW w:w="1909" w:type="dxa"/>
          </w:tcPr>
          <w:p w:rsidR="006071D2" w:rsidRDefault="006071D2">
            <w:pPr>
              <w:pStyle w:val="ConsPlusNormal"/>
              <w:jc w:val="center"/>
            </w:pPr>
            <w:r>
              <w:t>0,0</w:t>
            </w:r>
          </w:p>
        </w:tc>
        <w:tc>
          <w:tcPr>
            <w:tcW w:w="1864" w:type="dxa"/>
          </w:tcPr>
          <w:p w:rsidR="006071D2" w:rsidRDefault="006071D2">
            <w:pPr>
              <w:pStyle w:val="ConsPlusNormal"/>
              <w:jc w:val="center"/>
            </w:pPr>
            <w:r>
              <w:t>150000,0</w:t>
            </w:r>
          </w:p>
        </w:tc>
        <w:tc>
          <w:tcPr>
            <w:tcW w:w="1414" w:type="dxa"/>
          </w:tcPr>
          <w:p w:rsidR="006071D2" w:rsidRDefault="006071D2">
            <w:pPr>
              <w:pStyle w:val="ConsPlusNormal"/>
              <w:jc w:val="center"/>
            </w:pPr>
            <w:r>
              <w:t>28785,0</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28500,0</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285,0</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Мероприятия "Субсидии бюджетам муниципальных образований на обеспечение мероприятий по переселению граждан из аварийного жилищного фонда", "Субсидии бюджетам муниципальных образований на обеспечение мероприятий по переселению граждан из аварийного жилищного фонда за счет средств публично-правовой компании "Фонд развития территорий", реализуемые в рамках регионального проекта "Обеспечение устойчивого сокращения непригодного для проживания жилищного фонда".</w:t>
            </w:r>
          </w:p>
          <w:p w:rsidR="006071D2" w:rsidRDefault="006071D2">
            <w:pPr>
              <w:pStyle w:val="ConsPlusNormal"/>
            </w:pPr>
            <w:r>
              <w:t>Мероприятие "Субсидии бюджетам муниципальных образований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реализуемое в рамках ведомственного проекта "Улучшение жилищных условий отдельных категорий граждан"</w:t>
            </w:r>
          </w:p>
        </w:tc>
        <w:tc>
          <w:tcPr>
            <w:tcW w:w="1414" w:type="dxa"/>
          </w:tcPr>
          <w:p w:rsidR="006071D2" w:rsidRDefault="006071D2">
            <w:pPr>
              <w:pStyle w:val="ConsPlusNormal"/>
              <w:jc w:val="center"/>
            </w:pPr>
            <w:r>
              <w:t>241451,9</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Главный распорядитель - министерство строительства и жилищно-коммунального хозяйства Красноярского края</w:t>
            </w:r>
          </w:p>
        </w:tc>
        <w:tc>
          <w:tcPr>
            <w:tcW w:w="3792" w:type="dxa"/>
            <w:gridSpan w:val="3"/>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Заказчик - муниципальные образования Красноярского края</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r>
              <w:t>12</w:t>
            </w:r>
          </w:p>
        </w:tc>
        <w:tc>
          <w:tcPr>
            <w:tcW w:w="2211" w:type="dxa"/>
          </w:tcPr>
          <w:p w:rsidR="006071D2" w:rsidRDefault="006071D2">
            <w:pPr>
              <w:pStyle w:val="ConsPlusNormal"/>
            </w:pPr>
            <w:r>
              <w:t>Корпус N 2 мкр. Юбилейный, г. Лесосибирск</w:t>
            </w:r>
          </w:p>
        </w:tc>
        <w:tc>
          <w:tcPr>
            <w:tcW w:w="2404" w:type="dxa"/>
          </w:tcPr>
          <w:p w:rsidR="006071D2" w:rsidRDefault="006071D2">
            <w:pPr>
              <w:pStyle w:val="ConsPlusNormal"/>
            </w:pPr>
            <w:r>
              <w:t>4068,64 кв. м</w:t>
            </w:r>
          </w:p>
        </w:tc>
        <w:tc>
          <w:tcPr>
            <w:tcW w:w="1819" w:type="dxa"/>
          </w:tcPr>
          <w:p w:rsidR="006071D2" w:rsidRDefault="006071D2">
            <w:pPr>
              <w:pStyle w:val="ConsPlusNormal"/>
            </w:pPr>
            <w:r>
              <w:t>2024</w:t>
            </w:r>
          </w:p>
        </w:tc>
        <w:tc>
          <w:tcPr>
            <w:tcW w:w="1774" w:type="dxa"/>
          </w:tcPr>
          <w:p w:rsidR="006071D2" w:rsidRDefault="006071D2">
            <w:pPr>
              <w:pStyle w:val="ConsPlusNormal"/>
              <w:jc w:val="center"/>
            </w:pPr>
            <w:r>
              <w:t>340013,3</w:t>
            </w:r>
          </w:p>
        </w:tc>
        <w:tc>
          <w:tcPr>
            <w:tcW w:w="1909" w:type="dxa"/>
          </w:tcPr>
          <w:p w:rsidR="006071D2" w:rsidRDefault="006071D2">
            <w:pPr>
              <w:pStyle w:val="ConsPlusNormal"/>
              <w:jc w:val="center"/>
            </w:pPr>
            <w:r>
              <w:t>0,0</w:t>
            </w:r>
          </w:p>
        </w:tc>
        <w:tc>
          <w:tcPr>
            <w:tcW w:w="1864" w:type="dxa"/>
          </w:tcPr>
          <w:p w:rsidR="006071D2" w:rsidRDefault="006071D2">
            <w:pPr>
              <w:pStyle w:val="ConsPlusNormal"/>
              <w:jc w:val="center"/>
            </w:pPr>
            <w:r>
              <w:t>340013,3</w:t>
            </w:r>
          </w:p>
        </w:tc>
        <w:tc>
          <w:tcPr>
            <w:tcW w:w="1414" w:type="dxa"/>
          </w:tcPr>
          <w:p w:rsidR="006071D2" w:rsidRDefault="006071D2">
            <w:pPr>
              <w:pStyle w:val="ConsPlusNormal"/>
              <w:jc w:val="center"/>
            </w:pPr>
            <w:r>
              <w:t>241451,9</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240000,0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бюджеты муниципальных образований</w:t>
            </w:r>
          </w:p>
        </w:tc>
        <w:tc>
          <w:tcPr>
            <w:tcW w:w="1414" w:type="dxa"/>
          </w:tcPr>
          <w:p w:rsidR="006071D2" w:rsidRDefault="006071D2">
            <w:pPr>
              <w:pStyle w:val="ConsPlusNormal"/>
              <w:jc w:val="center"/>
            </w:pPr>
            <w:r>
              <w:t>1451,9</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Мероприятие "Субсидия бюджету муниципального образования город Норильск на строительство (реконструкцию) малоэтажных и среднеэтажных жилых домов", реализуемое в рамках ведомственного проекта "Улучшение жилищных условий отдельных категорий граждан"</w:t>
            </w:r>
          </w:p>
        </w:tc>
        <w:tc>
          <w:tcPr>
            <w:tcW w:w="1414" w:type="dxa"/>
          </w:tcPr>
          <w:p w:rsidR="006071D2" w:rsidRDefault="006071D2">
            <w:pPr>
              <w:pStyle w:val="ConsPlusNormal"/>
              <w:jc w:val="center"/>
            </w:pPr>
            <w:r>
              <w:t>1879630,9</w:t>
            </w:r>
          </w:p>
        </w:tc>
        <w:tc>
          <w:tcPr>
            <w:tcW w:w="1189" w:type="dxa"/>
          </w:tcPr>
          <w:p w:rsidR="006071D2" w:rsidRDefault="006071D2">
            <w:pPr>
              <w:pStyle w:val="ConsPlusNormal"/>
              <w:jc w:val="center"/>
            </w:pPr>
            <w:r>
              <w:t>1188589,7</w:t>
            </w:r>
          </w:p>
        </w:tc>
        <w:tc>
          <w:tcPr>
            <w:tcW w:w="1189" w:type="dxa"/>
          </w:tcPr>
          <w:p w:rsidR="006071D2" w:rsidRDefault="006071D2">
            <w:pPr>
              <w:pStyle w:val="ConsPlusNormal"/>
              <w:jc w:val="center"/>
            </w:pPr>
            <w:r>
              <w:t>1094954,8</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Главный распорядитель - министерство строительства и жилищно-коммунального хозяйства Красноярского края</w:t>
            </w:r>
          </w:p>
        </w:tc>
        <w:tc>
          <w:tcPr>
            <w:tcW w:w="3792" w:type="dxa"/>
            <w:gridSpan w:val="3"/>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Заказчик - муниципальное образование Красноярского края г. Норильск</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r>
              <w:t>13</w:t>
            </w:r>
          </w:p>
        </w:tc>
        <w:tc>
          <w:tcPr>
            <w:tcW w:w="2211" w:type="dxa"/>
          </w:tcPr>
          <w:p w:rsidR="006071D2" w:rsidRDefault="006071D2">
            <w:pPr>
              <w:pStyle w:val="ConsPlusNormal"/>
            </w:pPr>
            <w:r>
              <w:t>Строительство жилых домов на территории муниципального образования г. Норильск (нераспределенный остаток)</w:t>
            </w:r>
          </w:p>
        </w:tc>
        <w:tc>
          <w:tcPr>
            <w:tcW w:w="2404" w:type="dxa"/>
          </w:tcPr>
          <w:p w:rsidR="006071D2" w:rsidRDefault="006071D2">
            <w:pPr>
              <w:pStyle w:val="ConsPlusNormal"/>
            </w:pPr>
            <w:r>
              <w:t>12398,6 кв. м</w:t>
            </w:r>
          </w:p>
        </w:tc>
        <w:tc>
          <w:tcPr>
            <w:tcW w:w="1819" w:type="dxa"/>
          </w:tcPr>
          <w:p w:rsidR="006071D2" w:rsidRDefault="006071D2">
            <w:pPr>
              <w:pStyle w:val="ConsPlusNormal"/>
            </w:pPr>
          </w:p>
        </w:tc>
        <w:tc>
          <w:tcPr>
            <w:tcW w:w="1774" w:type="dxa"/>
          </w:tcPr>
          <w:p w:rsidR="006071D2" w:rsidRDefault="006071D2">
            <w:pPr>
              <w:pStyle w:val="ConsPlusNormal"/>
            </w:pPr>
          </w:p>
        </w:tc>
        <w:tc>
          <w:tcPr>
            <w:tcW w:w="1909" w:type="dxa"/>
          </w:tcPr>
          <w:p w:rsidR="006071D2" w:rsidRDefault="006071D2">
            <w:pPr>
              <w:pStyle w:val="ConsPlusNormal"/>
            </w:pPr>
          </w:p>
        </w:tc>
        <w:tc>
          <w:tcPr>
            <w:tcW w:w="1864" w:type="dxa"/>
          </w:tcPr>
          <w:p w:rsidR="006071D2" w:rsidRDefault="006071D2">
            <w:pPr>
              <w:pStyle w:val="ConsPlusNormal"/>
            </w:pPr>
          </w:p>
        </w:tc>
        <w:tc>
          <w:tcPr>
            <w:tcW w:w="1414" w:type="dxa"/>
          </w:tcPr>
          <w:p w:rsidR="006071D2" w:rsidRDefault="006071D2">
            <w:pPr>
              <w:pStyle w:val="ConsPlusNormal"/>
              <w:jc w:val="center"/>
            </w:pPr>
            <w:r>
              <w:t>0,0</w:t>
            </w:r>
          </w:p>
        </w:tc>
        <w:tc>
          <w:tcPr>
            <w:tcW w:w="1189" w:type="dxa"/>
          </w:tcPr>
          <w:p w:rsidR="006071D2" w:rsidRDefault="006071D2">
            <w:pPr>
              <w:pStyle w:val="ConsPlusNormal"/>
              <w:jc w:val="center"/>
            </w:pPr>
            <w:r>
              <w:t>1188589,7</w:t>
            </w:r>
          </w:p>
        </w:tc>
        <w:tc>
          <w:tcPr>
            <w:tcW w:w="1189" w:type="dxa"/>
          </w:tcPr>
          <w:p w:rsidR="006071D2" w:rsidRDefault="006071D2">
            <w:pPr>
              <w:pStyle w:val="ConsPlusNormal"/>
              <w:jc w:val="center"/>
            </w:pPr>
            <w:r>
              <w:t>1094954,8</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федеральный бюджет</w:t>
            </w:r>
          </w:p>
        </w:tc>
        <w:tc>
          <w:tcPr>
            <w:tcW w:w="1414" w:type="dxa"/>
          </w:tcPr>
          <w:p w:rsidR="006071D2" w:rsidRDefault="006071D2">
            <w:pPr>
              <w:pStyle w:val="ConsPlusNormal"/>
              <w:jc w:val="center"/>
            </w:pPr>
            <w:r>
              <w:t>0,0</w:t>
            </w:r>
          </w:p>
        </w:tc>
        <w:tc>
          <w:tcPr>
            <w:tcW w:w="1189" w:type="dxa"/>
          </w:tcPr>
          <w:p w:rsidR="006071D2" w:rsidRDefault="006071D2">
            <w:pPr>
              <w:pStyle w:val="ConsPlusNormal"/>
              <w:jc w:val="center"/>
            </w:pPr>
            <w:r>
              <w:t>550637,6</w:t>
            </w:r>
          </w:p>
        </w:tc>
        <w:tc>
          <w:tcPr>
            <w:tcW w:w="1189" w:type="dxa"/>
          </w:tcPr>
          <w:p w:rsidR="006071D2" w:rsidRDefault="006071D2">
            <w:pPr>
              <w:pStyle w:val="ConsPlusNormal"/>
              <w:jc w:val="center"/>
            </w:pPr>
            <w:r>
              <w:t>552743,9</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0,0</w:t>
            </w:r>
          </w:p>
        </w:tc>
        <w:tc>
          <w:tcPr>
            <w:tcW w:w="1189" w:type="dxa"/>
          </w:tcPr>
          <w:p w:rsidR="006071D2" w:rsidRDefault="006071D2">
            <w:pPr>
              <w:pStyle w:val="ConsPlusNormal"/>
              <w:jc w:val="center"/>
            </w:pPr>
            <w:r>
              <w:t>2000,0</w:t>
            </w:r>
          </w:p>
        </w:tc>
        <w:tc>
          <w:tcPr>
            <w:tcW w:w="1189" w:type="dxa"/>
          </w:tcPr>
          <w:p w:rsidR="006071D2" w:rsidRDefault="006071D2">
            <w:pPr>
              <w:pStyle w:val="ConsPlusNormal"/>
              <w:jc w:val="center"/>
            </w:pPr>
            <w:r>
              <w:t>2000,0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0,0</w:t>
            </w:r>
          </w:p>
        </w:tc>
        <w:tc>
          <w:tcPr>
            <w:tcW w:w="1189" w:type="dxa"/>
          </w:tcPr>
          <w:p w:rsidR="006071D2" w:rsidRDefault="006071D2">
            <w:pPr>
              <w:pStyle w:val="ConsPlusNormal"/>
              <w:jc w:val="center"/>
            </w:pPr>
            <w:r>
              <w:t>635952,1</w:t>
            </w:r>
          </w:p>
        </w:tc>
        <w:tc>
          <w:tcPr>
            <w:tcW w:w="1189" w:type="dxa"/>
          </w:tcPr>
          <w:p w:rsidR="006071D2" w:rsidRDefault="006071D2">
            <w:pPr>
              <w:pStyle w:val="ConsPlusNormal"/>
              <w:jc w:val="center"/>
            </w:pPr>
            <w:r>
              <w:t>540210,9</w:t>
            </w:r>
          </w:p>
        </w:tc>
      </w:tr>
      <w:tr w:rsidR="006071D2">
        <w:tc>
          <w:tcPr>
            <w:tcW w:w="454" w:type="dxa"/>
          </w:tcPr>
          <w:p w:rsidR="006071D2" w:rsidRDefault="006071D2">
            <w:pPr>
              <w:pStyle w:val="ConsPlusNormal"/>
            </w:pPr>
            <w:r>
              <w:t>14</w:t>
            </w:r>
          </w:p>
        </w:tc>
        <w:tc>
          <w:tcPr>
            <w:tcW w:w="2211" w:type="dxa"/>
          </w:tcPr>
          <w:p w:rsidR="006071D2" w:rsidRDefault="006071D2">
            <w:pPr>
              <w:pStyle w:val="ConsPlusNormal"/>
            </w:pPr>
            <w:r>
              <w:t>Строительство жилого дома, расположенного по адресу: г. Норильск, Центральный район, ул. Лауреатов, д. 56</w:t>
            </w:r>
          </w:p>
        </w:tc>
        <w:tc>
          <w:tcPr>
            <w:tcW w:w="2404" w:type="dxa"/>
          </w:tcPr>
          <w:p w:rsidR="006071D2" w:rsidRDefault="006071D2">
            <w:pPr>
              <w:pStyle w:val="ConsPlusNormal"/>
            </w:pPr>
            <w:r>
              <w:t>2952,6 кв. м</w:t>
            </w:r>
          </w:p>
        </w:tc>
        <w:tc>
          <w:tcPr>
            <w:tcW w:w="1819" w:type="dxa"/>
          </w:tcPr>
          <w:p w:rsidR="006071D2" w:rsidRDefault="006071D2">
            <w:pPr>
              <w:pStyle w:val="ConsPlusNormal"/>
            </w:pPr>
            <w:r>
              <w:t>2022 - 2024</w:t>
            </w:r>
          </w:p>
        </w:tc>
        <w:tc>
          <w:tcPr>
            <w:tcW w:w="1774" w:type="dxa"/>
          </w:tcPr>
          <w:p w:rsidR="006071D2" w:rsidRDefault="006071D2">
            <w:pPr>
              <w:pStyle w:val="ConsPlusNormal"/>
              <w:jc w:val="center"/>
            </w:pPr>
            <w:r>
              <w:t>938738,2</w:t>
            </w:r>
          </w:p>
        </w:tc>
        <w:tc>
          <w:tcPr>
            <w:tcW w:w="1909" w:type="dxa"/>
          </w:tcPr>
          <w:p w:rsidR="006071D2" w:rsidRDefault="006071D2">
            <w:pPr>
              <w:pStyle w:val="ConsPlusNormal"/>
              <w:jc w:val="center"/>
            </w:pPr>
            <w:r>
              <w:t>362511,6</w:t>
            </w:r>
          </w:p>
        </w:tc>
        <w:tc>
          <w:tcPr>
            <w:tcW w:w="1864" w:type="dxa"/>
          </w:tcPr>
          <w:p w:rsidR="006071D2" w:rsidRDefault="006071D2">
            <w:pPr>
              <w:pStyle w:val="ConsPlusNormal"/>
              <w:jc w:val="center"/>
            </w:pPr>
            <w:r>
              <w:t>576226,6</w:t>
            </w:r>
          </w:p>
        </w:tc>
        <w:tc>
          <w:tcPr>
            <w:tcW w:w="1414" w:type="dxa"/>
          </w:tcPr>
          <w:p w:rsidR="006071D2" w:rsidRDefault="006071D2">
            <w:pPr>
              <w:pStyle w:val="ConsPlusNormal"/>
              <w:jc w:val="center"/>
            </w:pPr>
            <w:r>
              <w:t>576226,6</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федеральный бюджет</w:t>
            </w:r>
          </w:p>
        </w:tc>
        <w:tc>
          <w:tcPr>
            <w:tcW w:w="1414" w:type="dxa"/>
          </w:tcPr>
          <w:p w:rsidR="006071D2" w:rsidRDefault="006071D2">
            <w:pPr>
              <w:pStyle w:val="ConsPlusNormal"/>
              <w:jc w:val="center"/>
            </w:pPr>
            <w:r>
              <w:t>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312750,0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263476,6</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r>
              <w:t>15</w:t>
            </w:r>
          </w:p>
        </w:tc>
        <w:tc>
          <w:tcPr>
            <w:tcW w:w="2211" w:type="dxa"/>
          </w:tcPr>
          <w:p w:rsidR="006071D2" w:rsidRDefault="006071D2">
            <w:pPr>
              <w:pStyle w:val="ConsPlusNormal"/>
            </w:pPr>
            <w:r>
              <w:t>Строительство жилого дома, расположенного по адресу: г. Норильск, Центральный район, ул. Лауреатов, д. 58</w:t>
            </w:r>
          </w:p>
        </w:tc>
        <w:tc>
          <w:tcPr>
            <w:tcW w:w="2404" w:type="dxa"/>
          </w:tcPr>
          <w:p w:rsidR="006071D2" w:rsidRDefault="006071D2">
            <w:pPr>
              <w:pStyle w:val="ConsPlusNormal"/>
            </w:pPr>
            <w:r>
              <w:t>2952,6 кв. м</w:t>
            </w:r>
          </w:p>
        </w:tc>
        <w:tc>
          <w:tcPr>
            <w:tcW w:w="1819" w:type="dxa"/>
          </w:tcPr>
          <w:p w:rsidR="006071D2" w:rsidRDefault="006071D2">
            <w:pPr>
              <w:pStyle w:val="ConsPlusNormal"/>
            </w:pPr>
            <w:r>
              <w:t>2022 - 2024</w:t>
            </w:r>
          </w:p>
        </w:tc>
        <w:tc>
          <w:tcPr>
            <w:tcW w:w="1774" w:type="dxa"/>
          </w:tcPr>
          <w:p w:rsidR="006071D2" w:rsidRDefault="006071D2">
            <w:pPr>
              <w:pStyle w:val="ConsPlusNormal"/>
              <w:jc w:val="center"/>
            </w:pPr>
            <w:r>
              <w:t>900370,1</w:t>
            </w:r>
          </w:p>
        </w:tc>
        <w:tc>
          <w:tcPr>
            <w:tcW w:w="1909" w:type="dxa"/>
          </w:tcPr>
          <w:p w:rsidR="006071D2" w:rsidRDefault="006071D2">
            <w:pPr>
              <w:pStyle w:val="ConsPlusNormal"/>
              <w:jc w:val="center"/>
            </w:pPr>
            <w:r>
              <w:t>404983,1</w:t>
            </w:r>
          </w:p>
        </w:tc>
        <w:tc>
          <w:tcPr>
            <w:tcW w:w="1864" w:type="dxa"/>
          </w:tcPr>
          <w:p w:rsidR="006071D2" w:rsidRDefault="006071D2">
            <w:pPr>
              <w:pStyle w:val="ConsPlusNormal"/>
              <w:jc w:val="center"/>
            </w:pPr>
            <w:r>
              <w:t>495387,0</w:t>
            </w:r>
          </w:p>
        </w:tc>
        <w:tc>
          <w:tcPr>
            <w:tcW w:w="1414" w:type="dxa"/>
          </w:tcPr>
          <w:p w:rsidR="006071D2" w:rsidRDefault="006071D2">
            <w:pPr>
              <w:pStyle w:val="ConsPlusNormal"/>
              <w:jc w:val="center"/>
            </w:pPr>
            <w:r>
              <w:t>495387,1</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федеральный бюджет</w:t>
            </w:r>
          </w:p>
        </w:tc>
        <w:tc>
          <w:tcPr>
            <w:tcW w:w="1414" w:type="dxa"/>
          </w:tcPr>
          <w:p w:rsidR="006071D2" w:rsidRDefault="006071D2">
            <w:pPr>
              <w:pStyle w:val="ConsPlusNormal"/>
              <w:jc w:val="center"/>
            </w:pPr>
            <w:r>
              <w:t>213554,7</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19750,0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262082,4</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r>
              <w:t>16</w:t>
            </w:r>
          </w:p>
        </w:tc>
        <w:tc>
          <w:tcPr>
            <w:tcW w:w="2211" w:type="dxa"/>
          </w:tcPr>
          <w:p w:rsidR="006071D2" w:rsidRDefault="006071D2">
            <w:pPr>
              <w:pStyle w:val="ConsPlusNormal"/>
            </w:pPr>
            <w:r>
              <w:t>Строительство жилого дома, расположенного по адресу: г. Норильск, район Талнах, ул. Спортивная, д. 4</w:t>
            </w:r>
          </w:p>
        </w:tc>
        <w:tc>
          <w:tcPr>
            <w:tcW w:w="2404" w:type="dxa"/>
          </w:tcPr>
          <w:p w:rsidR="006071D2" w:rsidRDefault="006071D2">
            <w:pPr>
              <w:pStyle w:val="ConsPlusNormal"/>
            </w:pPr>
            <w:r>
              <w:t>2952,6 кв. м</w:t>
            </w:r>
          </w:p>
        </w:tc>
        <w:tc>
          <w:tcPr>
            <w:tcW w:w="1819" w:type="dxa"/>
          </w:tcPr>
          <w:p w:rsidR="006071D2" w:rsidRDefault="006071D2">
            <w:pPr>
              <w:pStyle w:val="ConsPlusNormal"/>
            </w:pPr>
            <w:r>
              <w:t>2022 - 2024</w:t>
            </w:r>
          </w:p>
        </w:tc>
        <w:tc>
          <w:tcPr>
            <w:tcW w:w="1774" w:type="dxa"/>
          </w:tcPr>
          <w:p w:rsidR="006071D2" w:rsidRDefault="006071D2">
            <w:pPr>
              <w:pStyle w:val="ConsPlusNormal"/>
              <w:jc w:val="center"/>
            </w:pPr>
            <w:r>
              <w:t>813376,6</w:t>
            </w:r>
          </w:p>
        </w:tc>
        <w:tc>
          <w:tcPr>
            <w:tcW w:w="1909" w:type="dxa"/>
          </w:tcPr>
          <w:p w:rsidR="006071D2" w:rsidRDefault="006071D2">
            <w:pPr>
              <w:pStyle w:val="ConsPlusNormal"/>
              <w:jc w:val="center"/>
            </w:pPr>
            <w:r>
              <w:t>399587,0</w:t>
            </w:r>
          </w:p>
        </w:tc>
        <w:tc>
          <w:tcPr>
            <w:tcW w:w="1864" w:type="dxa"/>
          </w:tcPr>
          <w:p w:rsidR="006071D2" w:rsidRDefault="006071D2">
            <w:pPr>
              <w:pStyle w:val="ConsPlusNormal"/>
              <w:jc w:val="center"/>
            </w:pPr>
            <w:r>
              <w:t>413789,6</w:t>
            </w:r>
          </w:p>
        </w:tc>
        <w:tc>
          <w:tcPr>
            <w:tcW w:w="1414" w:type="dxa"/>
          </w:tcPr>
          <w:p w:rsidR="006071D2" w:rsidRDefault="006071D2">
            <w:pPr>
              <w:pStyle w:val="ConsPlusNormal"/>
              <w:jc w:val="center"/>
            </w:pPr>
            <w:r>
              <w:t>413789,6</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федеральный бюджет</w:t>
            </w:r>
          </w:p>
        </w:tc>
        <w:tc>
          <w:tcPr>
            <w:tcW w:w="1414" w:type="dxa"/>
          </w:tcPr>
          <w:p w:rsidR="006071D2" w:rsidRDefault="006071D2">
            <w:pPr>
              <w:pStyle w:val="ConsPlusNormal"/>
              <w:jc w:val="center"/>
            </w:pPr>
            <w:r>
              <w:t>213477,2</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19750,0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180562,4</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r>
              <w:t>17</w:t>
            </w:r>
          </w:p>
        </w:tc>
        <w:tc>
          <w:tcPr>
            <w:tcW w:w="2211" w:type="dxa"/>
          </w:tcPr>
          <w:p w:rsidR="006071D2" w:rsidRDefault="006071D2">
            <w:pPr>
              <w:pStyle w:val="ConsPlusNormal"/>
            </w:pPr>
            <w:r>
              <w:t>Строительство жилого дома, расположенного по адресу: г. Норильск, район Талнах, ул. Спортивная, д. 6</w:t>
            </w:r>
          </w:p>
        </w:tc>
        <w:tc>
          <w:tcPr>
            <w:tcW w:w="2404" w:type="dxa"/>
          </w:tcPr>
          <w:p w:rsidR="006071D2" w:rsidRDefault="006071D2">
            <w:pPr>
              <w:pStyle w:val="ConsPlusNormal"/>
            </w:pPr>
            <w:r>
              <w:t>2952,6 кв. м</w:t>
            </w:r>
          </w:p>
        </w:tc>
        <w:tc>
          <w:tcPr>
            <w:tcW w:w="1819" w:type="dxa"/>
          </w:tcPr>
          <w:p w:rsidR="006071D2" w:rsidRDefault="006071D2">
            <w:pPr>
              <w:pStyle w:val="ConsPlusNormal"/>
            </w:pPr>
            <w:r>
              <w:t>2022 - 2024</w:t>
            </w:r>
          </w:p>
        </w:tc>
        <w:tc>
          <w:tcPr>
            <w:tcW w:w="1774" w:type="dxa"/>
          </w:tcPr>
          <w:p w:rsidR="006071D2" w:rsidRDefault="006071D2">
            <w:pPr>
              <w:pStyle w:val="ConsPlusNormal"/>
              <w:jc w:val="center"/>
            </w:pPr>
            <w:r>
              <w:t>793815,6</w:t>
            </w:r>
          </w:p>
        </w:tc>
        <w:tc>
          <w:tcPr>
            <w:tcW w:w="1909" w:type="dxa"/>
          </w:tcPr>
          <w:p w:rsidR="006071D2" w:rsidRDefault="006071D2">
            <w:pPr>
              <w:pStyle w:val="ConsPlusNormal"/>
              <w:jc w:val="center"/>
            </w:pPr>
            <w:r>
              <w:t>399588,0</w:t>
            </w:r>
          </w:p>
        </w:tc>
        <w:tc>
          <w:tcPr>
            <w:tcW w:w="1864" w:type="dxa"/>
          </w:tcPr>
          <w:p w:rsidR="006071D2" w:rsidRDefault="006071D2">
            <w:pPr>
              <w:pStyle w:val="ConsPlusNormal"/>
              <w:jc w:val="center"/>
            </w:pPr>
            <w:r>
              <w:t>394227,6</w:t>
            </w:r>
          </w:p>
        </w:tc>
        <w:tc>
          <w:tcPr>
            <w:tcW w:w="1414" w:type="dxa"/>
          </w:tcPr>
          <w:p w:rsidR="006071D2" w:rsidRDefault="006071D2">
            <w:pPr>
              <w:pStyle w:val="ConsPlusNormal"/>
              <w:jc w:val="center"/>
            </w:pPr>
            <w:r>
              <w:t>394227,6</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федеральный бюджет</w:t>
            </w:r>
          </w:p>
        </w:tc>
        <w:tc>
          <w:tcPr>
            <w:tcW w:w="1414" w:type="dxa"/>
          </w:tcPr>
          <w:p w:rsidR="006071D2" w:rsidRDefault="006071D2">
            <w:pPr>
              <w:pStyle w:val="ConsPlusNormal"/>
              <w:jc w:val="center"/>
            </w:pPr>
            <w:r>
              <w:t>213477,2</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19750,0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161000,4</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Мероприятие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реализуемое в рамках ведомственного проекта "Улучшение жилищных условий отдельных категорий граждан"</w:t>
            </w:r>
          </w:p>
        </w:tc>
        <w:tc>
          <w:tcPr>
            <w:tcW w:w="1414" w:type="dxa"/>
          </w:tcPr>
          <w:p w:rsidR="006071D2" w:rsidRDefault="006071D2">
            <w:pPr>
              <w:pStyle w:val="ConsPlusNormal"/>
              <w:jc w:val="center"/>
            </w:pPr>
            <w:r>
              <w:t>39745,0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Главный распорядитель - министерство строительства и жилищно-коммунального хозяйства Красноярского края</w:t>
            </w:r>
          </w:p>
        </w:tc>
        <w:tc>
          <w:tcPr>
            <w:tcW w:w="3792" w:type="dxa"/>
            <w:gridSpan w:val="3"/>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Заказчик - муниципальные образования Красноярского края</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r>
              <w:t>18</w:t>
            </w:r>
          </w:p>
        </w:tc>
        <w:tc>
          <w:tcPr>
            <w:tcW w:w="2211" w:type="dxa"/>
          </w:tcPr>
          <w:p w:rsidR="006071D2" w:rsidRDefault="006071D2">
            <w:pPr>
              <w:pStyle w:val="ConsPlusNormal"/>
            </w:pPr>
            <w:r>
              <w:t>Административно-жилой комплекс для проживания и обеспечения деятельности участкового уполномоченного полиции (п. Нарва Манского района Красноярского края)</w:t>
            </w:r>
          </w:p>
        </w:tc>
        <w:tc>
          <w:tcPr>
            <w:tcW w:w="2404" w:type="dxa"/>
          </w:tcPr>
          <w:p w:rsidR="006071D2" w:rsidRDefault="006071D2">
            <w:pPr>
              <w:pStyle w:val="ConsPlusNormal"/>
            </w:pPr>
            <w:r>
              <w:t>не менее 94,0 кв. м</w:t>
            </w:r>
          </w:p>
        </w:tc>
        <w:tc>
          <w:tcPr>
            <w:tcW w:w="1819" w:type="dxa"/>
          </w:tcPr>
          <w:p w:rsidR="006071D2" w:rsidRDefault="006071D2">
            <w:pPr>
              <w:pStyle w:val="ConsPlusNormal"/>
            </w:pPr>
            <w:r>
              <w:t>2024</w:t>
            </w:r>
          </w:p>
        </w:tc>
        <w:tc>
          <w:tcPr>
            <w:tcW w:w="1774" w:type="dxa"/>
          </w:tcPr>
          <w:p w:rsidR="006071D2" w:rsidRDefault="006071D2">
            <w:pPr>
              <w:pStyle w:val="ConsPlusNormal"/>
              <w:jc w:val="center"/>
            </w:pPr>
            <w:r>
              <w:t>9595,0</w:t>
            </w:r>
          </w:p>
        </w:tc>
        <w:tc>
          <w:tcPr>
            <w:tcW w:w="1909" w:type="dxa"/>
          </w:tcPr>
          <w:p w:rsidR="006071D2" w:rsidRDefault="006071D2">
            <w:pPr>
              <w:pStyle w:val="ConsPlusNormal"/>
              <w:jc w:val="center"/>
            </w:pPr>
            <w:r>
              <w:t>0,0</w:t>
            </w:r>
          </w:p>
        </w:tc>
        <w:tc>
          <w:tcPr>
            <w:tcW w:w="1864" w:type="dxa"/>
          </w:tcPr>
          <w:p w:rsidR="006071D2" w:rsidRDefault="006071D2">
            <w:pPr>
              <w:pStyle w:val="ConsPlusNormal"/>
              <w:jc w:val="center"/>
            </w:pPr>
            <w:r>
              <w:t>9595,0</w:t>
            </w:r>
          </w:p>
        </w:tc>
        <w:tc>
          <w:tcPr>
            <w:tcW w:w="1414" w:type="dxa"/>
          </w:tcPr>
          <w:p w:rsidR="006071D2" w:rsidRDefault="006071D2">
            <w:pPr>
              <w:pStyle w:val="ConsPlusNormal"/>
              <w:jc w:val="center"/>
            </w:pPr>
            <w:r>
              <w:t>9595,0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9500,0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95,0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r>
              <w:t>19</w:t>
            </w:r>
          </w:p>
        </w:tc>
        <w:tc>
          <w:tcPr>
            <w:tcW w:w="2211" w:type="dxa"/>
          </w:tcPr>
          <w:p w:rsidR="006071D2" w:rsidRDefault="006071D2">
            <w:pPr>
              <w:pStyle w:val="ConsPlusNormal"/>
            </w:pPr>
            <w:r>
              <w:t>Административно-жилой комплекс для проживания и обеспечения деятельности участкового уполномоченного полиции (с. Частоостровское Емельяновского района Красноярского края)</w:t>
            </w:r>
          </w:p>
        </w:tc>
        <w:tc>
          <w:tcPr>
            <w:tcW w:w="2404" w:type="dxa"/>
          </w:tcPr>
          <w:p w:rsidR="006071D2" w:rsidRDefault="006071D2">
            <w:pPr>
              <w:pStyle w:val="ConsPlusNormal"/>
            </w:pPr>
            <w:r>
              <w:t>не менее 130,0 кв. м</w:t>
            </w:r>
          </w:p>
        </w:tc>
        <w:tc>
          <w:tcPr>
            <w:tcW w:w="1819" w:type="dxa"/>
          </w:tcPr>
          <w:p w:rsidR="006071D2" w:rsidRDefault="006071D2">
            <w:pPr>
              <w:pStyle w:val="ConsPlusNormal"/>
            </w:pPr>
            <w:r>
              <w:t>2024</w:t>
            </w:r>
          </w:p>
        </w:tc>
        <w:tc>
          <w:tcPr>
            <w:tcW w:w="1774" w:type="dxa"/>
          </w:tcPr>
          <w:p w:rsidR="006071D2" w:rsidRDefault="006071D2">
            <w:pPr>
              <w:pStyle w:val="ConsPlusNormal"/>
              <w:jc w:val="center"/>
            </w:pPr>
            <w:r>
              <w:t>15150,0</w:t>
            </w:r>
          </w:p>
        </w:tc>
        <w:tc>
          <w:tcPr>
            <w:tcW w:w="1909" w:type="dxa"/>
          </w:tcPr>
          <w:p w:rsidR="006071D2" w:rsidRDefault="006071D2">
            <w:pPr>
              <w:pStyle w:val="ConsPlusNormal"/>
              <w:jc w:val="center"/>
            </w:pPr>
            <w:r>
              <w:t>0,0</w:t>
            </w:r>
          </w:p>
        </w:tc>
        <w:tc>
          <w:tcPr>
            <w:tcW w:w="1864" w:type="dxa"/>
          </w:tcPr>
          <w:p w:rsidR="006071D2" w:rsidRDefault="006071D2">
            <w:pPr>
              <w:pStyle w:val="ConsPlusNormal"/>
              <w:jc w:val="center"/>
            </w:pPr>
            <w:r>
              <w:t>15150,0</w:t>
            </w:r>
          </w:p>
        </w:tc>
        <w:tc>
          <w:tcPr>
            <w:tcW w:w="1414" w:type="dxa"/>
          </w:tcPr>
          <w:p w:rsidR="006071D2" w:rsidRDefault="006071D2">
            <w:pPr>
              <w:pStyle w:val="ConsPlusNormal"/>
              <w:jc w:val="center"/>
            </w:pPr>
            <w:r>
              <w:t>15150,0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15000,0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150,0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r>
              <w:t>20</w:t>
            </w:r>
          </w:p>
        </w:tc>
        <w:tc>
          <w:tcPr>
            <w:tcW w:w="2211" w:type="dxa"/>
          </w:tcPr>
          <w:p w:rsidR="006071D2" w:rsidRDefault="006071D2">
            <w:pPr>
              <w:pStyle w:val="ConsPlusNormal"/>
            </w:pPr>
            <w:r>
              <w:t>Административно-жилой комплекс для проживания и обеспечения деятельности участкового уполномоченного полиции (п. Рассвет Бирилюсского района Красноярского края)</w:t>
            </w:r>
          </w:p>
        </w:tc>
        <w:tc>
          <w:tcPr>
            <w:tcW w:w="2404" w:type="dxa"/>
          </w:tcPr>
          <w:p w:rsidR="006071D2" w:rsidRDefault="006071D2">
            <w:pPr>
              <w:pStyle w:val="ConsPlusNormal"/>
            </w:pPr>
            <w:r>
              <w:t>не менее 130,0 кв. м</w:t>
            </w:r>
          </w:p>
        </w:tc>
        <w:tc>
          <w:tcPr>
            <w:tcW w:w="1819" w:type="dxa"/>
          </w:tcPr>
          <w:p w:rsidR="006071D2" w:rsidRDefault="006071D2">
            <w:pPr>
              <w:pStyle w:val="ConsPlusNormal"/>
            </w:pPr>
            <w:r>
              <w:t>2024</w:t>
            </w:r>
          </w:p>
        </w:tc>
        <w:tc>
          <w:tcPr>
            <w:tcW w:w="1774" w:type="dxa"/>
          </w:tcPr>
          <w:p w:rsidR="006071D2" w:rsidRDefault="006071D2">
            <w:pPr>
              <w:pStyle w:val="ConsPlusNormal"/>
              <w:jc w:val="center"/>
            </w:pPr>
            <w:r>
              <w:t>15000,0</w:t>
            </w:r>
          </w:p>
        </w:tc>
        <w:tc>
          <w:tcPr>
            <w:tcW w:w="1909" w:type="dxa"/>
          </w:tcPr>
          <w:p w:rsidR="006071D2" w:rsidRDefault="006071D2">
            <w:pPr>
              <w:pStyle w:val="ConsPlusNormal"/>
              <w:jc w:val="center"/>
            </w:pPr>
            <w:r>
              <w:t>0,0</w:t>
            </w:r>
          </w:p>
        </w:tc>
        <w:tc>
          <w:tcPr>
            <w:tcW w:w="1864" w:type="dxa"/>
          </w:tcPr>
          <w:p w:rsidR="006071D2" w:rsidRDefault="006071D2">
            <w:pPr>
              <w:pStyle w:val="ConsPlusNormal"/>
              <w:jc w:val="center"/>
            </w:pPr>
            <w:r>
              <w:t>15000,0</w:t>
            </w:r>
          </w:p>
        </w:tc>
        <w:tc>
          <w:tcPr>
            <w:tcW w:w="1414" w:type="dxa"/>
          </w:tcPr>
          <w:p w:rsidR="006071D2" w:rsidRDefault="006071D2">
            <w:pPr>
              <w:pStyle w:val="ConsPlusNormal"/>
              <w:jc w:val="center"/>
            </w:pPr>
            <w:r>
              <w:t>15000,0</w:t>
            </w: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5500,0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 муниципального образования Красноярского края</w:t>
            </w:r>
          </w:p>
        </w:tc>
        <w:tc>
          <w:tcPr>
            <w:tcW w:w="1414" w:type="dxa"/>
          </w:tcPr>
          <w:p w:rsidR="006071D2" w:rsidRDefault="006071D2">
            <w:pPr>
              <w:pStyle w:val="ConsPlusNormal"/>
              <w:jc w:val="center"/>
            </w:pPr>
            <w:r>
              <w:t>9500,0</w:t>
            </w:r>
          </w:p>
        </w:tc>
        <w:tc>
          <w:tcPr>
            <w:tcW w:w="1189" w:type="dxa"/>
          </w:tcPr>
          <w:p w:rsidR="006071D2" w:rsidRDefault="006071D2">
            <w:pPr>
              <w:pStyle w:val="ConsPlusNormal"/>
              <w:jc w:val="center"/>
            </w:pPr>
            <w:r>
              <w:t>0,0</w:t>
            </w:r>
          </w:p>
        </w:tc>
        <w:tc>
          <w:tcPr>
            <w:tcW w:w="1189" w:type="dxa"/>
          </w:tcPr>
          <w:p w:rsidR="006071D2" w:rsidRDefault="006071D2">
            <w:pPr>
              <w:pStyle w:val="ConsPlusNormal"/>
              <w:jc w:val="center"/>
            </w:pPr>
            <w:r>
              <w:t>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Итого по муниципальной собственности</w:t>
            </w:r>
          </w:p>
        </w:tc>
        <w:tc>
          <w:tcPr>
            <w:tcW w:w="1414" w:type="dxa"/>
          </w:tcPr>
          <w:p w:rsidR="006071D2" w:rsidRDefault="006071D2">
            <w:pPr>
              <w:pStyle w:val="ConsPlusNormal"/>
              <w:jc w:val="center"/>
            </w:pPr>
            <w:r>
              <w:t>2406337,5</w:t>
            </w:r>
          </w:p>
        </w:tc>
        <w:tc>
          <w:tcPr>
            <w:tcW w:w="1189" w:type="dxa"/>
          </w:tcPr>
          <w:p w:rsidR="006071D2" w:rsidRDefault="006071D2">
            <w:pPr>
              <w:pStyle w:val="ConsPlusNormal"/>
              <w:jc w:val="center"/>
            </w:pPr>
            <w:r>
              <w:t>1289579,8</w:t>
            </w:r>
          </w:p>
        </w:tc>
        <w:tc>
          <w:tcPr>
            <w:tcW w:w="1189" w:type="dxa"/>
          </w:tcPr>
          <w:p w:rsidR="006071D2" w:rsidRDefault="006071D2">
            <w:pPr>
              <w:pStyle w:val="ConsPlusNormal"/>
              <w:jc w:val="center"/>
            </w:pPr>
            <w:r>
              <w:t>1195944,9</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в том числе:</w:t>
            </w:r>
          </w:p>
        </w:tc>
        <w:tc>
          <w:tcPr>
            <w:tcW w:w="1414" w:type="dxa"/>
          </w:tcPr>
          <w:p w:rsidR="006071D2" w:rsidRDefault="006071D2">
            <w:pPr>
              <w:pStyle w:val="ConsPlusNormal"/>
            </w:pPr>
          </w:p>
        </w:tc>
        <w:tc>
          <w:tcPr>
            <w:tcW w:w="1189" w:type="dxa"/>
          </w:tcPr>
          <w:p w:rsidR="006071D2" w:rsidRDefault="006071D2">
            <w:pPr>
              <w:pStyle w:val="ConsPlusNormal"/>
            </w:pPr>
          </w:p>
        </w:tc>
        <w:tc>
          <w:tcPr>
            <w:tcW w:w="1189" w:type="dxa"/>
          </w:tcPr>
          <w:p w:rsidR="006071D2" w:rsidRDefault="006071D2">
            <w:pPr>
              <w:pStyle w:val="ConsPlusNormal"/>
            </w:pP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федеральный бюджет</w:t>
            </w:r>
          </w:p>
        </w:tc>
        <w:tc>
          <w:tcPr>
            <w:tcW w:w="1414" w:type="dxa"/>
          </w:tcPr>
          <w:p w:rsidR="006071D2" w:rsidRDefault="006071D2">
            <w:pPr>
              <w:pStyle w:val="ConsPlusNormal"/>
              <w:jc w:val="center"/>
            </w:pPr>
            <w:r>
              <w:t>640509,1</w:t>
            </w:r>
          </w:p>
        </w:tc>
        <w:tc>
          <w:tcPr>
            <w:tcW w:w="1189" w:type="dxa"/>
          </w:tcPr>
          <w:p w:rsidR="006071D2" w:rsidRDefault="006071D2">
            <w:pPr>
              <w:pStyle w:val="ConsPlusNormal"/>
              <w:jc w:val="center"/>
            </w:pPr>
            <w:r>
              <w:t>550637,6</w:t>
            </w:r>
          </w:p>
        </w:tc>
        <w:tc>
          <w:tcPr>
            <w:tcW w:w="1189" w:type="dxa"/>
          </w:tcPr>
          <w:p w:rsidR="006071D2" w:rsidRDefault="006071D2">
            <w:pPr>
              <w:pStyle w:val="ConsPlusNormal"/>
              <w:jc w:val="center"/>
            </w:pPr>
            <w:r>
              <w:t>552743,9</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краевой бюджет</w:t>
            </w:r>
          </w:p>
        </w:tc>
        <w:tc>
          <w:tcPr>
            <w:tcW w:w="1414" w:type="dxa"/>
          </w:tcPr>
          <w:p w:rsidR="006071D2" w:rsidRDefault="006071D2">
            <w:pPr>
              <w:pStyle w:val="ConsPlusNormal"/>
              <w:jc w:val="center"/>
            </w:pPr>
            <w:r>
              <w:t>882650,0</w:t>
            </w:r>
          </w:p>
        </w:tc>
        <w:tc>
          <w:tcPr>
            <w:tcW w:w="1189" w:type="dxa"/>
          </w:tcPr>
          <w:p w:rsidR="006071D2" w:rsidRDefault="006071D2">
            <w:pPr>
              <w:pStyle w:val="ConsPlusNormal"/>
              <w:jc w:val="center"/>
            </w:pPr>
            <w:r>
              <w:t>102000,0</w:t>
            </w:r>
          </w:p>
        </w:tc>
        <w:tc>
          <w:tcPr>
            <w:tcW w:w="1189" w:type="dxa"/>
          </w:tcPr>
          <w:p w:rsidR="006071D2" w:rsidRDefault="006071D2">
            <w:pPr>
              <w:pStyle w:val="ConsPlusNormal"/>
              <w:jc w:val="center"/>
            </w:pPr>
            <w:r>
              <w:t>102000,0</w:t>
            </w:r>
          </w:p>
        </w:tc>
      </w:tr>
      <w:tr w:rsidR="006071D2">
        <w:tc>
          <w:tcPr>
            <w:tcW w:w="454" w:type="dxa"/>
          </w:tcPr>
          <w:p w:rsidR="006071D2" w:rsidRDefault="006071D2">
            <w:pPr>
              <w:pStyle w:val="ConsPlusNormal"/>
            </w:pPr>
          </w:p>
        </w:tc>
        <w:tc>
          <w:tcPr>
            <w:tcW w:w="11981" w:type="dxa"/>
            <w:gridSpan w:val="6"/>
          </w:tcPr>
          <w:p w:rsidR="006071D2" w:rsidRDefault="006071D2">
            <w:pPr>
              <w:pStyle w:val="ConsPlusNormal"/>
            </w:pPr>
            <w:r>
              <w:t>бюджеты муниципальных образований Красноярского края</w:t>
            </w:r>
          </w:p>
        </w:tc>
        <w:tc>
          <w:tcPr>
            <w:tcW w:w="1414" w:type="dxa"/>
          </w:tcPr>
          <w:p w:rsidR="006071D2" w:rsidRDefault="006071D2">
            <w:pPr>
              <w:pStyle w:val="ConsPlusNormal"/>
              <w:jc w:val="center"/>
            </w:pPr>
            <w:r>
              <w:t>883178,4</w:t>
            </w:r>
          </w:p>
        </w:tc>
        <w:tc>
          <w:tcPr>
            <w:tcW w:w="1189" w:type="dxa"/>
          </w:tcPr>
          <w:p w:rsidR="006071D2" w:rsidRDefault="006071D2">
            <w:pPr>
              <w:pStyle w:val="ConsPlusNormal"/>
              <w:jc w:val="center"/>
            </w:pPr>
            <w:r>
              <w:t>636942,2</w:t>
            </w:r>
          </w:p>
        </w:tc>
        <w:tc>
          <w:tcPr>
            <w:tcW w:w="1189" w:type="dxa"/>
          </w:tcPr>
          <w:p w:rsidR="006071D2" w:rsidRDefault="006071D2">
            <w:pPr>
              <w:pStyle w:val="ConsPlusNormal"/>
              <w:jc w:val="center"/>
            </w:pPr>
            <w:r>
              <w:t>541201,0</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Итого по государственной программе</w:t>
            </w:r>
          </w:p>
        </w:tc>
        <w:tc>
          <w:tcPr>
            <w:tcW w:w="1414" w:type="dxa"/>
            <w:tcBorders>
              <w:bottom w:val="nil"/>
            </w:tcBorders>
          </w:tcPr>
          <w:p w:rsidR="006071D2" w:rsidRDefault="006071D2">
            <w:pPr>
              <w:pStyle w:val="ConsPlusNormal"/>
              <w:jc w:val="center"/>
            </w:pPr>
            <w:r>
              <w:t>2425208,0</w:t>
            </w:r>
          </w:p>
        </w:tc>
        <w:tc>
          <w:tcPr>
            <w:tcW w:w="1189" w:type="dxa"/>
            <w:tcBorders>
              <w:bottom w:val="nil"/>
            </w:tcBorders>
          </w:tcPr>
          <w:p w:rsidR="006071D2" w:rsidRDefault="006071D2">
            <w:pPr>
              <w:pStyle w:val="ConsPlusNormal"/>
              <w:jc w:val="center"/>
            </w:pPr>
            <w:r>
              <w:t>1302940,3</w:t>
            </w:r>
          </w:p>
        </w:tc>
        <w:tc>
          <w:tcPr>
            <w:tcW w:w="1189" w:type="dxa"/>
            <w:tcBorders>
              <w:bottom w:val="nil"/>
            </w:tcBorders>
          </w:tcPr>
          <w:p w:rsidR="006071D2" w:rsidRDefault="006071D2">
            <w:pPr>
              <w:pStyle w:val="ConsPlusNormal"/>
              <w:jc w:val="center"/>
            </w:pPr>
            <w:r>
              <w:t>1195944,9</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38">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в том числе:</w:t>
            </w:r>
          </w:p>
        </w:tc>
        <w:tc>
          <w:tcPr>
            <w:tcW w:w="1414" w:type="dxa"/>
            <w:tcBorders>
              <w:bottom w:val="nil"/>
            </w:tcBorders>
          </w:tcPr>
          <w:p w:rsidR="006071D2" w:rsidRDefault="006071D2">
            <w:pPr>
              <w:pStyle w:val="ConsPlusNormal"/>
            </w:pPr>
          </w:p>
        </w:tc>
        <w:tc>
          <w:tcPr>
            <w:tcW w:w="1189" w:type="dxa"/>
            <w:tcBorders>
              <w:bottom w:val="nil"/>
            </w:tcBorders>
          </w:tcPr>
          <w:p w:rsidR="006071D2" w:rsidRDefault="006071D2">
            <w:pPr>
              <w:pStyle w:val="ConsPlusNormal"/>
            </w:pPr>
          </w:p>
        </w:tc>
        <w:tc>
          <w:tcPr>
            <w:tcW w:w="1189" w:type="dxa"/>
            <w:tcBorders>
              <w:bottom w:val="nil"/>
            </w:tcBorders>
          </w:tcPr>
          <w:p w:rsidR="006071D2" w:rsidRDefault="006071D2">
            <w:pPr>
              <w:pStyle w:val="ConsPlusNormal"/>
            </w:pP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39">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федеральный бюджет</w:t>
            </w:r>
          </w:p>
        </w:tc>
        <w:tc>
          <w:tcPr>
            <w:tcW w:w="1414" w:type="dxa"/>
            <w:tcBorders>
              <w:bottom w:val="nil"/>
            </w:tcBorders>
          </w:tcPr>
          <w:p w:rsidR="006071D2" w:rsidRDefault="006071D2">
            <w:pPr>
              <w:pStyle w:val="ConsPlusNormal"/>
              <w:jc w:val="center"/>
            </w:pPr>
            <w:r>
              <w:t>640509,1</w:t>
            </w:r>
          </w:p>
        </w:tc>
        <w:tc>
          <w:tcPr>
            <w:tcW w:w="1189" w:type="dxa"/>
            <w:tcBorders>
              <w:bottom w:val="nil"/>
            </w:tcBorders>
          </w:tcPr>
          <w:p w:rsidR="006071D2" w:rsidRDefault="006071D2">
            <w:pPr>
              <w:pStyle w:val="ConsPlusNormal"/>
              <w:jc w:val="center"/>
            </w:pPr>
            <w:r>
              <w:t>550637,6</w:t>
            </w:r>
          </w:p>
        </w:tc>
        <w:tc>
          <w:tcPr>
            <w:tcW w:w="1189" w:type="dxa"/>
            <w:tcBorders>
              <w:bottom w:val="nil"/>
            </w:tcBorders>
          </w:tcPr>
          <w:p w:rsidR="006071D2" w:rsidRDefault="006071D2">
            <w:pPr>
              <w:pStyle w:val="ConsPlusNormal"/>
              <w:jc w:val="center"/>
            </w:pPr>
            <w:r>
              <w:t>552743,9</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40">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краевой бюджет</w:t>
            </w:r>
          </w:p>
        </w:tc>
        <w:tc>
          <w:tcPr>
            <w:tcW w:w="1414" w:type="dxa"/>
            <w:tcBorders>
              <w:bottom w:val="nil"/>
            </w:tcBorders>
          </w:tcPr>
          <w:p w:rsidR="006071D2" w:rsidRDefault="006071D2">
            <w:pPr>
              <w:pStyle w:val="ConsPlusNormal"/>
              <w:jc w:val="center"/>
            </w:pPr>
            <w:r>
              <w:t>901520,5</w:t>
            </w:r>
          </w:p>
        </w:tc>
        <w:tc>
          <w:tcPr>
            <w:tcW w:w="1189" w:type="dxa"/>
            <w:tcBorders>
              <w:bottom w:val="nil"/>
            </w:tcBorders>
          </w:tcPr>
          <w:p w:rsidR="006071D2" w:rsidRDefault="006071D2">
            <w:pPr>
              <w:pStyle w:val="ConsPlusNormal"/>
              <w:jc w:val="center"/>
            </w:pPr>
            <w:r>
              <w:t>115360,5</w:t>
            </w:r>
          </w:p>
        </w:tc>
        <w:tc>
          <w:tcPr>
            <w:tcW w:w="1189" w:type="dxa"/>
            <w:tcBorders>
              <w:bottom w:val="nil"/>
            </w:tcBorders>
          </w:tcPr>
          <w:p w:rsidR="006071D2" w:rsidRDefault="006071D2">
            <w:pPr>
              <w:pStyle w:val="ConsPlusNormal"/>
              <w:jc w:val="center"/>
            </w:pPr>
            <w:r>
              <w:t>102000,0</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41">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бюджеты муниципальных образований Красноярского края</w:t>
            </w:r>
          </w:p>
        </w:tc>
        <w:tc>
          <w:tcPr>
            <w:tcW w:w="1414" w:type="dxa"/>
            <w:tcBorders>
              <w:bottom w:val="nil"/>
            </w:tcBorders>
          </w:tcPr>
          <w:p w:rsidR="006071D2" w:rsidRDefault="006071D2">
            <w:pPr>
              <w:pStyle w:val="ConsPlusNormal"/>
              <w:jc w:val="center"/>
            </w:pPr>
            <w:r>
              <w:t>883178,4</w:t>
            </w:r>
          </w:p>
        </w:tc>
        <w:tc>
          <w:tcPr>
            <w:tcW w:w="1189" w:type="dxa"/>
            <w:tcBorders>
              <w:bottom w:val="nil"/>
            </w:tcBorders>
          </w:tcPr>
          <w:p w:rsidR="006071D2" w:rsidRDefault="006071D2">
            <w:pPr>
              <w:pStyle w:val="ConsPlusNormal"/>
              <w:jc w:val="center"/>
            </w:pPr>
            <w:r>
              <w:t>636942,2</w:t>
            </w:r>
          </w:p>
        </w:tc>
        <w:tc>
          <w:tcPr>
            <w:tcW w:w="1189" w:type="dxa"/>
            <w:tcBorders>
              <w:bottom w:val="nil"/>
            </w:tcBorders>
          </w:tcPr>
          <w:p w:rsidR="006071D2" w:rsidRDefault="006071D2">
            <w:pPr>
              <w:pStyle w:val="ConsPlusNormal"/>
              <w:jc w:val="center"/>
            </w:pPr>
            <w:r>
              <w:t>541201,0</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42">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в том числе:</w:t>
            </w:r>
          </w:p>
        </w:tc>
        <w:tc>
          <w:tcPr>
            <w:tcW w:w="1414" w:type="dxa"/>
            <w:tcBorders>
              <w:bottom w:val="nil"/>
            </w:tcBorders>
          </w:tcPr>
          <w:p w:rsidR="006071D2" w:rsidRDefault="006071D2">
            <w:pPr>
              <w:pStyle w:val="ConsPlusNormal"/>
            </w:pPr>
          </w:p>
        </w:tc>
        <w:tc>
          <w:tcPr>
            <w:tcW w:w="1189" w:type="dxa"/>
            <w:tcBorders>
              <w:bottom w:val="nil"/>
            </w:tcBorders>
          </w:tcPr>
          <w:p w:rsidR="006071D2" w:rsidRDefault="006071D2">
            <w:pPr>
              <w:pStyle w:val="ConsPlusNormal"/>
            </w:pPr>
          </w:p>
        </w:tc>
        <w:tc>
          <w:tcPr>
            <w:tcW w:w="1189" w:type="dxa"/>
            <w:tcBorders>
              <w:bottom w:val="nil"/>
            </w:tcBorders>
          </w:tcPr>
          <w:p w:rsidR="006071D2" w:rsidRDefault="006071D2">
            <w:pPr>
              <w:pStyle w:val="ConsPlusNormal"/>
            </w:pP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43">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главный распорядитель - министерство строительства и жилищно-коммунального хозяйства Красноярского края</w:t>
            </w:r>
          </w:p>
        </w:tc>
        <w:tc>
          <w:tcPr>
            <w:tcW w:w="1414" w:type="dxa"/>
            <w:tcBorders>
              <w:bottom w:val="nil"/>
            </w:tcBorders>
          </w:tcPr>
          <w:p w:rsidR="006071D2" w:rsidRDefault="006071D2">
            <w:pPr>
              <w:pStyle w:val="ConsPlusNormal"/>
              <w:jc w:val="center"/>
            </w:pPr>
            <w:r>
              <w:t>2425208,0</w:t>
            </w:r>
          </w:p>
        </w:tc>
        <w:tc>
          <w:tcPr>
            <w:tcW w:w="1189" w:type="dxa"/>
            <w:tcBorders>
              <w:bottom w:val="nil"/>
            </w:tcBorders>
          </w:tcPr>
          <w:p w:rsidR="006071D2" w:rsidRDefault="006071D2">
            <w:pPr>
              <w:pStyle w:val="ConsPlusNormal"/>
              <w:jc w:val="center"/>
            </w:pPr>
            <w:r>
              <w:t>1302940,3</w:t>
            </w:r>
          </w:p>
        </w:tc>
        <w:tc>
          <w:tcPr>
            <w:tcW w:w="1189" w:type="dxa"/>
            <w:tcBorders>
              <w:bottom w:val="nil"/>
            </w:tcBorders>
          </w:tcPr>
          <w:p w:rsidR="006071D2" w:rsidRDefault="006071D2">
            <w:pPr>
              <w:pStyle w:val="ConsPlusNormal"/>
              <w:jc w:val="center"/>
            </w:pPr>
            <w:r>
              <w:t>1195944,9</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44">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в том числе:</w:t>
            </w:r>
          </w:p>
        </w:tc>
        <w:tc>
          <w:tcPr>
            <w:tcW w:w="1414" w:type="dxa"/>
            <w:tcBorders>
              <w:bottom w:val="nil"/>
            </w:tcBorders>
          </w:tcPr>
          <w:p w:rsidR="006071D2" w:rsidRDefault="006071D2">
            <w:pPr>
              <w:pStyle w:val="ConsPlusNormal"/>
            </w:pPr>
          </w:p>
        </w:tc>
        <w:tc>
          <w:tcPr>
            <w:tcW w:w="1189" w:type="dxa"/>
            <w:tcBorders>
              <w:bottom w:val="nil"/>
            </w:tcBorders>
          </w:tcPr>
          <w:p w:rsidR="006071D2" w:rsidRDefault="006071D2">
            <w:pPr>
              <w:pStyle w:val="ConsPlusNormal"/>
            </w:pPr>
          </w:p>
        </w:tc>
        <w:tc>
          <w:tcPr>
            <w:tcW w:w="1189" w:type="dxa"/>
            <w:tcBorders>
              <w:bottom w:val="nil"/>
            </w:tcBorders>
          </w:tcPr>
          <w:p w:rsidR="006071D2" w:rsidRDefault="006071D2">
            <w:pPr>
              <w:pStyle w:val="ConsPlusNormal"/>
            </w:pP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45">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федеральный бюджет</w:t>
            </w:r>
          </w:p>
        </w:tc>
        <w:tc>
          <w:tcPr>
            <w:tcW w:w="1414" w:type="dxa"/>
            <w:tcBorders>
              <w:bottom w:val="nil"/>
            </w:tcBorders>
          </w:tcPr>
          <w:p w:rsidR="006071D2" w:rsidRDefault="006071D2">
            <w:pPr>
              <w:pStyle w:val="ConsPlusNormal"/>
              <w:jc w:val="center"/>
            </w:pPr>
            <w:r>
              <w:t>640509,1</w:t>
            </w:r>
          </w:p>
        </w:tc>
        <w:tc>
          <w:tcPr>
            <w:tcW w:w="1189" w:type="dxa"/>
            <w:tcBorders>
              <w:bottom w:val="nil"/>
            </w:tcBorders>
          </w:tcPr>
          <w:p w:rsidR="006071D2" w:rsidRDefault="006071D2">
            <w:pPr>
              <w:pStyle w:val="ConsPlusNormal"/>
              <w:jc w:val="center"/>
            </w:pPr>
            <w:r>
              <w:t>550637,6</w:t>
            </w:r>
          </w:p>
        </w:tc>
        <w:tc>
          <w:tcPr>
            <w:tcW w:w="1189" w:type="dxa"/>
            <w:tcBorders>
              <w:bottom w:val="nil"/>
            </w:tcBorders>
          </w:tcPr>
          <w:p w:rsidR="006071D2" w:rsidRDefault="006071D2">
            <w:pPr>
              <w:pStyle w:val="ConsPlusNormal"/>
              <w:jc w:val="center"/>
            </w:pPr>
            <w:r>
              <w:t>552743,9</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46">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краевой бюджет</w:t>
            </w:r>
          </w:p>
        </w:tc>
        <w:tc>
          <w:tcPr>
            <w:tcW w:w="1414" w:type="dxa"/>
            <w:tcBorders>
              <w:bottom w:val="nil"/>
            </w:tcBorders>
          </w:tcPr>
          <w:p w:rsidR="006071D2" w:rsidRDefault="006071D2">
            <w:pPr>
              <w:pStyle w:val="ConsPlusNormal"/>
              <w:jc w:val="center"/>
            </w:pPr>
            <w:r>
              <w:t>901520,5</w:t>
            </w:r>
          </w:p>
        </w:tc>
        <w:tc>
          <w:tcPr>
            <w:tcW w:w="1189" w:type="dxa"/>
            <w:tcBorders>
              <w:bottom w:val="nil"/>
            </w:tcBorders>
          </w:tcPr>
          <w:p w:rsidR="006071D2" w:rsidRDefault="006071D2">
            <w:pPr>
              <w:pStyle w:val="ConsPlusNormal"/>
              <w:jc w:val="center"/>
            </w:pPr>
            <w:r>
              <w:t>115360,5</w:t>
            </w:r>
          </w:p>
        </w:tc>
        <w:tc>
          <w:tcPr>
            <w:tcW w:w="1189" w:type="dxa"/>
            <w:tcBorders>
              <w:bottom w:val="nil"/>
            </w:tcBorders>
          </w:tcPr>
          <w:p w:rsidR="006071D2" w:rsidRDefault="006071D2">
            <w:pPr>
              <w:pStyle w:val="ConsPlusNormal"/>
              <w:jc w:val="center"/>
            </w:pPr>
            <w:r>
              <w:t>102000,0</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47">
              <w:r>
                <w:rPr>
                  <w:color w:val="0000FF"/>
                </w:rPr>
                <w:t>Постановления</w:t>
              </w:r>
            </w:hyperlink>
            <w:r>
              <w:t xml:space="preserve"> Правительства Красноярского края от 10.12.2024 N 974-п)</w:t>
            </w:r>
          </w:p>
        </w:tc>
      </w:tr>
      <w:tr w:rsidR="006071D2">
        <w:tblPrEx>
          <w:tblBorders>
            <w:insideH w:val="nil"/>
          </w:tblBorders>
        </w:tblPrEx>
        <w:tc>
          <w:tcPr>
            <w:tcW w:w="454" w:type="dxa"/>
            <w:tcBorders>
              <w:bottom w:val="nil"/>
            </w:tcBorders>
          </w:tcPr>
          <w:p w:rsidR="006071D2" w:rsidRDefault="006071D2">
            <w:pPr>
              <w:pStyle w:val="ConsPlusNormal"/>
            </w:pPr>
          </w:p>
        </w:tc>
        <w:tc>
          <w:tcPr>
            <w:tcW w:w="11981" w:type="dxa"/>
            <w:gridSpan w:val="6"/>
            <w:tcBorders>
              <w:bottom w:val="nil"/>
            </w:tcBorders>
          </w:tcPr>
          <w:p w:rsidR="006071D2" w:rsidRDefault="006071D2">
            <w:pPr>
              <w:pStyle w:val="ConsPlusNormal"/>
            </w:pPr>
            <w:r>
              <w:t>бюджеты муниципальных образований Красноярского края</w:t>
            </w:r>
          </w:p>
        </w:tc>
        <w:tc>
          <w:tcPr>
            <w:tcW w:w="1414" w:type="dxa"/>
            <w:tcBorders>
              <w:bottom w:val="nil"/>
            </w:tcBorders>
          </w:tcPr>
          <w:p w:rsidR="006071D2" w:rsidRDefault="006071D2">
            <w:pPr>
              <w:pStyle w:val="ConsPlusNormal"/>
              <w:jc w:val="center"/>
            </w:pPr>
            <w:r>
              <w:t>883178,4</w:t>
            </w:r>
          </w:p>
        </w:tc>
        <w:tc>
          <w:tcPr>
            <w:tcW w:w="1189" w:type="dxa"/>
            <w:tcBorders>
              <w:bottom w:val="nil"/>
            </w:tcBorders>
          </w:tcPr>
          <w:p w:rsidR="006071D2" w:rsidRDefault="006071D2">
            <w:pPr>
              <w:pStyle w:val="ConsPlusNormal"/>
              <w:jc w:val="center"/>
            </w:pPr>
            <w:r>
              <w:t>636942,2</w:t>
            </w:r>
          </w:p>
        </w:tc>
        <w:tc>
          <w:tcPr>
            <w:tcW w:w="1189" w:type="dxa"/>
            <w:tcBorders>
              <w:bottom w:val="nil"/>
            </w:tcBorders>
          </w:tcPr>
          <w:p w:rsidR="006071D2" w:rsidRDefault="006071D2">
            <w:pPr>
              <w:pStyle w:val="ConsPlusNormal"/>
              <w:jc w:val="center"/>
            </w:pPr>
            <w:r>
              <w:t>541201,0</w:t>
            </w:r>
          </w:p>
        </w:tc>
      </w:tr>
      <w:tr w:rsidR="006071D2">
        <w:tblPrEx>
          <w:tblBorders>
            <w:insideH w:val="nil"/>
          </w:tblBorders>
        </w:tblPrEx>
        <w:tc>
          <w:tcPr>
            <w:tcW w:w="16227" w:type="dxa"/>
            <w:gridSpan w:val="10"/>
            <w:tcBorders>
              <w:top w:val="nil"/>
            </w:tcBorders>
          </w:tcPr>
          <w:p w:rsidR="006071D2" w:rsidRDefault="006071D2">
            <w:pPr>
              <w:pStyle w:val="ConsPlusNormal"/>
              <w:jc w:val="both"/>
            </w:pPr>
            <w:r>
              <w:t xml:space="preserve">(в ред. </w:t>
            </w:r>
            <w:hyperlink r:id="rId448">
              <w:r>
                <w:rPr>
                  <w:color w:val="0000FF"/>
                </w:rPr>
                <w:t>Постановления</w:t>
              </w:r>
            </w:hyperlink>
            <w:r>
              <w:t xml:space="preserve"> Правительства Красноярского края от 10.12.2024 N 974-п)</w:t>
            </w:r>
          </w:p>
        </w:tc>
      </w:tr>
    </w:tbl>
    <w:p w:rsidR="006071D2" w:rsidRDefault="006071D2">
      <w:pPr>
        <w:pStyle w:val="ConsPlusNormal"/>
        <w:sectPr w:rsidR="006071D2">
          <w:pgSz w:w="16838" w:h="11905" w:orient="landscape"/>
          <w:pgMar w:top="1701" w:right="397" w:bottom="906" w:left="397" w:header="0" w:footer="0" w:gutter="0"/>
          <w:cols w:space="720"/>
          <w:titlePg/>
        </w:sectPr>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both"/>
      </w:pPr>
    </w:p>
    <w:p w:rsidR="006071D2" w:rsidRDefault="006071D2">
      <w:pPr>
        <w:pStyle w:val="ConsPlusNormal"/>
        <w:jc w:val="right"/>
        <w:outlineLvl w:val="1"/>
      </w:pPr>
      <w:r>
        <w:t>Приложение N 5</w:t>
      </w:r>
    </w:p>
    <w:p w:rsidR="006071D2" w:rsidRDefault="006071D2">
      <w:pPr>
        <w:pStyle w:val="ConsPlusNormal"/>
        <w:jc w:val="right"/>
      </w:pPr>
      <w:r>
        <w:t>к государственной программе</w:t>
      </w:r>
    </w:p>
    <w:p w:rsidR="006071D2" w:rsidRDefault="006071D2">
      <w:pPr>
        <w:pStyle w:val="ConsPlusNormal"/>
        <w:jc w:val="right"/>
      </w:pPr>
      <w:r>
        <w:t>Красноярского края</w:t>
      </w:r>
    </w:p>
    <w:p w:rsidR="006071D2" w:rsidRDefault="006071D2">
      <w:pPr>
        <w:pStyle w:val="ConsPlusNormal"/>
        <w:jc w:val="right"/>
      </w:pPr>
      <w:r>
        <w:t>"Создание условий для обеспечения</w:t>
      </w:r>
    </w:p>
    <w:p w:rsidR="006071D2" w:rsidRDefault="006071D2">
      <w:pPr>
        <w:pStyle w:val="ConsPlusNormal"/>
        <w:jc w:val="right"/>
      </w:pPr>
      <w:r>
        <w:t>доступным и комфортным</w:t>
      </w:r>
    </w:p>
    <w:p w:rsidR="006071D2" w:rsidRDefault="006071D2">
      <w:pPr>
        <w:pStyle w:val="ConsPlusNormal"/>
        <w:jc w:val="right"/>
      </w:pPr>
      <w:r>
        <w:t>жильем граждан"</w:t>
      </w:r>
    </w:p>
    <w:p w:rsidR="006071D2" w:rsidRDefault="006071D2">
      <w:pPr>
        <w:pStyle w:val="ConsPlusNormal"/>
        <w:jc w:val="both"/>
      </w:pPr>
    </w:p>
    <w:p w:rsidR="006071D2" w:rsidRDefault="006071D2">
      <w:pPr>
        <w:pStyle w:val="ConsPlusTitle"/>
        <w:jc w:val="center"/>
      </w:pPr>
      <w:r>
        <w:t>ИНФОРМАЦИЯ</w:t>
      </w:r>
    </w:p>
    <w:p w:rsidR="006071D2" w:rsidRDefault="006071D2">
      <w:pPr>
        <w:pStyle w:val="ConsPlusTitle"/>
        <w:jc w:val="center"/>
      </w:pPr>
      <w:r>
        <w:t>ОБ ОСНОВНЫХ МЕРАХ ПРАВОВОГО РЕГУЛИРОВАНИЯ В СФЕРЕ</w:t>
      </w:r>
    </w:p>
    <w:p w:rsidR="006071D2" w:rsidRDefault="006071D2">
      <w:pPr>
        <w:pStyle w:val="ConsPlusTitle"/>
        <w:jc w:val="center"/>
      </w:pPr>
      <w:r>
        <w:t>ЖИЛИЩНОГО СТРОИТЕЛЬСТВА</w:t>
      </w:r>
    </w:p>
    <w:p w:rsidR="006071D2" w:rsidRDefault="006071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6071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D2" w:rsidRDefault="006071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D2" w:rsidRDefault="006071D2">
            <w:pPr>
              <w:pStyle w:val="ConsPlusNormal"/>
              <w:jc w:val="center"/>
            </w:pPr>
            <w:r>
              <w:rPr>
                <w:color w:val="392C69"/>
              </w:rPr>
              <w:t>Список изменяющих документов</w:t>
            </w:r>
          </w:p>
          <w:p w:rsidR="006071D2" w:rsidRDefault="006071D2">
            <w:pPr>
              <w:pStyle w:val="ConsPlusNormal"/>
              <w:jc w:val="center"/>
            </w:pPr>
            <w:r>
              <w:rPr>
                <w:color w:val="392C69"/>
              </w:rPr>
              <w:t>(в ред. Постановлений Правительства Красноярского края</w:t>
            </w:r>
          </w:p>
          <w:p w:rsidR="006071D2" w:rsidRDefault="006071D2">
            <w:pPr>
              <w:pStyle w:val="ConsPlusNormal"/>
              <w:jc w:val="center"/>
            </w:pPr>
            <w:r>
              <w:rPr>
                <w:color w:val="392C69"/>
              </w:rPr>
              <w:t xml:space="preserve">от 27.02.2024 </w:t>
            </w:r>
            <w:hyperlink r:id="rId449">
              <w:r>
                <w:rPr>
                  <w:color w:val="0000FF"/>
                </w:rPr>
                <w:t>N 134-п</w:t>
              </w:r>
            </w:hyperlink>
            <w:r>
              <w:rPr>
                <w:color w:val="392C69"/>
              </w:rPr>
              <w:t xml:space="preserve">, от 23.04.2024 </w:t>
            </w:r>
            <w:hyperlink r:id="rId450">
              <w:r>
                <w:rPr>
                  <w:color w:val="0000FF"/>
                </w:rPr>
                <w:t>N 295-п</w:t>
              </w:r>
            </w:hyperlink>
            <w:r>
              <w:rPr>
                <w:color w:val="392C69"/>
              </w:rPr>
              <w:t xml:space="preserve">, от 08.10.2024 </w:t>
            </w:r>
            <w:hyperlink r:id="rId451">
              <w:r>
                <w:rPr>
                  <w:color w:val="0000FF"/>
                </w:rPr>
                <w:t>N 742-п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1D2" w:rsidRDefault="006071D2">
            <w:pPr>
              <w:pStyle w:val="ConsPlusNormal"/>
            </w:pPr>
          </w:p>
        </w:tc>
      </w:tr>
    </w:tbl>
    <w:p w:rsidR="006071D2" w:rsidRDefault="006071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2734"/>
        <w:gridCol w:w="2154"/>
        <w:gridCol w:w="1579"/>
      </w:tblGrid>
      <w:tr w:rsidR="006071D2">
        <w:tc>
          <w:tcPr>
            <w:tcW w:w="454" w:type="dxa"/>
          </w:tcPr>
          <w:p w:rsidR="006071D2" w:rsidRDefault="006071D2">
            <w:pPr>
              <w:pStyle w:val="ConsPlusNormal"/>
              <w:jc w:val="center"/>
            </w:pPr>
            <w:r>
              <w:t>N п/п</w:t>
            </w:r>
          </w:p>
        </w:tc>
        <w:tc>
          <w:tcPr>
            <w:tcW w:w="2098" w:type="dxa"/>
          </w:tcPr>
          <w:p w:rsidR="006071D2" w:rsidRDefault="006071D2">
            <w:pPr>
              <w:pStyle w:val="ConsPlusNormal"/>
              <w:jc w:val="center"/>
            </w:pPr>
            <w:r>
              <w:t>Наименование проекта нормативного правового акта</w:t>
            </w:r>
          </w:p>
        </w:tc>
        <w:tc>
          <w:tcPr>
            <w:tcW w:w="2734" w:type="dxa"/>
          </w:tcPr>
          <w:p w:rsidR="006071D2" w:rsidRDefault="006071D2">
            <w:pPr>
              <w:pStyle w:val="ConsPlusNormal"/>
              <w:jc w:val="center"/>
            </w:pPr>
            <w:r>
              <w:t>Основные положения нормативного правового акта</w:t>
            </w:r>
          </w:p>
        </w:tc>
        <w:tc>
          <w:tcPr>
            <w:tcW w:w="2154" w:type="dxa"/>
          </w:tcPr>
          <w:p w:rsidR="006071D2" w:rsidRDefault="006071D2">
            <w:pPr>
              <w:pStyle w:val="ConsPlusNormal"/>
              <w:jc w:val="center"/>
            </w:pPr>
            <w:r>
              <w:t>Исполнительный орган Красноярского края, ответственный за разработку нормативного правового акта</w:t>
            </w:r>
          </w:p>
        </w:tc>
        <w:tc>
          <w:tcPr>
            <w:tcW w:w="1579" w:type="dxa"/>
          </w:tcPr>
          <w:p w:rsidR="006071D2" w:rsidRDefault="006071D2">
            <w:pPr>
              <w:pStyle w:val="ConsPlusNormal"/>
              <w:jc w:val="center"/>
            </w:pPr>
            <w:r>
              <w:t>Ожидаемый срок принятия нормативного правового акта</w:t>
            </w:r>
          </w:p>
        </w:tc>
      </w:tr>
      <w:tr w:rsidR="006071D2">
        <w:tc>
          <w:tcPr>
            <w:tcW w:w="454" w:type="dxa"/>
          </w:tcPr>
          <w:p w:rsidR="006071D2" w:rsidRDefault="006071D2">
            <w:pPr>
              <w:pStyle w:val="ConsPlusNormal"/>
              <w:jc w:val="center"/>
            </w:pPr>
            <w:r>
              <w:t>1</w:t>
            </w:r>
          </w:p>
        </w:tc>
        <w:tc>
          <w:tcPr>
            <w:tcW w:w="2098" w:type="dxa"/>
          </w:tcPr>
          <w:p w:rsidR="006071D2" w:rsidRDefault="006071D2">
            <w:pPr>
              <w:pStyle w:val="ConsPlusNormal"/>
              <w:jc w:val="center"/>
            </w:pPr>
            <w:r>
              <w:t>2</w:t>
            </w:r>
          </w:p>
        </w:tc>
        <w:tc>
          <w:tcPr>
            <w:tcW w:w="2734" w:type="dxa"/>
          </w:tcPr>
          <w:p w:rsidR="006071D2" w:rsidRDefault="006071D2">
            <w:pPr>
              <w:pStyle w:val="ConsPlusNormal"/>
              <w:jc w:val="center"/>
            </w:pPr>
            <w:r>
              <w:t>3</w:t>
            </w:r>
          </w:p>
        </w:tc>
        <w:tc>
          <w:tcPr>
            <w:tcW w:w="2154" w:type="dxa"/>
          </w:tcPr>
          <w:p w:rsidR="006071D2" w:rsidRDefault="006071D2">
            <w:pPr>
              <w:pStyle w:val="ConsPlusNormal"/>
              <w:jc w:val="center"/>
            </w:pPr>
            <w:r>
              <w:t>4</w:t>
            </w:r>
          </w:p>
        </w:tc>
        <w:tc>
          <w:tcPr>
            <w:tcW w:w="1579" w:type="dxa"/>
          </w:tcPr>
          <w:p w:rsidR="006071D2" w:rsidRDefault="006071D2">
            <w:pPr>
              <w:pStyle w:val="ConsPlusNormal"/>
              <w:jc w:val="center"/>
            </w:pPr>
            <w:r>
              <w:t>5</w:t>
            </w:r>
          </w:p>
        </w:tc>
      </w:tr>
      <w:tr w:rsidR="006071D2">
        <w:tc>
          <w:tcPr>
            <w:tcW w:w="454" w:type="dxa"/>
          </w:tcPr>
          <w:p w:rsidR="006071D2" w:rsidRDefault="006071D2">
            <w:pPr>
              <w:pStyle w:val="ConsPlusNormal"/>
            </w:pPr>
          </w:p>
        </w:tc>
        <w:tc>
          <w:tcPr>
            <w:tcW w:w="8565" w:type="dxa"/>
            <w:gridSpan w:val="4"/>
          </w:tcPr>
          <w:p w:rsidR="006071D2" w:rsidRDefault="006071D2">
            <w:pPr>
              <w:pStyle w:val="ConsPlusNormal"/>
            </w:pPr>
            <w:r>
              <w:t>Цель государственной программы. Повышение доступности жилья и улучшение жилищных условий граждан, проживающих на территории Красноярского края</w:t>
            </w:r>
          </w:p>
        </w:tc>
      </w:tr>
      <w:tr w:rsidR="006071D2">
        <w:tc>
          <w:tcPr>
            <w:tcW w:w="454" w:type="dxa"/>
          </w:tcPr>
          <w:p w:rsidR="006071D2" w:rsidRDefault="006071D2">
            <w:pPr>
              <w:pStyle w:val="ConsPlusNormal"/>
              <w:outlineLvl w:val="2"/>
            </w:pPr>
            <w:r>
              <w:t>1</w:t>
            </w:r>
          </w:p>
        </w:tc>
        <w:tc>
          <w:tcPr>
            <w:tcW w:w="8565" w:type="dxa"/>
            <w:gridSpan w:val="4"/>
          </w:tcPr>
          <w:p w:rsidR="006071D2" w:rsidRDefault="006071D2">
            <w:pPr>
              <w:pStyle w:val="ConsPlusNormal"/>
            </w:pPr>
            <w:r>
              <w:t>Ведомственный проект "Стимулирование жилищного строительства"</w:t>
            </w:r>
          </w:p>
        </w:tc>
      </w:tr>
      <w:tr w:rsidR="006071D2">
        <w:tblPrEx>
          <w:tblBorders>
            <w:insideH w:val="nil"/>
          </w:tblBorders>
        </w:tblPrEx>
        <w:tc>
          <w:tcPr>
            <w:tcW w:w="454" w:type="dxa"/>
            <w:tcBorders>
              <w:bottom w:val="nil"/>
            </w:tcBorders>
          </w:tcPr>
          <w:p w:rsidR="006071D2" w:rsidRDefault="006071D2">
            <w:pPr>
              <w:pStyle w:val="ConsPlusNormal"/>
            </w:pPr>
            <w:r>
              <w:t>1.1</w:t>
            </w:r>
          </w:p>
        </w:tc>
        <w:tc>
          <w:tcPr>
            <w:tcW w:w="2098" w:type="dxa"/>
            <w:tcBorders>
              <w:bottom w:val="nil"/>
            </w:tcBorders>
          </w:tcPr>
          <w:p w:rsidR="006071D2" w:rsidRDefault="006071D2">
            <w:pPr>
              <w:pStyle w:val="ConsPlusNormal"/>
            </w:pPr>
            <w:r>
              <w:t>Постановление Правительства Красноярского края</w:t>
            </w:r>
          </w:p>
        </w:tc>
        <w:tc>
          <w:tcPr>
            <w:tcW w:w="2734" w:type="dxa"/>
            <w:tcBorders>
              <w:bottom w:val="nil"/>
            </w:tcBorders>
          </w:tcPr>
          <w:p w:rsidR="006071D2" w:rsidRDefault="006071D2">
            <w:pPr>
              <w:pStyle w:val="ConsPlusNormal"/>
            </w:pPr>
            <w:r>
              <w:t>распределение субсидий бюджетам муниципальных образований Красноярского края на строительство муниципальных объектов коммунальной и транспортной инфраструктуры</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1579" w:type="dxa"/>
            <w:tcBorders>
              <w:bottom w:val="nil"/>
            </w:tcBorders>
          </w:tcPr>
          <w:p w:rsidR="006071D2" w:rsidRDefault="006071D2">
            <w:pPr>
              <w:pStyle w:val="ConsPlusNormal"/>
            </w:pPr>
            <w:r>
              <w:t>ежегодно до 14 мая</w:t>
            </w:r>
          </w:p>
        </w:tc>
      </w:tr>
      <w:tr w:rsidR="006071D2">
        <w:tblPrEx>
          <w:tblBorders>
            <w:insideH w:val="nil"/>
          </w:tblBorders>
        </w:tblPrEx>
        <w:tc>
          <w:tcPr>
            <w:tcW w:w="9019" w:type="dxa"/>
            <w:gridSpan w:val="5"/>
            <w:tcBorders>
              <w:top w:val="nil"/>
            </w:tcBorders>
          </w:tcPr>
          <w:p w:rsidR="006071D2" w:rsidRDefault="006071D2">
            <w:pPr>
              <w:pStyle w:val="ConsPlusNormal"/>
              <w:jc w:val="both"/>
            </w:pPr>
            <w:r>
              <w:t xml:space="preserve">(в ред. </w:t>
            </w:r>
            <w:hyperlink r:id="rId452">
              <w:r>
                <w:rPr>
                  <w:color w:val="0000FF"/>
                </w:rPr>
                <w:t>Постановления</w:t>
              </w:r>
            </w:hyperlink>
            <w:r>
              <w:t xml:space="preserve"> Правительства Красноярского края от 27.02.2024 N 134-п)</w:t>
            </w:r>
          </w:p>
        </w:tc>
      </w:tr>
      <w:tr w:rsidR="006071D2">
        <w:tblPrEx>
          <w:tblBorders>
            <w:insideH w:val="nil"/>
          </w:tblBorders>
        </w:tblPrEx>
        <w:tc>
          <w:tcPr>
            <w:tcW w:w="454" w:type="dxa"/>
            <w:tcBorders>
              <w:bottom w:val="nil"/>
            </w:tcBorders>
          </w:tcPr>
          <w:p w:rsidR="006071D2" w:rsidRDefault="006071D2">
            <w:pPr>
              <w:pStyle w:val="ConsPlusNormal"/>
            </w:pPr>
            <w:r>
              <w:t>1.2</w:t>
            </w:r>
          </w:p>
        </w:tc>
        <w:tc>
          <w:tcPr>
            <w:tcW w:w="2098" w:type="dxa"/>
            <w:tcBorders>
              <w:bottom w:val="nil"/>
            </w:tcBorders>
          </w:tcPr>
          <w:p w:rsidR="006071D2" w:rsidRDefault="006071D2">
            <w:pPr>
              <w:pStyle w:val="ConsPlusNormal"/>
            </w:pPr>
            <w:r>
              <w:t>Постановление Правительства Красноярского края</w:t>
            </w:r>
          </w:p>
        </w:tc>
        <w:tc>
          <w:tcPr>
            <w:tcW w:w="2734" w:type="dxa"/>
            <w:tcBorders>
              <w:bottom w:val="nil"/>
            </w:tcBorders>
          </w:tcPr>
          <w:p w:rsidR="006071D2" w:rsidRDefault="006071D2">
            <w:pPr>
              <w:pStyle w:val="ConsPlusNormal"/>
            </w:pPr>
            <w:r>
              <w:t>распределение субсидий бюджетам муниципальных образований Красноярского края из краевого бюджета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1579" w:type="dxa"/>
            <w:tcBorders>
              <w:bottom w:val="nil"/>
            </w:tcBorders>
          </w:tcPr>
          <w:p w:rsidR="006071D2" w:rsidRDefault="006071D2">
            <w:pPr>
              <w:pStyle w:val="ConsPlusNormal"/>
            </w:pPr>
            <w:r>
              <w:t>ежегодно до 14 мая</w:t>
            </w:r>
          </w:p>
        </w:tc>
      </w:tr>
      <w:tr w:rsidR="006071D2">
        <w:tblPrEx>
          <w:tblBorders>
            <w:insideH w:val="nil"/>
          </w:tblBorders>
        </w:tblPrEx>
        <w:tc>
          <w:tcPr>
            <w:tcW w:w="9019" w:type="dxa"/>
            <w:gridSpan w:val="5"/>
            <w:tcBorders>
              <w:top w:val="nil"/>
            </w:tcBorders>
          </w:tcPr>
          <w:p w:rsidR="006071D2" w:rsidRDefault="006071D2">
            <w:pPr>
              <w:pStyle w:val="ConsPlusNormal"/>
              <w:jc w:val="both"/>
            </w:pPr>
            <w:r>
              <w:t xml:space="preserve">(в ред. </w:t>
            </w:r>
            <w:hyperlink r:id="rId453">
              <w:r>
                <w:rPr>
                  <w:color w:val="0000FF"/>
                </w:rPr>
                <w:t>Постановления</w:t>
              </w:r>
            </w:hyperlink>
            <w:r>
              <w:t xml:space="preserve"> Правительства Красноярского края от 27.02.2024 N 134-п)</w:t>
            </w:r>
          </w:p>
        </w:tc>
      </w:tr>
      <w:tr w:rsidR="006071D2">
        <w:tc>
          <w:tcPr>
            <w:tcW w:w="454" w:type="dxa"/>
          </w:tcPr>
          <w:p w:rsidR="006071D2" w:rsidRDefault="006071D2">
            <w:pPr>
              <w:pStyle w:val="ConsPlusNormal"/>
              <w:outlineLvl w:val="2"/>
            </w:pPr>
            <w:r>
              <w:t>2</w:t>
            </w:r>
          </w:p>
        </w:tc>
        <w:tc>
          <w:tcPr>
            <w:tcW w:w="8565" w:type="dxa"/>
            <w:gridSpan w:val="4"/>
          </w:tcPr>
          <w:p w:rsidR="006071D2" w:rsidRDefault="006071D2">
            <w:pPr>
              <w:pStyle w:val="ConsPlusNormal"/>
            </w:pPr>
            <w:r>
              <w:t>Ведомственный проект "Улучшение жилищных условий отдельных категорий граждан"</w:t>
            </w:r>
          </w:p>
        </w:tc>
      </w:tr>
      <w:tr w:rsidR="006071D2">
        <w:tblPrEx>
          <w:tblBorders>
            <w:insideH w:val="nil"/>
          </w:tblBorders>
        </w:tblPrEx>
        <w:tc>
          <w:tcPr>
            <w:tcW w:w="454" w:type="dxa"/>
            <w:tcBorders>
              <w:bottom w:val="nil"/>
            </w:tcBorders>
          </w:tcPr>
          <w:p w:rsidR="006071D2" w:rsidRDefault="006071D2">
            <w:pPr>
              <w:pStyle w:val="ConsPlusNormal"/>
            </w:pPr>
            <w:r>
              <w:t>2.1</w:t>
            </w:r>
          </w:p>
        </w:tc>
        <w:tc>
          <w:tcPr>
            <w:tcW w:w="2098" w:type="dxa"/>
            <w:tcBorders>
              <w:bottom w:val="nil"/>
            </w:tcBorders>
          </w:tcPr>
          <w:p w:rsidR="006071D2" w:rsidRDefault="006071D2">
            <w:pPr>
              <w:pStyle w:val="ConsPlusNormal"/>
            </w:pPr>
            <w:r>
              <w:t>Постановление Правительства Красноярского края</w:t>
            </w:r>
          </w:p>
        </w:tc>
        <w:tc>
          <w:tcPr>
            <w:tcW w:w="2734" w:type="dxa"/>
            <w:tcBorders>
              <w:bottom w:val="nil"/>
            </w:tcBorders>
          </w:tcPr>
          <w:p w:rsidR="006071D2" w:rsidRDefault="006071D2">
            <w:pPr>
              <w:pStyle w:val="ConsPlusNormal"/>
            </w:pPr>
            <w:r>
              <w:t>распределение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1579" w:type="dxa"/>
            <w:tcBorders>
              <w:bottom w:val="nil"/>
            </w:tcBorders>
          </w:tcPr>
          <w:p w:rsidR="006071D2" w:rsidRDefault="006071D2">
            <w:pPr>
              <w:pStyle w:val="ConsPlusNormal"/>
            </w:pPr>
            <w:r>
              <w:t>ежегодно до 25 января</w:t>
            </w:r>
          </w:p>
        </w:tc>
      </w:tr>
      <w:tr w:rsidR="006071D2">
        <w:tblPrEx>
          <w:tblBorders>
            <w:insideH w:val="nil"/>
          </w:tblBorders>
        </w:tblPrEx>
        <w:tc>
          <w:tcPr>
            <w:tcW w:w="9019" w:type="dxa"/>
            <w:gridSpan w:val="5"/>
            <w:tcBorders>
              <w:top w:val="nil"/>
            </w:tcBorders>
          </w:tcPr>
          <w:p w:rsidR="006071D2" w:rsidRDefault="006071D2">
            <w:pPr>
              <w:pStyle w:val="ConsPlusNormal"/>
              <w:jc w:val="both"/>
            </w:pPr>
            <w:r>
              <w:t xml:space="preserve">(в ред. </w:t>
            </w:r>
            <w:hyperlink r:id="rId454">
              <w:r>
                <w:rPr>
                  <w:color w:val="0000FF"/>
                </w:rPr>
                <w:t>Постановления</w:t>
              </w:r>
            </w:hyperlink>
            <w:r>
              <w:t xml:space="preserve"> Правительства Красноярского края от 27.02.2024 N 134-п)</w:t>
            </w:r>
          </w:p>
        </w:tc>
      </w:tr>
      <w:tr w:rsidR="006071D2">
        <w:tblPrEx>
          <w:tblBorders>
            <w:insideH w:val="nil"/>
          </w:tblBorders>
        </w:tblPrEx>
        <w:tc>
          <w:tcPr>
            <w:tcW w:w="454" w:type="dxa"/>
            <w:tcBorders>
              <w:bottom w:val="nil"/>
            </w:tcBorders>
          </w:tcPr>
          <w:p w:rsidR="006071D2" w:rsidRDefault="006071D2">
            <w:pPr>
              <w:pStyle w:val="ConsPlusNormal"/>
            </w:pPr>
            <w:r>
              <w:t>2.2</w:t>
            </w:r>
          </w:p>
        </w:tc>
        <w:tc>
          <w:tcPr>
            <w:tcW w:w="2098" w:type="dxa"/>
            <w:tcBorders>
              <w:bottom w:val="nil"/>
            </w:tcBorders>
          </w:tcPr>
          <w:p w:rsidR="006071D2" w:rsidRDefault="006071D2">
            <w:pPr>
              <w:pStyle w:val="ConsPlusNormal"/>
            </w:pPr>
            <w:r>
              <w:t>Постановление Правительства Красноярского края</w:t>
            </w:r>
          </w:p>
        </w:tc>
        <w:tc>
          <w:tcPr>
            <w:tcW w:w="2734" w:type="dxa"/>
            <w:tcBorders>
              <w:bottom w:val="nil"/>
            </w:tcBorders>
          </w:tcPr>
          <w:p w:rsidR="006071D2" w:rsidRDefault="006071D2">
            <w:pPr>
              <w:pStyle w:val="ConsPlusNormal"/>
            </w:pPr>
            <w:r>
              <w:t>распределение субсидий бюджетам муниципальных образований на реализацию мероприятий по переселению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1579" w:type="dxa"/>
            <w:tcBorders>
              <w:bottom w:val="nil"/>
            </w:tcBorders>
          </w:tcPr>
          <w:p w:rsidR="006071D2" w:rsidRDefault="006071D2">
            <w:pPr>
              <w:pStyle w:val="ConsPlusNormal"/>
            </w:pPr>
            <w:r>
              <w:t>ежегодно до 14 мая</w:t>
            </w:r>
          </w:p>
        </w:tc>
      </w:tr>
      <w:tr w:rsidR="006071D2">
        <w:tblPrEx>
          <w:tblBorders>
            <w:insideH w:val="nil"/>
          </w:tblBorders>
        </w:tblPrEx>
        <w:tc>
          <w:tcPr>
            <w:tcW w:w="9019" w:type="dxa"/>
            <w:gridSpan w:val="5"/>
            <w:tcBorders>
              <w:top w:val="nil"/>
            </w:tcBorders>
          </w:tcPr>
          <w:p w:rsidR="006071D2" w:rsidRDefault="006071D2">
            <w:pPr>
              <w:pStyle w:val="ConsPlusNormal"/>
              <w:jc w:val="both"/>
            </w:pPr>
            <w:r>
              <w:t xml:space="preserve">(в ред. </w:t>
            </w:r>
            <w:hyperlink r:id="rId455">
              <w:r>
                <w:rPr>
                  <w:color w:val="0000FF"/>
                </w:rPr>
                <w:t>Постановления</w:t>
              </w:r>
            </w:hyperlink>
            <w:r>
              <w:t xml:space="preserve"> Правительства Красноярского края от 27.02.2024 N 134-п)</w:t>
            </w:r>
          </w:p>
        </w:tc>
      </w:tr>
      <w:tr w:rsidR="006071D2">
        <w:tblPrEx>
          <w:tblBorders>
            <w:insideH w:val="nil"/>
          </w:tblBorders>
        </w:tblPrEx>
        <w:tc>
          <w:tcPr>
            <w:tcW w:w="454" w:type="dxa"/>
            <w:tcBorders>
              <w:bottom w:val="nil"/>
            </w:tcBorders>
          </w:tcPr>
          <w:p w:rsidR="006071D2" w:rsidRDefault="006071D2">
            <w:pPr>
              <w:pStyle w:val="ConsPlusNormal"/>
            </w:pPr>
            <w:r>
              <w:t>2.3</w:t>
            </w:r>
          </w:p>
        </w:tc>
        <w:tc>
          <w:tcPr>
            <w:tcW w:w="2098" w:type="dxa"/>
            <w:tcBorders>
              <w:bottom w:val="nil"/>
            </w:tcBorders>
          </w:tcPr>
          <w:p w:rsidR="006071D2" w:rsidRDefault="006071D2">
            <w:pPr>
              <w:pStyle w:val="ConsPlusNormal"/>
            </w:pPr>
            <w:r>
              <w:t>Постановление Правительства Красноярского края</w:t>
            </w:r>
          </w:p>
        </w:tc>
        <w:tc>
          <w:tcPr>
            <w:tcW w:w="2734" w:type="dxa"/>
            <w:tcBorders>
              <w:bottom w:val="nil"/>
            </w:tcBorders>
          </w:tcPr>
          <w:p w:rsidR="006071D2" w:rsidRDefault="006071D2">
            <w:pPr>
              <w:pStyle w:val="ConsPlusNormal"/>
            </w:pPr>
            <w:r>
              <w:t>распределение субсидий бюджетам муниципальных образований Красноярского края из краевого бюджета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1579" w:type="dxa"/>
            <w:tcBorders>
              <w:bottom w:val="nil"/>
            </w:tcBorders>
          </w:tcPr>
          <w:p w:rsidR="006071D2" w:rsidRDefault="006071D2">
            <w:pPr>
              <w:pStyle w:val="ConsPlusNormal"/>
            </w:pPr>
            <w:r>
              <w:t>ежегодно до 14 мая</w:t>
            </w:r>
          </w:p>
        </w:tc>
      </w:tr>
      <w:tr w:rsidR="006071D2">
        <w:tblPrEx>
          <w:tblBorders>
            <w:insideH w:val="nil"/>
          </w:tblBorders>
        </w:tblPrEx>
        <w:tc>
          <w:tcPr>
            <w:tcW w:w="9019" w:type="dxa"/>
            <w:gridSpan w:val="5"/>
            <w:tcBorders>
              <w:top w:val="nil"/>
            </w:tcBorders>
          </w:tcPr>
          <w:p w:rsidR="006071D2" w:rsidRDefault="006071D2">
            <w:pPr>
              <w:pStyle w:val="ConsPlusNormal"/>
              <w:jc w:val="both"/>
            </w:pPr>
            <w:r>
              <w:t xml:space="preserve">(в ред. </w:t>
            </w:r>
            <w:hyperlink r:id="rId456">
              <w:r>
                <w:rPr>
                  <w:color w:val="0000FF"/>
                </w:rPr>
                <w:t>Постановления</w:t>
              </w:r>
            </w:hyperlink>
            <w:r>
              <w:t xml:space="preserve"> Правительства Красноярского края от 27.02.2024 N 134-п)</w:t>
            </w:r>
          </w:p>
        </w:tc>
      </w:tr>
      <w:tr w:rsidR="006071D2">
        <w:tblPrEx>
          <w:tblBorders>
            <w:insideH w:val="nil"/>
          </w:tblBorders>
        </w:tblPrEx>
        <w:tc>
          <w:tcPr>
            <w:tcW w:w="454" w:type="dxa"/>
            <w:tcBorders>
              <w:bottom w:val="nil"/>
            </w:tcBorders>
          </w:tcPr>
          <w:p w:rsidR="006071D2" w:rsidRDefault="006071D2">
            <w:pPr>
              <w:pStyle w:val="ConsPlusNormal"/>
            </w:pPr>
            <w:r>
              <w:t>2.4</w:t>
            </w:r>
          </w:p>
        </w:tc>
        <w:tc>
          <w:tcPr>
            <w:tcW w:w="2098" w:type="dxa"/>
            <w:tcBorders>
              <w:bottom w:val="nil"/>
            </w:tcBorders>
          </w:tcPr>
          <w:p w:rsidR="006071D2" w:rsidRDefault="006071D2">
            <w:pPr>
              <w:pStyle w:val="ConsPlusNormal"/>
            </w:pPr>
            <w:r>
              <w:t>Постановление Правительства Красноярского края</w:t>
            </w:r>
          </w:p>
        </w:tc>
        <w:tc>
          <w:tcPr>
            <w:tcW w:w="2734" w:type="dxa"/>
            <w:tcBorders>
              <w:bottom w:val="nil"/>
            </w:tcBorders>
          </w:tcPr>
          <w:p w:rsidR="006071D2" w:rsidRDefault="006071D2">
            <w:pPr>
              <w:pStyle w:val="ConsPlusNormal"/>
            </w:pPr>
            <w:r>
              <w:t>распределение субсидий бюджетам муниципальных образований Красноярского края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1579" w:type="dxa"/>
            <w:tcBorders>
              <w:bottom w:val="nil"/>
            </w:tcBorders>
          </w:tcPr>
          <w:p w:rsidR="006071D2" w:rsidRDefault="006071D2">
            <w:pPr>
              <w:pStyle w:val="ConsPlusNormal"/>
            </w:pPr>
            <w:r>
              <w:t>ежегодно до 14 мая</w:t>
            </w:r>
          </w:p>
        </w:tc>
      </w:tr>
      <w:tr w:rsidR="006071D2">
        <w:tblPrEx>
          <w:tblBorders>
            <w:insideH w:val="nil"/>
          </w:tblBorders>
        </w:tblPrEx>
        <w:tc>
          <w:tcPr>
            <w:tcW w:w="9019" w:type="dxa"/>
            <w:gridSpan w:val="5"/>
            <w:tcBorders>
              <w:top w:val="nil"/>
            </w:tcBorders>
          </w:tcPr>
          <w:p w:rsidR="006071D2" w:rsidRDefault="006071D2">
            <w:pPr>
              <w:pStyle w:val="ConsPlusNormal"/>
              <w:jc w:val="both"/>
            </w:pPr>
            <w:r>
              <w:t xml:space="preserve">(в ред. </w:t>
            </w:r>
            <w:hyperlink r:id="rId457">
              <w:r>
                <w:rPr>
                  <w:color w:val="0000FF"/>
                </w:rPr>
                <w:t>Постановления</w:t>
              </w:r>
            </w:hyperlink>
            <w:r>
              <w:t xml:space="preserve"> Правительства Красноярского края от 27.02.2024 N 134-п)</w:t>
            </w:r>
          </w:p>
        </w:tc>
      </w:tr>
      <w:tr w:rsidR="006071D2">
        <w:tblPrEx>
          <w:tblBorders>
            <w:insideH w:val="nil"/>
          </w:tblBorders>
        </w:tblPrEx>
        <w:tc>
          <w:tcPr>
            <w:tcW w:w="454" w:type="dxa"/>
            <w:tcBorders>
              <w:bottom w:val="nil"/>
            </w:tcBorders>
          </w:tcPr>
          <w:p w:rsidR="006071D2" w:rsidRDefault="006071D2">
            <w:pPr>
              <w:pStyle w:val="ConsPlusNormal"/>
              <w:outlineLvl w:val="2"/>
            </w:pPr>
            <w:r>
              <w:t>3</w:t>
            </w:r>
          </w:p>
        </w:tc>
        <w:tc>
          <w:tcPr>
            <w:tcW w:w="8565" w:type="dxa"/>
            <w:gridSpan w:val="4"/>
            <w:tcBorders>
              <w:bottom w:val="nil"/>
            </w:tcBorders>
          </w:tcPr>
          <w:p w:rsidR="006071D2" w:rsidRDefault="006071D2">
            <w:pPr>
              <w:pStyle w:val="ConsPlusNormal"/>
            </w:pPr>
            <w:r>
              <w:t>Ведомственный проект "Развитие земельно-имущественных отношений муниципальных образований края"</w:t>
            </w:r>
          </w:p>
        </w:tc>
      </w:tr>
      <w:tr w:rsidR="006071D2">
        <w:tblPrEx>
          <w:tblBorders>
            <w:insideH w:val="nil"/>
          </w:tblBorders>
        </w:tblPrEx>
        <w:tc>
          <w:tcPr>
            <w:tcW w:w="9019" w:type="dxa"/>
            <w:gridSpan w:val="5"/>
            <w:tcBorders>
              <w:top w:val="nil"/>
            </w:tcBorders>
          </w:tcPr>
          <w:p w:rsidR="006071D2" w:rsidRDefault="006071D2">
            <w:pPr>
              <w:pStyle w:val="ConsPlusNormal"/>
              <w:jc w:val="both"/>
            </w:pPr>
            <w:r>
              <w:t xml:space="preserve">(п. 3 введен </w:t>
            </w:r>
            <w:hyperlink r:id="rId458">
              <w:r>
                <w:rPr>
                  <w:color w:val="0000FF"/>
                </w:rPr>
                <w:t>Постановлением</w:t>
              </w:r>
            </w:hyperlink>
            <w:r>
              <w:t xml:space="preserve"> Правительства Красноярского края от 23.04.2024 N 295-п)</w:t>
            </w:r>
          </w:p>
        </w:tc>
      </w:tr>
      <w:tr w:rsidR="006071D2">
        <w:tblPrEx>
          <w:tblBorders>
            <w:insideH w:val="nil"/>
          </w:tblBorders>
        </w:tblPrEx>
        <w:tc>
          <w:tcPr>
            <w:tcW w:w="454" w:type="dxa"/>
            <w:tcBorders>
              <w:bottom w:val="nil"/>
            </w:tcBorders>
          </w:tcPr>
          <w:p w:rsidR="006071D2" w:rsidRDefault="006071D2">
            <w:pPr>
              <w:pStyle w:val="ConsPlusNormal"/>
            </w:pPr>
            <w:r>
              <w:t>3.1</w:t>
            </w:r>
          </w:p>
        </w:tc>
        <w:tc>
          <w:tcPr>
            <w:tcW w:w="2098" w:type="dxa"/>
            <w:tcBorders>
              <w:bottom w:val="nil"/>
            </w:tcBorders>
          </w:tcPr>
          <w:p w:rsidR="006071D2" w:rsidRDefault="006071D2">
            <w:pPr>
              <w:pStyle w:val="ConsPlusNormal"/>
            </w:pPr>
            <w:r>
              <w:t>Постановление Правительства Красноярского края</w:t>
            </w:r>
          </w:p>
        </w:tc>
        <w:tc>
          <w:tcPr>
            <w:tcW w:w="2734" w:type="dxa"/>
            <w:tcBorders>
              <w:bottom w:val="nil"/>
            </w:tcBorders>
          </w:tcPr>
          <w:p w:rsidR="006071D2" w:rsidRDefault="006071D2">
            <w:pPr>
              <w:pStyle w:val="ConsPlusNormal"/>
            </w:pPr>
            <w:r>
              <w:t>распределение (перераспределение) субсидий бюджетам муниципальных образований на подготовку описаний местоположения границ населенных пунктов и территориальных зон</w:t>
            </w:r>
          </w:p>
        </w:tc>
        <w:tc>
          <w:tcPr>
            <w:tcW w:w="2154" w:type="dxa"/>
            <w:tcBorders>
              <w:bottom w:val="nil"/>
            </w:tcBorders>
          </w:tcPr>
          <w:p w:rsidR="006071D2" w:rsidRDefault="006071D2">
            <w:pPr>
              <w:pStyle w:val="ConsPlusNormal"/>
            </w:pPr>
            <w:r>
              <w:t>министерство строительства и жилищно-коммунального хозяйства Красноярского края</w:t>
            </w:r>
          </w:p>
        </w:tc>
        <w:tc>
          <w:tcPr>
            <w:tcW w:w="1579" w:type="dxa"/>
            <w:tcBorders>
              <w:bottom w:val="nil"/>
            </w:tcBorders>
          </w:tcPr>
          <w:p w:rsidR="006071D2" w:rsidRDefault="006071D2">
            <w:pPr>
              <w:pStyle w:val="ConsPlusNormal"/>
            </w:pPr>
            <w:r>
              <w:t>не позднее двух месяцев со дня вступления в силу Закона Красноярского края "О внесении изменений в Закон края "О краевом бюджете на 2024 год и плановый период 2025 - 2026 годов"</w:t>
            </w:r>
          </w:p>
        </w:tc>
      </w:tr>
      <w:tr w:rsidR="006071D2">
        <w:tblPrEx>
          <w:tblBorders>
            <w:insideH w:val="nil"/>
          </w:tblBorders>
        </w:tblPrEx>
        <w:tc>
          <w:tcPr>
            <w:tcW w:w="9019" w:type="dxa"/>
            <w:gridSpan w:val="5"/>
            <w:tcBorders>
              <w:top w:val="nil"/>
            </w:tcBorders>
          </w:tcPr>
          <w:p w:rsidR="006071D2" w:rsidRDefault="006071D2">
            <w:pPr>
              <w:pStyle w:val="ConsPlusNormal"/>
              <w:jc w:val="both"/>
            </w:pPr>
            <w:r>
              <w:t xml:space="preserve">(п. 3.1 введен </w:t>
            </w:r>
            <w:hyperlink r:id="rId459">
              <w:r>
                <w:rPr>
                  <w:color w:val="0000FF"/>
                </w:rPr>
                <w:t>Постановлением</w:t>
              </w:r>
            </w:hyperlink>
            <w:r>
              <w:t xml:space="preserve"> Правительства Красноярского края от 23.04.2024 N 295-п)</w:t>
            </w:r>
          </w:p>
        </w:tc>
      </w:tr>
      <w:tr w:rsidR="006071D2">
        <w:tblPrEx>
          <w:tblBorders>
            <w:insideH w:val="nil"/>
          </w:tblBorders>
        </w:tblPrEx>
        <w:tc>
          <w:tcPr>
            <w:tcW w:w="454" w:type="dxa"/>
            <w:tcBorders>
              <w:bottom w:val="nil"/>
            </w:tcBorders>
          </w:tcPr>
          <w:p w:rsidR="006071D2" w:rsidRDefault="006071D2">
            <w:pPr>
              <w:pStyle w:val="ConsPlusNormal"/>
            </w:pPr>
            <w:r>
              <w:t>3.2</w:t>
            </w:r>
          </w:p>
        </w:tc>
        <w:tc>
          <w:tcPr>
            <w:tcW w:w="2098" w:type="dxa"/>
            <w:tcBorders>
              <w:bottom w:val="nil"/>
            </w:tcBorders>
          </w:tcPr>
          <w:p w:rsidR="006071D2" w:rsidRDefault="006071D2">
            <w:pPr>
              <w:pStyle w:val="ConsPlusNormal"/>
            </w:pPr>
            <w:r>
              <w:t>Постановление Правительства Красноярского края</w:t>
            </w:r>
          </w:p>
        </w:tc>
        <w:tc>
          <w:tcPr>
            <w:tcW w:w="2734" w:type="dxa"/>
            <w:tcBorders>
              <w:bottom w:val="nil"/>
            </w:tcBorders>
          </w:tcPr>
          <w:p w:rsidR="006071D2" w:rsidRDefault="006071D2">
            <w:pPr>
              <w:pStyle w:val="ConsPlusNormal"/>
            </w:pPr>
            <w:r>
              <w:t>методика распределения иных межбюджетных трансфертов из краевого бюджета бюджетам муниципальных образований Красноярского края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правила их предоставления, распределение иных межбюджетных трансфертов бюджетам муниципальных образований Красноярского края</w:t>
            </w:r>
          </w:p>
        </w:tc>
        <w:tc>
          <w:tcPr>
            <w:tcW w:w="2154" w:type="dxa"/>
            <w:tcBorders>
              <w:bottom w:val="nil"/>
            </w:tcBorders>
          </w:tcPr>
          <w:p w:rsidR="006071D2" w:rsidRDefault="006071D2">
            <w:pPr>
              <w:pStyle w:val="ConsPlusNormal"/>
            </w:pPr>
            <w:r>
              <w:t>агентство по управлению государственным имуществом Красноярского края</w:t>
            </w:r>
          </w:p>
        </w:tc>
        <w:tc>
          <w:tcPr>
            <w:tcW w:w="1579" w:type="dxa"/>
            <w:tcBorders>
              <w:bottom w:val="nil"/>
            </w:tcBorders>
          </w:tcPr>
          <w:p w:rsidR="006071D2" w:rsidRDefault="006071D2">
            <w:pPr>
              <w:pStyle w:val="ConsPlusNormal"/>
            </w:pPr>
            <w:r>
              <w:t>до 01.12.2024</w:t>
            </w:r>
          </w:p>
        </w:tc>
      </w:tr>
      <w:tr w:rsidR="006071D2">
        <w:tblPrEx>
          <w:tblBorders>
            <w:insideH w:val="nil"/>
          </w:tblBorders>
        </w:tblPrEx>
        <w:tc>
          <w:tcPr>
            <w:tcW w:w="9019" w:type="dxa"/>
            <w:gridSpan w:val="5"/>
            <w:tcBorders>
              <w:top w:val="nil"/>
            </w:tcBorders>
          </w:tcPr>
          <w:p w:rsidR="006071D2" w:rsidRDefault="006071D2">
            <w:pPr>
              <w:pStyle w:val="ConsPlusNormal"/>
              <w:jc w:val="both"/>
            </w:pPr>
            <w:r>
              <w:t xml:space="preserve">(п. 3.2 в ред. </w:t>
            </w:r>
            <w:hyperlink r:id="rId460">
              <w:r>
                <w:rPr>
                  <w:color w:val="0000FF"/>
                </w:rPr>
                <w:t>Постановления</w:t>
              </w:r>
            </w:hyperlink>
            <w:r>
              <w:t xml:space="preserve"> Правительства Красноярского края от 08.10.2024 N 742-п)</w:t>
            </w:r>
          </w:p>
        </w:tc>
      </w:tr>
    </w:tbl>
    <w:p w:rsidR="006071D2" w:rsidRDefault="006071D2">
      <w:pPr>
        <w:pStyle w:val="ConsPlusNormal"/>
        <w:jc w:val="both"/>
      </w:pPr>
    </w:p>
    <w:p w:rsidR="006071D2" w:rsidRDefault="006071D2">
      <w:pPr>
        <w:pStyle w:val="ConsPlusNormal"/>
        <w:jc w:val="both"/>
      </w:pPr>
    </w:p>
    <w:p w:rsidR="006071D2" w:rsidRDefault="006071D2">
      <w:pPr>
        <w:pStyle w:val="ConsPlusNormal"/>
        <w:pBdr>
          <w:bottom w:val="single" w:sz="6" w:space="0" w:color="auto"/>
        </w:pBdr>
        <w:spacing w:before="100" w:after="100"/>
        <w:jc w:val="both"/>
        <w:rPr>
          <w:sz w:val="2"/>
          <w:szCs w:val="2"/>
        </w:rPr>
      </w:pPr>
    </w:p>
    <w:p w:rsidR="00AE278A" w:rsidRDefault="006071D2">
      <w:bookmarkStart w:id="53" w:name="_GoBack"/>
      <w:bookmarkEnd w:id="53"/>
    </w:p>
    <w:sectPr w:rsidR="00AE278A">
      <w:pgSz w:w="11905" w:h="16838"/>
      <w:pgMar w:top="1134" w:right="906"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D2"/>
    <w:rsid w:val="000427DA"/>
    <w:rsid w:val="00067016"/>
    <w:rsid w:val="000F7570"/>
    <w:rsid w:val="001342CD"/>
    <w:rsid w:val="00134F48"/>
    <w:rsid w:val="00181889"/>
    <w:rsid w:val="001826AD"/>
    <w:rsid w:val="002414FA"/>
    <w:rsid w:val="00242C5D"/>
    <w:rsid w:val="00321AD7"/>
    <w:rsid w:val="003B26E4"/>
    <w:rsid w:val="003B4BE6"/>
    <w:rsid w:val="005659A1"/>
    <w:rsid w:val="006071D2"/>
    <w:rsid w:val="0062648B"/>
    <w:rsid w:val="00642F25"/>
    <w:rsid w:val="006E5FF6"/>
    <w:rsid w:val="007754FD"/>
    <w:rsid w:val="007A74AE"/>
    <w:rsid w:val="0080367A"/>
    <w:rsid w:val="00892546"/>
    <w:rsid w:val="008B71C6"/>
    <w:rsid w:val="008C6276"/>
    <w:rsid w:val="008D1F25"/>
    <w:rsid w:val="00903C36"/>
    <w:rsid w:val="0099544D"/>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1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71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71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71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71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71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71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71D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1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71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71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71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71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71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71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71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5991" TargetMode="External"/><Relationship Id="rId299" Type="http://schemas.openxmlformats.org/officeDocument/2006/relationships/hyperlink" Target="https://login.consultant.ru/link/?req=doc&amp;base=RLAW123&amp;n=328904&amp;dst=100440" TargetMode="External"/><Relationship Id="rId21" Type="http://schemas.openxmlformats.org/officeDocument/2006/relationships/hyperlink" Target="https://login.consultant.ru/link/?req=doc&amp;base=RLAW123&amp;n=179602&amp;dst=100005" TargetMode="External"/><Relationship Id="rId63" Type="http://schemas.openxmlformats.org/officeDocument/2006/relationships/hyperlink" Target="https://login.consultant.ru/link/?req=doc&amp;base=RLAW123&amp;n=292022&amp;dst=100005" TargetMode="External"/><Relationship Id="rId159" Type="http://schemas.openxmlformats.org/officeDocument/2006/relationships/hyperlink" Target="https://login.consultant.ru/link/?req=doc&amp;base=RLAW123&amp;n=336008" TargetMode="External"/><Relationship Id="rId324" Type="http://schemas.openxmlformats.org/officeDocument/2006/relationships/hyperlink" Target="https://login.consultant.ru/link/?req=doc&amp;base=RLAW123&amp;n=335919&amp;dst=71" TargetMode="External"/><Relationship Id="rId366" Type="http://schemas.openxmlformats.org/officeDocument/2006/relationships/hyperlink" Target="https://login.consultant.ru/link/?req=doc&amp;base=RLAW123&amp;n=335918" TargetMode="External"/><Relationship Id="rId170" Type="http://schemas.openxmlformats.org/officeDocument/2006/relationships/hyperlink" Target="https://login.consultant.ru/link/?req=doc&amp;base=RLAW123&amp;n=328904&amp;dst=100424" TargetMode="External"/><Relationship Id="rId226" Type="http://schemas.openxmlformats.org/officeDocument/2006/relationships/hyperlink" Target="https://login.consultant.ru/link/?req=doc&amp;base=RLAW123&amp;n=324361" TargetMode="External"/><Relationship Id="rId433" Type="http://schemas.openxmlformats.org/officeDocument/2006/relationships/hyperlink" Target="https://login.consultant.ru/link/?req=doc&amp;base=RLAW123&amp;n=344898&amp;dst=100298" TargetMode="External"/><Relationship Id="rId268" Type="http://schemas.openxmlformats.org/officeDocument/2006/relationships/hyperlink" Target="https://login.consultant.ru/link/?req=doc&amp;base=RLAW123&amp;n=321904&amp;dst=100007" TargetMode="External"/><Relationship Id="rId32" Type="http://schemas.openxmlformats.org/officeDocument/2006/relationships/hyperlink" Target="https://login.consultant.ru/link/?req=doc&amp;base=RLAW123&amp;n=204668&amp;dst=100005" TargetMode="External"/><Relationship Id="rId74" Type="http://schemas.openxmlformats.org/officeDocument/2006/relationships/hyperlink" Target="https://login.consultant.ru/link/?req=doc&amp;base=RLAW123&amp;n=328904&amp;dst=100005" TargetMode="External"/><Relationship Id="rId128" Type="http://schemas.openxmlformats.org/officeDocument/2006/relationships/hyperlink" Target="https://login.consultant.ru/link/?req=doc&amp;base=RLAW123&amp;n=328904&amp;dst=100007" TargetMode="External"/><Relationship Id="rId335" Type="http://schemas.openxmlformats.org/officeDocument/2006/relationships/hyperlink" Target="https://login.consultant.ru/link/?req=doc&amp;base=LAW&amp;n=482686&amp;dst=100278" TargetMode="External"/><Relationship Id="rId377" Type="http://schemas.openxmlformats.org/officeDocument/2006/relationships/hyperlink" Target="https://login.consultant.ru/link/?req=doc&amp;base=RLAW123&amp;n=32203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23&amp;n=346492" TargetMode="External"/><Relationship Id="rId237" Type="http://schemas.openxmlformats.org/officeDocument/2006/relationships/hyperlink" Target="https://login.consultant.ru/link/?req=doc&amp;base=RLAW123&amp;n=335918" TargetMode="External"/><Relationship Id="rId402" Type="http://schemas.openxmlformats.org/officeDocument/2006/relationships/hyperlink" Target="https://login.consultant.ru/link/?req=doc&amp;base=RLAW123&amp;n=344898&amp;dst=100258" TargetMode="External"/><Relationship Id="rId279" Type="http://schemas.openxmlformats.org/officeDocument/2006/relationships/hyperlink" Target="https://login.consultant.ru/link/?req=doc&amp;base=LAW&amp;n=489344" TargetMode="External"/><Relationship Id="rId444" Type="http://schemas.openxmlformats.org/officeDocument/2006/relationships/hyperlink" Target="https://login.consultant.ru/link/?req=doc&amp;base=RLAW123&amp;n=344898&amp;dst=100358" TargetMode="External"/><Relationship Id="rId43" Type="http://schemas.openxmlformats.org/officeDocument/2006/relationships/hyperlink" Target="https://login.consultant.ru/link/?req=doc&amp;base=RLAW123&amp;n=228749&amp;dst=100005" TargetMode="External"/><Relationship Id="rId139" Type="http://schemas.openxmlformats.org/officeDocument/2006/relationships/hyperlink" Target="https://login.consultant.ru/link/?req=doc&amp;base=LAW&amp;n=489344" TargetMode="External"/><Relationship Id="rId290" Type="http://schemas.openxmlformats.org/officeDocument/2006/relationships/hyperlink" Target="https://login.consultant.ru/link/?req=doc&amp;base=LAW&amp;n=489340" TargetMode="External"/><Relationship Id="rId304" Type="http://schemas.openxmlformats.org/officeDocument/2006/relationships/hyperlink" Target="https://login.consultant.ru/link/?req=doc&amp;base=RLAW123&amp;n=324361" TargetMode="External"/><Relationship Id="rId346" Type="http://schemas.openxmlformats.org/officeDocument/2006/relationships/hyperlink" Target="https://login.consultant.ru/link/?req=doc&amp;base=RLAW123&amp;n=335918" TargetMode="External"/><Relationship Id="rId388" Type="http://schemas.openxmlformats.org/officeDocument/2006/relationships/hyperlink" Target="https://login.consultant.ru/link/?req=doc&amp;base=RLAW123&amp;n=344898&amp;dst=100227" TargetMode="External"/><Relationship Id="rId85" Type="http://schemas.openxmlformats.org/officeDocument/2006/relationships/hyperlink" Target="https://login.consultant.ru/link/?req=doc&amp;base=RLAW123&amp;n=100800" TargetMode="External"/><Relationship Id="rId150" Type="http://schemas.openxmlformats.org/officeDocument/2006/relationships/hyperlink" Target="https://login.consultant.ru/link/?req=doc&amp;base=RLAW123&amp;n=346134" TargetMode="External"/><Relationship Id="rId192" Type="http://schemas.openxmlformats.org/officeDocument/2006/relationships/hyperlink" Target="https://login.consultant.ru/link/?req=doc&amp;base=RLAW123&amp;n=328904&amp;dst=100429" TargetMode="External"/><Relationship Id="rId206" Type="http://schemas.openxmlformats.org/officeDocument/2006/relationships/hyperlink" Target="https://login.consultant.ru/link/?req=doc&amp;base=RLAW123&amp;n=311682&amp;dst=100011" TargetMode="External"/><Relationship Id="rId413" Type="http://schemas.openxmlformats.org/officeDocument/2006/relationships/hyperlink" Target="https://login.consultant.ru/link/?req=doc&amp;base=LAW&amp;n=489344" TargetMode="External"/><Relationship Id="rId248" Type="http://schemas.openxmlformats.org/officeDocument/2006/relationships/hyperlink" Target="https://login.consultant.ru/link/?req=doc&amp;base=LAW&amp;n=493347&amp;dst=100019" TargetMode="External"/><Relationship Id="rId455" Type="http://schemas.openxmlformats.org/officeDocument/2006/relationships/hyperlink" Target="https://login.consultant.ru/link/?req=doc&amp;base=RLAW123&amp;n=328904&amp;dst=100490" TargetMode="External"/><Relationship Id="rId12" Type="http://schemas.openxmlformats.org/officeDocument/2006/relationships/hyperlink" Target="https://login.consultant.ru/link/?req=doc&amp;base=RLAW123&amp;n=134888&amp;dst=100005" TargetMode="External"/><Relationship Id="rId108" Type="http://schemas.openxmlformats.org/officeDocument/2006/relationships/hyperlink" Target="https://login.consultant.ru/link/?req=doc&amp;base=RLAW123&amp;n=95692" TargetMode="External"/><Relationship Id="rId315" Type="http://schemas.openxmlformats.org/officeDocument/2006/relationships/hyperlink" Target="https://login.consultant.ru/link/?req=doc&amp;base=RLAW123&amp;n=341497&amp;dst=100202" TargetMode="External"/><Relationship Id="rId357" Type="http://schemas.openxmlformats.org/officeDocument/2006/relationships/hyperlink" Target="https://login.consultant.ru/link/?req=doc&amp;base=LAW&amp;n=473074" TargetMode="External"/><Relationship Id="rId54" Type="http://schemas.openxmlformats.org/officeDocument/2006/relationships/hyperlink" Target="https://login.consultant.ru/link/?req=doc&amp;base=RLAW123&amp;n=265494&amp;dst=100005" TargetMode="External"/><Relationship Id="rId96" Type="http://schemas.openxmlformats.org/officeDocument/2006/relationships/hyperlink" Target="https://login.consultant.ru/link/?req=doc&amp;base=RLAW123&amp;n=84924" TargetMode="External"/><Relationship Id="rId161" Type="http://schemas.openxmlformats.org/officeDocument/2006/relationships/hyperlink" Target="https://login.consultant.ru/link/?req=doc&amp;base=RLAW123&amp;n=343946" TargetMode="External"/><Relationship Id="rId217" Type="http://schemas.openxmlformats.org/officeDocument/2006/relationships/hyperlink" Target="https://login.consultant.ru/link/?req=doc&amp;base=RLAW123&amp;n=328904&amp;dst=100437" TargetMode="External"/><Relationship Id="rId399" Type="http://schemas.openxmlformats.org/officeDocument/2006/relationships/hyperlink" Target="https://login.consultant.ru/link/?req=doc&amp;base=RLAW123&amp;n=335918" TargetMode="External"/><Relationship Id="rId259" Type="http://schemas.openxmlformats.org/officeDocument/2006/relationships/hyperlink" Target="https://login.consultant.ru/link/?req=doc&amp;base=RLAW123&amp;n=345117" TargetMode="External"/><Relationship Id="rId424" Type="http://schemas.openxmlformats.org/officeDocument/2006/relationships/hyperlink" Target="https://login.consultant.ru/link/?req=doc&amp;base=LAW&amp;n=497803&amp;dst=100971" TargetMode="External"/><Relationship Id="rId23" Type="http://schemas.openxmlformats.org/officeDocument/2006/relationships/hyperlink" Target="https://login.consultant.ru/link/?req=doc&amp;base=RLAW123&amp;n=183224&amp;dst=100005" TargetMode="External"/><Relationship Id="rId119" Type="http://schemas.openxmlformats.org/officeDocument/2006/relationships/hyperlink" Target="https://login.consultant.ru/link/?req=doc&amp;base=LAW&amp;n=319211" TargetMode="External"/><Relationship Id="rId270" Type="http://schemas.openxmlformats.org/officeDocument/2006/relationships/hyperlink" Target="https://login.consultant.ru/link/?req=doc&amp;base=RLAW123&amp;n=321904" TargetMode="External"/><Relationship Id="rId326" Type="http://schemas.openxmlformats.org/officeDocument/2006/relationships/hyperlink" Target="https://login.consultant.ru/link/?req=doc&amp;base=RLAW123&amp;n=335919&amp;dst=100044" TargetMode="External"/><Relationship Id="rId65" Type="http://schemas.openxmlformats.org/officeDocument/2006/relationships/hyperlink" Target="https://login.consultant.ru/link/?req=doc&amp;base=RLAW123&amp;n=298781&amp;dst=100005" TargetMode="External"/><Relationship Id="rId130" Type="http://schemas.openxmlformats.org/officeDocument/2006/relationships/hyperlink" Target="https://login.consultant.ru/link/?req=doc&amp;base=RLAW123&amp;n=341497&amp;dst=100008" TargetMode="External"/><Relationship Id="rId368" Type="http://schemas.openxmlformats.org/officeDocument/2006/relationships/hyperlink" Target="https://login.consultant.ru/link/?req=doc&amp;base=LAW&amp;n=482686&amp;dst=100278" TargetMode="External"/><Relationship Id="rId172" Type="http://schemas.openxmlformats.org/officeDocument/2006/relationships/hyperlink" Target="https://login.consultant.ru/link/?req=doc&amp;base=RLAW123&amp;n=328904&amp;dst=100424" TargetMode="External"/><Relationship Id="rId228" Type="http://schemas.openxmlformats.org/officeDocument/2006/relationships/hyperlink" Target="https://login.consultant.ru/link/?req=doc&amp;base=RLAW123&amp;n=335922" TargetMode="External"/><Relationship Id="rId435" Type="http://schemas.openxmlformats.org/officeDocument/2006/relationships/hyperlink" Target="https://login.consultant.ru/link/?req=doc&amp;base=RLAW123&amp;n=344898&amp;dst=100328" TargetMode="External"/><Relationship Id="rId281" Type="http://schemas.openxmlformats.org/officeDocument/2006/relationships/hyperlink" Target="https://login.consultant.ru/link/?req=doc&amp;base=RLAW123&amp;n=321904&amp;dst=100016" TargetMode="External"/><Relationship Id="rId337" Type="http://schemas.openxmlformats.org/officeDocument/2006/relationships/hyperlink" Target="https://login.consultant.ru/link/?req=doc&amp;base=RLAW123&amp;n=335919&amp;dst=48" TargetMode="External"/><Relationship Id="rId34" Type="http://schemas.openxmlformats.org/officeDocument/2006/relationships/hyperlink" Target="https://login.consultant.ru/link/?req=doc&amp;base=RLAW123&amp;n=213078&amp;dst=100005" TargetMode="External"/><Relationship Id="rId76" Type="http://schemas.openxmlformats.org/officeDocument/2006/relationships/hyperlink" Target="https://login.consultant.ru/link/?req=doc&amp;base=RLAW123&amp;n=335365&amp;dst=100005" TargetMode="External"/><Relationship Id="rId141" Type="http://schemas.openxmlformats.org/officeDocument/2006/relationships/hyperlink" Target="https://login.consultant.ru/link/?req=doc&amp;base=RLAW123&amp;n=336013" TargetMode="External"/><Relationship Id="rId379" Type="http://schemas.openxmlformats.org/officeDocument/2006/relationships/hyperlink" Target="https://login.consultant.ru/link/?req=doc&amp;base=RLAW123&amp;n=344898&amp;dst=100204" TargetMode="External"/><Relationship Id="rId7" Type="http://schemas.openxmlformats.org/officeDocument/2006/relationships/hyperlink" Target="https://login.consultant.ru/link/?req=doc&amp;base=RLAW123&amp;n=112959&amp;dst=100005" TargetMode="External"/><Relationship Id="rId183" Type="http://schemas.openxmlformats.org/officeDocument/2006/relationships/hyperlink" Target="https://login.consultant.ru/link/?req=doc&amp;base=RLAW123&amp;n=333443&amp;dst=100345" TargetMode="External"/><Relationship Id="rId239" Type="http://schemas.openxmlformats.org/officeDocument/2006/relationships/hyperlink" Target="https://login.consultant.ru/link/?req=doc&amp;base=RLAW123&amp;n=328904&amp;dst=100437" TargetMode="External"/><Relationship Id="rId390" Type="http://schemas.openxmlformats.org/officeDocument/2006/relationships/hyperlink" Target="https://login.consultant.ru/link/?req=doc&amp;base=RLAW123&amp;n=335929" TargetMode="External"/><Relationship Id="rId404" Type="http://schemas.openxmlformats.org/officeDocument/2006/relationships/hyperlink" Target="https://login.consultant.ru/link/?req=doc&amp;base=RLAW123&amp;n=335930" TargetMode="External"/><Relationship Id="rId446" Type="http://schemas.openxmlformats.org/officeDocument/2006/relationships/hyperlink" Target="https://login.consultant.ru/link/?req=doc&amp;base=RLAW123&amp;n=344898&amp;dst=100363" TargetMode="External"/><Relationship Id="rId250" Type="http://schemas.openxmlformats.org/officeDocument/2006/relationships/hyperlink" Target="https://login.consultant.ru/link/?req=doc&amp;base=RLAW123&amp;n=328904&amp;dst=100437" TargetMode="External"/><Relationship Id="rId292" Type="http://schemas.openxmlformats.org/officeDocument/2006/relationships/hyperlink" Target="https://login.consultant.ru/link/?req=doc&amp;base=RLAW123&amp;n=345103" TargetMode="External"/><Relationship Id="rId306" Type="http://schemas.openxmlformats.org/officeDocument/2006/relationships/hyperlink" Target="https://login.consultant.ru/link/?req=doc&amp;base=RLAW123&amp;n=328904&amp;dst=100441" TargetMode="External"/><Relationship Id="rId45" Type="http://schemas.openxmlformats.org/officeDocument/2006/relationships/hyperlink" Target="https://login.consultant.ru/link/?req=doc&amp;base=RLAW123&amp;n=233396&amp;dst=100005" TargetMode="External"/><Relationship Id="rId87" Type="http://schemas.openxmlformats.org/officeDocument/2006/relationships/hyperlink" Target="https://login.consultant.ru/link/?req=doc&amp;base=RLAW123&amp;n=65117" TargetMode="External"/><Relationship Id="rId110" Type="http://schemas.openxmlformats.org/officeDocument/2006/relationships/hyperlink" Target="www.zakon.krskstate.ru" TargetMode="External"/><Relationship Id="rId348" Type="http://schemas.openxmlformats.org/officeDocument/2006/relationships/hyperlink" Target="https://login.consultant.ru/link/?req=doc&amp;base=RLAW123&amp;n=335918&amp;dst=100068" TargetMode="External"/><Relationship Id="rId152" Type="http://schemas.openxmlformats.org/officeDocument/2006/relationships/hyperlink" Target="https://login.consultant.ru/link/?req=doc&amp;base=RLAW123&amp;n=345117" TargetMode="External"/><Relationship Id="rId194" Type="http://schemas.openxmlformats.org/officeDocument/2006/relationships/hyperlink" Target="https://login.consultant.ru/link/?req=doc&amp;base=RLAW123&amp;n=298266" TargetMode="External"/><Relationship Id="rId208" Type="http://schemas.openxmlformats.org/officeDocument/2006/relationships/hyperlink" Target="https://login.consultant.ru/link/?req=doc&amp;base=RLAW123&amp;n=317971&amp;dst=100010" TargetMode="External"/><Relationship Id="rId415" Type="http://schemas.openxmlformats.org/officeDocument/2006/relationships/hyperlink" Target="https://login.consultant.ru/link/?req=doc&amp;base=LAW&amp;n=489340" TargetMode="External"/><Relationship Id="rId457" Type="http://schemas.openxmlformats.org/officeDocument/2006/relationships/hyperlink" Target="https://login.consultant.ru/link/?req=doc&amp;base=RLAW123&amp;n=328904&amp;dst=100490" TargetMode="External"/><Relationship Id="rId261" Type="http://schemas.openxmlformats.org/officeDocument/2006/relationships/hyperlink" Target="https://login.consultant.ru/link/?req=doc&amp;base=LAW&amp;n=492326" TargetMode="External"/><Relationship Id="rId14" Type="http://schemas.openxmlformats.org/officeDocument/2006/relationships/hyperlink" Target="https://login.consultant.ru/link/?req=doc&amp;base=RLAW123&amp;n=144653&amp;dst=100005" TargetMode="External"/><Relationship Id="rId56" Type="http://schemas.openxmlformats.org/officeDocument/2006/relationships/hyperlink" Target="https://login.consultant.ru/link/?req=doc&amp;base=RLAW123&amp;n=280669&amp;dst=100005" TargetMode="External"/><Relationship Id="rId317" Type="http://schemas.openxmlformats.org/officeDocument/2006/relationships/hyperlink" Target="https://login.consultant.ru/link/?req=doc&amp;base=RLAW123&amp;n=328904&amp;dst=100480" TargetMode="External"/><Relationship Id="rId359" Type="http://schemas.openxmlformats.org/officeDocument/2006/relationships/hyperlink" Target="https://login.consultant.ru/link/?req=doc&amp;base=LAW&amp;n=494998&amp;dst=100088" TargetMode="External"/><Relationship Id="rId98" Type="http://schemas.openxmlformats.org/officeDocument/2006/relationships/hyperlink" Target="https://login.consultant.ru/link/?req=doc&amp;base=RLAW123&amp;n=103223" TargetMode="External"/><Relationship Id="rId121" Type="http://schemas.openxmlformats.org/officeDocument/2006/relationships/hyperlink" Target="https://login.consultant.ru/link/?req=doc&amp;base=LAW&amp;n=489972&amp;dst=100010" TargetMode="External"/><Relationship Id="rId163" Type="http://schemas.openxmlformats.org/officeDocument/2006/relationships/hyperlink" Target="https://login.consultant.ru/link/?req=doc&amp;base=RLAW123&amp;n=322033" TargetMode="External"/><Relationship Id="rId219" Type="http://schemas.openxmlformats.org/officeDocument/2006/relationships/hyperlink" Target="https://login.consultant.ru/link/?req=doc&amp;base=RLAW123&amp;n=336013" TargetMode="External"/><Relationship Id="rId370" Type="http://schemas.openxmlformats.org/officeDocument/2006/relationships/hyperlink" Target="https://login.consultant.ru/link/?req=doc&amp;base=RLAW123&amp;n=328904&amp;dst=100486" TargetMode="External"/><Relationship Id="rId426" Type="http://schemas.openxmlformats.org/officeDocument/2006/relationships/hyperlink" Target="https://login.consultant.ru/link/?req=doc&amp;base=RLAW123&amp;n=344898&amp;dst=100273" TargetMode="External"/><Relationship Id="rId230" Type="http://schemas.openxmlformats.org/officeDocument/2006/relationships/hyperlink" Target="https://login.consultant.ru/link/?req=doc&amp;base=RLAW123&amp;n=338884" TargetMode="External"/><Relationship Id="rId25" Type="http://schemas.openxmlformats.org/officeDocument/2006/relationships/hyperlink" Target="https://login.consultant.ru/link/?req=doc&amp;base=RLAW123&amp;n=190893&amp;dst=100005" TargetMode="External"/><Relationship Id="rId67" Type="http://schemas.openxmlformats.org/officeDocument/2006/relationships/hyperlink" Target="https://login.consultant.ru/link/?req=doc&amp;base=RLAW123&amp;n=301521&amp;dst=100005" TargetMode="External"/><Relationship Id="rId272" Type="http://schemas.openxmlformats.org/officeDocument/2006/relationships/hyperlink" Target="https://login.consultant.ru/link/?req=doc&amp;base=RLAW123&amp;n=321904" TargetMode="External"/><Relationship Id="rId328" Type="http://schemas.openxmlformats.org/officeDocument/2006/relationships/hyperlink" Target="https://login.consultant.ru/link/?req=doc&amp;base=RLAW123&amp;n=335919&amp;dst=154" TargetMode="External"/><Relationship Id="rId132" Type="http://schemas.openxmlformats.org/officeDocument/2006/relationships/hyperlink" Target="https://login.consultant.ru/link/?req=doc&amp;base=LAW&amp;n=495935" TargetMode="External"/><Relationship Id="rId174" Type="http://schemas.openxmlformats.org/officeDocument/2006/relationships/hyperlink" Target="https://login.consultant.ru/link/?req=doc&amp;base=RLAW123&amp;n=328904&amp;dst=100424" TargetMode="External"/><Relationship Id="rId381" Type="http://schemas.openxmlformats.org/officeDocument/2006/relationships/hyperlink" Target="https://login.consultant.ru/link/?req=doc&amp;base=RLAW123&amp;n=344898&amp;dst=100209" TargetMode="External"/><Relationship Id="rId241" Type="http://schemas.openxmlformats.org/officeDocument/2006/relationships/hyperlink" Target="https://login.consultant.ru/link/?req=doc&amp;base=RLAW123&amp;n=336033" TargetMode="External"/><Relationship Id="rId437" Type="http://schemas.openxmlformats.org/officeDocument/2006/relationships/hyperlink" Target="https://login.consultant.ru/link/?req=doc&amp;base=RLAW123&amp;n=344898&amp;dst=100333" TargetMode="External"/><Relationship Id="rId36" Type="http://schemas.openxmlformats.org/officeDocument/2006/relationships/hyperlink" Target="https://login.consultant.ru/link/?req=doc&amp;base=RLAW123&amp;n=219153&amp;dst=100005" TargetMode="External"/><Relationship Id="rId283" Type="http://schemas.openxmlformats.org/officeDocument/2006/relationships/hyperlink" Target="https://login.consultant.ru/link/?req=doc&amp;base=RLAW123&amp;n=346093" TargetMode="External"/><Relationship Id="rId339" Type="http://schemas.openxmlformats.org/officeDocument/2006/relationships/hyperlink" Target="https://login.consultant.ru/link/?req=doc&amp;base=RLAW123&amp;n=335919&amp;dst=71" TargetMode="External"/><Relationship Id="rId78" Type="http://schemas.openxmlformats.org/officeDocument/2006/relationships/hyperlink" Target="https://login.consultant.ru/link/?req=doc&amp;base=RLAW123&amp;n=344898&amp;dst=100005" TargetMode="External"/><Relationship Id="rId101" Type="http://schemas.openxmlformats.org/officeDocument/2006/relationships/hyperlink" Target="https://login.consultant.ru/link/?req=doc&amp;base=RLAW123&amp;n=103551" TargetMode="External"/><Relationship Id="rId143" Type="http://schemas.openxmlformats.org/officeDocument/2006/relationships/hyperlink" Target="https://login.consultant.ru/link/?req=doc&amp;base=RLAW123&amp;n=324361" TargetMode="External"/><Relationship Id="rId185" Type="http://schemas.openxmlformats.org/officeDocument/2006/relationships/hyperlink" Target="https://login.consultant.ru/link/?req=doc&amp;base=RLAW123&amp;n=345916&amp;dst=100010" TargetMode="External"/><Relationship Id="rId350" Type="http://schemas.openxmlformats.org/officeDocument/2006/relationships/hyperlink" Target="https://login.consultant.ru/link/?req=doc&amp;base=RLAW123&amp;n=335918&amp;dst=100068" TargetMode="External"/><Relationship Id="rId406" Type="http://schemas.openxmlformats.org/officeDocument/2006/relationships/hyperlink" Target="https://login.consultant.ru/link/?req=doc&amp;base=RLAW123&amp;n=346125" TargetMode="External"/><Relationship Id="rId9" Type="http://schemas.openxmlformats.org/officeDocument/2006/relationships/hyperlink" Target="https://login.consultant.ru/link/?req=doc&amp;base=RLAW123&amp;n=133841&amp;dst=100005" TargetMode="External"/><Relationship Id="rId210" Type="http://schemas.openxmlformats.org/officeDocument/2006/relationships/hyperlink" Target="https://login.consultant.ru/link/?req=doc&amp;base=RLAW123&amp;n=335838" TargetMode="External"/><Relationship Id="rId392" Type="http://schemas.openxmlformats.org/officeDocument/2006/relationships/hyperlink" Target="https://login.consultant.ru/link/?req=doc&amp;base=RLAW123&amp;n=336013" TargetMode="External"/><Relationship Id="rId448" Type="http://schemas.openxmlformats.org/officeDocument/2006/relationships/hyperlink" Target="https://login.consultant.ru/link/?req=doc&amp;base=RLAW123&amp;n=344898&amp;dst=100371" TargetMode="External"/><Relationship Id="rId252" Type="http://schemas.openxmlformats.org/officeDocument/2006/relationships/hyperlink" Target="https://login.consultant.ru/link/?req=doc&amp;base=RLAW123&amp;n=346134" TargetMode="External"/><Relationship Id="rId294" Type="http://schemas.openxmlformats.org/officeDocument/2006/relationships/hyperlink" Target="https://login.consultant.ru/link/?req=doc&amp;base=RLAW123&amp;n=328904&amp;dst=100438" TargetMode="External"/><Relationship Id="rId308" Type="http://schemas.openxmlformats.org/officeDocument/2006/relationships/hyperlink" Target="https://login.consultant.ru/link/?req=doc&amp;base=RLAW123&amp;n=328904&amp;dst=100446" TargetMode="External"/><Relationship Id="rId47" Type="http://schemas.openxmlformats.org/officeDocument/2006/relationships/hyperlink" Target="https://login.consultant.ru/link/?req=doc&amp;base=RLAW123&amp;n=242344&amp;dst=100005" TargetMode="External"/><Relationship Id="rId89" Type="http://schemas.openxmlformats.org/officeDocument/2006/relationships/hyperlink" Target="https://login.consultant.ru/link/?req=doc&amp;base=RLAW123&amp;n=85113" TargetMode="External"/><Relationship Id="rId112" Type="http://schemas.openxmlformats.org/officeDocument/2006/relationships/hyperlink" Target="https://login.consultant.ru/link/?req=doc&amp;base=RLAW123&amp;n=328904&amp;dst=100006" TargetMode="External"/><Relationship Id="rId154" Type="http://schemas.openxmlformats.org/officeDocument/2006/relationships/hyperlink" Target="https://login.consultant.ru/link/?req=doc&amp;base=RLAW123&amp;n=345103" TargetMode="External"/><Relationship Id="rId361" Type="http://schemas.openxmlformats.org/officeDocument/2006/relationships/hyperlink" Target="https://login.consultant.ru/link/?req=doc&amp;base=LAW&amp;n=494998&amp;dst=100088" TargetMode="External"/><Relationship Id="rId196" Type="http://schemas.openxmlformats.org/officeDocument/2006/relationships/hyperlink" Target="https://login.consultant.ru/link/?req=doc&amp;base=RLAW123&amp;n=335325&amp;dst=100015" TargetMode="External"/><Relationship Id="rId417" Type="http://schemas.openxmlformats.org/officeDocument/2006/relationships/hyperlink" Target="https://login.consultant.ru/link/?req=doc&amp;base=RLAW123&amp;n=345103" TargetMode="External"/><Relationship Id="rId459" Type="http://schemas.openxmlformats.org/officeDocument/2006/relationships/hyperlink" Target="https://login.consultant.ru/link/?req=doc&amp;base=RLAW123&amp;n=333443&amp;dst=100399" TargetMode="External"/><Relationship Id="rId16" Type="http://schemas.openxmlformats.org/officeDocument/2006/relationships/hyperlink" Target="https://login.consultant.ru/link/?req=doc&amp;base=RLAW123&amp;n=165709&amp;dst=100005" TargetMode="External"/><Relationship Id="rId221" Type="http://schemas.openxmlformats.org/officeDocument/2006/relationships/hyperlink" Target="https://login.consultant.ru/link/?req=doc&amp;base=RLAW123&amp;n=328904&amp;dst=100437" TargetMode="External"/><Relationship Id="rId263" Type="http://schemas.openxmlformats.org/officeDocument/2006/relationships/hyperlink" Target="https://login.consultant.ru/link/?req=doc&amp;base=RLAW123&amp;n=345117" TargetMode="External"/><Relationship Id="rId319" Type="http://schemas.openxmlformats.org/officeDocument/2006/relationships/hyperlink" Target="https://login.consultant.ru/link/?req=doc&amp;base=RLAW123&amp;n=335919" TargetMode="External"/><Relationship Id="rId58" Type="http://schemas.openxmlformats.org/officeDocument/2006/relationships/hyperlink" Target="https://login.consultant.ru/link/?req=doc&amp;base=RLAW123&amp;n=279719&amp;dst=100005" TargetMode="External"/><Relationship Id="rId123" Type="http://schemas.openxmlformats.org/officeDocument/2006/relationships/hyperlink" Target="https://login.consultant.ru/link/?req=doc&amp;base=RLAW123&amp;n=216878&amp;dst=100010" TargetMode="External"/><Relationship Id="rId330" Type="http://schemas.openxmlformats.org/officeDocument/2006/relationships/hyperlink" Target="https://login.consultant.ru/link/?req=doc&amp;base=RLAW123&amp;n=335919" TargetMode="External"/><Relationship Id="rId165" Type="http://schemas.openxmlformats.org/officeDocument/2006/relationships/hyperlink" Target="https://login.consultant.ru/link/?req=doc&amp;base=RLAW123&amp;n=328904&amp;dst=100424" TargetMode="External"/><Relationship Id="rId372" Type="http://schemas.openxmlformats.org/officeDocument/2006/relationships/hyperlink" Target="https://login.consultant.ru/link/?req=doc&amp;base=RLAW123&amp;n=328904&amp;dst=100487" TargetMode="External"/><Relationship Id="rId428" Type="http://schemas.openxmlformats.org/officeDocument/2006/relationships/hyperlink" Target="https://login.consultant.ru/link/?req=doc&amp;base=RLAW123&amp;n=344898&amp;dst=100275" TargetMode="External"/><Relationship Id="rId232" Type="http://schemas.openxmlformats.org/officeDocument/2006/relationships/hyperlink" Target="https://login.consultant.ru/link/?req=doc&amp;base=RLAW123&amp;n=335919" TargetMode="External"/><Relationship Id="rId274" Type="http://schemas.openxmlformats.org/officeDocument/2006/relationships/hyperlink" Target="https://login.consultant.ru/link/?req=doc&amp;base=LAW&amp;n=489340" TargetMode="External"/><Relationship Id="rId27" Type="http://schemas.openxmlformats.org/officeDocument/2006/relationships/hyperlink" Target="https://login.consultant.ru/link/?req=doc&amp;base=RLAW123&amp;n=196225&amp;dst=100005" TargetMode="External"/><Relationship Id="rId69" Type="http://schemas.openxmlformats.org/officeDocument/2006/relationships/hyperlink" Target="https://login.consultant.ru/link/?req=doc&amp;base=RLAW123&amp;n=310524&amp;dst=100005" TargetMode="External"/><Relationship Id="rId134" Type="http://schemas.openxmlformats.org/officeDocument/2006/relationships/hyperlink" Target="https://login.consultant.ru/link/?req=doc&amp;base=RLAW123&amp;n=344898&amp;dst=100008" TargetMode="External"/><Relationship Id="rId80" Type="http://schemas.openxmlformats.org/officeDocument/2006/relationships/hyperlink" Target="https://login.consultant.ru/link/?req=doc&amp;base=RLAW123&amp;n=306945&amp;dst=100553" TargetMode="External"/><Relationship Id="rId176" Type="http://schemas.openxmlformats.org/officeDocument/2006/relationships/hyperlink" Target="https://login.consultant.ru/link/?req=doc&amp;base=RLAW123&amp;n=328904&amp;dst=100424" TargetMode="External"/><Relationship Id="rId341" Type="http://schemas.openxmlformats.org/officeDocument/2006/relationships/hyperlink" Target="https://login.consultant.ru/link/?req=doc&amp;base=RLAW123&amp;n=328904&amp;dst=100483" TargetMode="External"/><Relationship Id="rId383" Type="http://schemas.openxmlformats.org/officeDocument/2006/relationships/hyperlink" Target="https://login.consultant.ru/link/?req=doc&amp;base=RLAW123&amp;n=344898&amp;dst=100214" TargetMode="External"/><Relationship Id="rId439" Type="http://schemas.openxmlformats.org/officeDocument/2006/relationships/hyperlink" Target="https://login.consultant.ru/link/?req=doc&amp;base=RLAW123&amp;n=344898&amp;dst=100344" TargetMode="External"/><Relationship Id="rId201" Type="http://schemas.openxmlformats.org/officeDocument/2006/relationships/hyperlink" Target="https://login.consultant.ru/link/?req=doc&amp;base=RLAW123&amp;n=328904&amp;dst=100433" TargetMode="External"/><Relationship Id="rId243" Type="http://schemas.openxmlformats.org/officeDocument/2006/relationships/hyperlink" Target="https://login.consultant.ru/link/?req=doc&amp;base=RLAW123&amp;n=335918" TargetMode="External"/><Relationship Id="rId285" Type="http://schemas.openxmlformats.org/officeDocument/2006/relationships/hyperlink" Target="https://login.consultant.ru/link/?req=doc&amp;base=LAW&amp;n=489340" TargetMode="External"/><Relationship Id="rId450" Type="http://schemas.openxmlformats.org/officeDocument/2006/relationships/hyperlink" Target="https://login.consultant.ru/link/?req=doc&amp;base=RLAW123&amp;n=333443&amp;dst=100395" TargetMode="External"/><Relationship Id="rId38" Type="http://schemas.openxmlformats.org/officeDocument/2006/relationships/hyperlink" Target="https://login.consultant.ru/link/?req=doc&amp;base=RLAW123&amp;n=216109&amp;dst=100005" TargetMode="External"/><Relationship Id="rId103" Type="http://schemas.openxmlformats.org/officeDocument/2006/relationships/hyperlink" Target="https://login.consultant.ru/link/?req=doc&amp;base=RLAW123&amp;n=93292" TargetMode="External"/><Relationship Id="rId310" Type="http://schemas.openxmlformats.org/officeDocument/2006/relationships/hyperlink" Target="https://login.consultant.ru/link/?req=doc&amp;base=LAW&amp;n=495935" TargetMode="External"/><Relationship Id="rId91" Type="http://schemas.openxmlformats.org/officeDocument/2006/relationships/hyperlink" Target="https://login.consultant.ru/link/?req=doc&amp;base=RLAW123&amp;n=102521" TargetMode="External"/><Relationship Id="rId145" Type="http://schemas.openxmlformats.org/officeDocument/2006/relationships/hyperlink" Target="https://login.consultant.ru/link/?req=doc&amp;base=RLAW123&amp;n=335919" TargetMode="External"/><Relationship Id="rId187" Type="http://schemas.openxmlformats.org/officeDocument/2006/relationships/hyperlink" Target="https://login.consultant.ru/link/?req=doc&amp;base=RLAW123&amp;n=333443&amp;dst=100353" TargetMode="External"/><Relationship Id="rId352" Type="http://schemas.openxmlformats.org/officeDocument/2006/relationships/hyperlink" Target="https://login.consultant.ru/link/?req=doc&amp;base=LAW&amp;n=357872" TargetMode="External"/><Relationship Id="rId394" Type="http://schemas.openxmlformats.org/officeDocument/2006/relationships/hyperlink" Target="https://login.consultant.ru/link/?req=doc&amp;base=RLAW123&amp;n=324361" TargetMode="External"/><Relationship Id="rId408" Type="http://schemas.openxmlformats.org/officeDocument/2006/relationships/hyperlink" Target="https://login.consultant.ru/link/?req=doc&amp;base=RLAW123&amp;n=345117" TargetMode="External"/><Relationship Id="rId212" Type="http://schemas.openxmlformats.org/officeDocument/2006/relationships/hyperlink" Target="https://login.consultant.ru/link/?req=doc&amp;base=RLAW123&amp;n=310834" TargetMode="External"/><Relationship Id="rId254" Type="http://schemas.openxmlformats.org/officeDocument/2006/relationships/hyperlink" Target="https://login.consultant.ru/link/?req=doc&amp;base=RLAW123&amp;n=328904&amp;dst=100437" TargetMode="External"/><Relationship Id="rId49" Type="http://schemas.openxmlformats.org/officeDocument/2006/relationships/hyperlink" Target="https://login.consultant.ru/link/?req=doc&amp;base=RLAW123&amp;n=249635&amp;dst=100005" TargetMode="External"/><Relationship Id="rId114" Type="http://schemas.openxmlformats.org/officeDocument/2006/relationships/hyperlink" Target="https://login.consultant.ru/link/?req=doc&amp;base=RLAW123&amp;n=335365&amp;dst=100006" TargetMode="External"/><Relationship Id="rId296" Type="http://schemas.openxmlformats.org/officeDocument/2006/relationships/hyperlink" Target="https://login.consultant.ru/link/?req=doc&amp;base=LAW&amp;n=357872" TargetMode="External"/><Relationship Id="rId461" Type="http://schemas.openxmlformats.org/officeDocument/2006/relationships/fontTable" Target="fontTable.xml"/><Relationship Id="rId60" Type="http://schemas.openxmlformats.org/officeDocument/2006/relationships/hyperlink" Target="https://login.consultant.ru/link/?req=doc&amp;base=RLAW123&amp;n=280728&amp;dst=100005" TargetMode="External"/><Relationship Id="rId156" Type="http://schemas.openxmlformats.org/officeDocument/2006/relationships/hyperlink" Target="https://login.consultant.ru/link/?req=doc&amp;base=RLAW123&amp;n=328904&amp;dst=100420" TargetMode="External"/><Relationship Id="rId198" Type="http://schemas.openxmlformats.org/officeDocument/2006/relationships/hyperlink" Target="https://login.consultant.ru/link/?req=doc&amp;base=RLAW123&amp;n=328904&amp;dst=100430" TargetMode="External"/><Relationship Id="rId321" Type="http://schemas.openxmlformats.org/officeDocument/2006/relationships/hyperlink" Target="https://login.consultant.ru/link/?req=doc&amp;base=RLAW123&amp;n=335919" TargetMode="External"/><Relationship Id="rId363" Type="http://schemas.openxmlformats.org/officeDocument/2006/relationships/hyperlink" Target="https://login.consultant.ru/link/?req=doc&amp;base=RLAW123&amp;n=328904&amp;dst=100484" TargetMode="External"/><Relationship Id="rId419" Type="http://schemas.openxmlformats.org/officeDocument/2006/relationships/hyperlink" Target="https://login.consultant.ru/link/?req=doc&amp;base=LAW&amp;n=497803&amp;dst=100901" TargetMode="External"/><Relationship Id="rId223" Type="http://schemas.openxmlformats.org/officeDocument/2006/relationships/hyperlink" Target="https://login.consultant.ru/link/?req=doc&amp;base=RLAW123&amp;n=324361" TargetMode="External"/><Relationship Id="rId430" Type="http://schemas.openxmlformats.org/officeDocument/2006/relationships/hyperlink" Target="https://login.consultant.ru/link/?req=doc&amp;base=RLAW123&amp;n=344898&amp;dst=100278" TargetMode="External"/><Relationship Id="rId18" Type="http://schemas.openxmlformats.org/officeDocument/2006/relationships/hyperlink" Target="https://login.consultant.ru/link/?req=doc&amp;base=RLAW123&amp;n=171625&amp;dst=100005" TargetMode="External"/><Relationship Id="rId265" Type="http://schemas.openxmlformats.org/officeDocument/2006/relationships/hyperlink" Target="https://login.consultant.ru/link/?req=doc&amp;base=RLAW123&amp;n=291234" TargetMode="External"/><Relationship Id="rId125" Type="http://schemas.openxmlformats.org/officeDocument/2006/relationships/hyperlink" Target="https://login.consultant.ru/link/?req=doc&amp;base=LAW&amp;n=475991" TargetMode="External"/><Relationship Id="rId167" Type="http://schemas.openxmlformats.org/officeDocument/2006/relationships/hyperlink" Target="https://login.consultant.ru/link/?req=doc&amp;base=RLAW123&amp;n=328904&amp;dst=100424" TargetMode="External"/><Relationship Id="rId332" Type="http://schemas.openxmlformats.org/officeDocument/2006/relationships/hyperlink" Target="https://login.consultant.ru/link/?req=doc&amp;base=RLAW123&amp;n=335919&amp;dst=100044" TargetMode="External"/><Relationship Id="rId374" Type="http://schemas.openxmlformats.org/officeDocument/2006/relationships/hyperlink" Target="https://login.consultant.ru/link/?req=doc&amp;base=RLAW123&amp;n=344898&amp;dst=100196" TargetMode="External"/><Relationship Id="rId71" Type="http://schemas.openxmlformats.org/officeDocument/2006/relationships/hyperlink" Target="https://login.consultant.ru/link/?req=doc&amp;base=RLAW123&amp;n=324331&amp;dst=100005" TargetMode="External"/><Relationship Id="rId234" Type="http://schemas.openxmlformats.org/officeDocument/2006/relationships/hyperlink" Target="https://login.consultant.ru/link/?req=doc&amp;base=RLAW123&amp;n=328904&amp;dst=100437"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02194&amp;dst=100005" TargetMode="External"/><Relationship Id="rId276" Type="http://schemas.openxmlformats.org/officeDocument/2006/relationships/hyperlink" Target="https://login.consultant.ru/link/?req=doc&amp;base=RLAW123&amp;n=321904&amp;dst=100015" TargetMode="External"/><Relationship Id="rId441" Type="http://schemas.openxmlformats.org/officeDocument/2006/relationships/hyperlink" Target="https://login.consultant.ru/link/?req=doc&amp;base=RLAW123&amp;n=344898&amp;dst=100349" TargetMode="External"/><Relationship Id="rId40" Type="http://schemas.openxmlformats.org/officeDocument/2006/relationships/hyperlink" Target="https://login.consultant.ru/link/?req=doc&amp;base=RLAW123&amp;n=218493&amp;dst=100005" TargetMode="External"/><Relationship Id="rId136" Type="http://schemas.openxmlformats.org/officeDocument/2006/relationships/hyperlink" Target="https://login.consultant.ru/link/?req=doc&amp;base=RLAW123&amp;n=341497&amp;dst=100198" TargetMode="External"/><Relationship Id="rId178" Type="http://schemas.openxmlformats.org/officeDocument/2006/relationships/hyperlink" Target="https://login.consultant.ru/link/?req=doc&amp;base=RLAW123&amp;n=328904&amp;dst=100424" TargetMode="External"/><Relationship Id="rId301" Type="http://schemas.openxmlformats.org/officeDocument/2006/relationships/hyperlink" Target="https://login.consultant.ru/link/?req=doc&amp;base=RLAW123&amp;n=328904&amp;dst=100440" TargetMode="External"/><Relationship Id="rId343" Type="http://schemas.openxmlformats.org/officeDocument/2006/relationships/hyperlink" Target="https://login.consultant.ru/link/?req=doc&amp;base=RLAW123&amp;n=335918" TargetMode="External"/><Relationship Id="rId61" Type="http://schemas.openxmlformats.org/officeDocument/2006/relationships/hyperlink" Target="https://login.consultant.ru/link/?req=doc&amp;base=RLAW123&amp;n=284004&amp;dst=100005" TargetMode="External"/><Relationship Id="rId82" Type="http://schemas.openxmlformats.org/officeDocument/2006/relationships/hyperlink" Target="https://login.consultant.ru/link/?req=doc&amp;base=RLAW123&amp;n=324331&amp;dst=100006" TargetMode="External"/><Relationship Id="rId199" Type="http://schemas.openxmlformats.org/officeDocument/2006/relationships/hyperlink" Target="https://login.consultant.ru/link/?req=doc&amp;base=LAW&amp;n=459765" TargetMode="External"/><Relationship Id="rId203" Type="http://schemas.openxmlformats.org/officeDocument/2006/relationships/hyperlink" Target="https://login.consultant.ru/link/?req=doc&amp;base=RLAW123&amp;n=301060&amp;dst=100013" TargetMode="External"/><Relationship Id="rId385" Type="http://schemas.openxmlformats.org/officeDocument/2006/relationships/hyperlink" Target="https://login.consultant.ru/link/?req=doc&amp;base=RLAW123&amp;n=344898&amp;dst=100221" TargetMode="External"/><Relationship Id="rId19" Type="http://schemas.openxmlformats.org/officeDocument/2006/relationships/hyperlink" Target="https://login.consultant.ru/link/?req=doc&amp;base=RLAW123&amp;n=175439&amp;dst=100005" TargetMode="External"/><Relationship Id="rId224" Type="http://schemas.openxmlformats.org/officeDocument/2006/relationships/hyperlink" Target="https://login.consultant.ru/link/?req=doc&amp;base=RLAW123&amp;n=338860" TargetMode="External"/><Relationship Id="rId245" Type="http://schemas.openxmlformats.org/officeDocument/2006/relationships/hyperlink" Target="https://login.consultant.ru/link/?req=doc&amp;base=RLAW123&amp;n=328904&amp;dst=100437" TargetMode="External"/><Relationship Id="rId266" Type="http://schemas.openxmlformats.org/officeDocument/2006/relationships/hyperlink" Target="https://login.consultant.ru/link/?req=doc&amp;base=RLAW123&amp;n=328904&amp;dst=100437" TargetMode="External"/><Relationship Id="rId287" Type="http://schemas.openxmlformats.org/officeDocument/2006/relationships/hyperlink" Target="https://login.consultant.ru/link/?req=doc&amp;base=RLAW123&amp;n=323083" TargetMode="External"/><Relationship Id="rId410" Type="http://schemas.openxmlformats.org/officeDocument/2006/relationships/hyperlink" Target="https://login.consultant.ru/link/?req=doc&amp;base=RLAW123&amp;n=344898&amp;dst=100270" TargetMode="External"/><Relationship Id="rId431" Type="http://schemas.openxmlformats.org/officeDocument/2006/relationships/hyperlink" Target="https://login.consultant.ru/link/?req=doc&amp;base=RLAW123&amp;n=344898&amp;dst=100280" TargetMode="External"/><Relationship Id="rId452" Type="http://schemas.openxmlformats.org/officeDocument/2006/relationships/hyperlink" Target="https://login.consultant.ru/link/?req=doc&amp;base=RLAW123&amp;n=328904&amp;dst=100490" TargetMode="External"/><Relationship Id="rId30" Type="http://schemas.openxmlformats.org/officeDocument/2006/relationships/hyperlink" Target="https://login.consultant.ru/link/?req=doc&amp;base=RLAW123&amp;n=198980&amp;dst=100005" TargetMode="External"/><Relationship Id="rId105" Type="http://schemas.openxmlformats.org/officeDocument/2006/relationships/hyperlink" Target="https://login.consultant.ru/link/?req=doc&amp;base=RLAW123&amp;n=100775" TargetMode="External"/><Relationship Id="rId126" Type="http://schemas.openxmlformats.org/officeDocument/2006/relationships/hyperlink" Target="https://login.consultant.ru/link/?req=doc&amp;base=LAW&amp;n=493347&amp;dst=100019" TargetMode="External"/><Relationship Id="rId147" Type="http://schemas.openxmlformats.org/officeDocument/2006/relationships/hyperlink" Target="https://login.consultant.ru/link/?req=doc&amp;base=RLAW123&amp;n=335930" TargetMode="External"/><Relationship Id="rId168" Type="http://schemas.openxmlformats.org/officeDocument/2006/relationships/hyperlink" Target="https://login.consultant.ru/link/?req=doc&amp;base=RLAW123&amp;n=344898&amp;dst=100195" TargetMode="External"/><Relationship Id="rId312" Type="http://schemas.openxmlformats.org/officeDocument/2006/relationships/hyperlink" Target="https://login.consultant.ru/link/?req=doc&amp;base=RLAW123&amp;n=333443&amp;dst=100361" TargetMode="External"/><Relationship Id="rId333" Type="http://schemas.openxmlformats.org/officeDocument/2006/relationships/hyperlink" Target="https://login.consultant.ru/link/?req=doc&amp;base=RLAW123&amp;n=335919&amp;dst=100007" TargetMode="External"/><Relationship Id="rId354" Type="http://schemas.openxmlformats.org/officeDocument/2006/relationships/hyperlink" Target="https://login.consultant.ru/link/?req=doc&amp;base=LAW&amp;n=494996&amp;dst=43" TargetMode="External"/><Relationship Id="rId51" Type="http://schemas.openxmlformats.org/officeDocument/2006/relationships/hyperlink" Target="https://login.consultant.ru/link/?req=doc&amp;base=RLAW123&amp;n=254991&amp;dst=100005" TargetMode="External"/><Relationship Id="rId72" Type="http://schemas.openxmlformats.org/officeDocument/2006/relationships/hyperlink" Target="https://login.consultant.ru/link/?req=doc&amp;base=RLAW123&amp;n=320425&amp;dst=100005" TargetMode="External"/><Relationship Id="rId93" Type="http://schemas.openxmlformats.org/officeDocument/2006/relationships/hyperlink" Target="https://login.consultant.ru/link/?req=doc&amp;base=RLAW123&amp;n=89373" TargetMode="External"/><Relationship Id="rId189" Type="http://schemas.openxmlformats.org/officeDocument/2006/relationships/hyperlink" Target="https://login.consultant.ru/link/?req=doc&amp;base=RLAW123&amp;n=328904&amp;dst=100429" TargetMode="External"/><Relationship Id="rId375" Type="http://schemas.openxmlformats.org/officeDocument/2006/relationships/hyperlink" Target="https://login.consultant.ru/link/?req=doc&amp;base=RLAW123&amp;n=344898&amp;dst=100198" TargetMode="External"/><Relationship Id="rId396" Type="http://schemas.openxmlformats.org/officeDocument/2006/relationships/hyperlink" Target="https://login.consultant.ru/link/?req=doc&amp;base=RLAW123&amp;n=335922" TargetMode="External"/><Relationship Id="rId3" Type="http://schemas.openxmlformats.org/officeDocument/2006/relationships/settings" Target="settings.xml"/><Relationship Id="rId214" Type="http://schemas.openxmlformats.org/officeDocument/2006/relationships/hyperlink" Target="https://login.consultant.ru/link/?req=doc&amp;base=RLAW123&amp;n=335929" TargetMode="External"/><Relationship Id="rId235" Type="http://schemas.openxmlformats.org/officeDocument/2006/relationships/hyperlink" Target="https://login.consultant.ru/link/?req=doc&amp;base=RLAW123&amp;n=335918" TargetMode="External"/><Relationship Id="rId256" Type="http://schemas.openxmlformats.org/officeDocument/2006/relationships/hyperlink" Target="https://login.consultant.ru/link/?req=doc&amp;base=RLAW123&amp;n=346135" TargetMode="External"/><Relationship Id="rId277" Type="http://schemas.openxmlformats.org/officeDocument/2006/relationships/hyperlink" Target="https://login.consultant.ru/link/?req=doc&amp;base=LAW&amp;n=489344" TargetMode="External"/><Relationship Id="rId298" Type="http://schemas.openxmlformats.org/officeDocument/2006/relationships/hyperlink" Target="https://login.consultant.ru/link/?req=doc&amp;base=RLAW123&amp;n=345248" TargetMode="External"/><Relationship Id="rId400" Type="http://schemas.openxmlformats.org/officeDocument/2006/relationships/hyperlink" Target="https://login.consultant.ru/link/?req=doc&amp;base=RLAW123&amp;n=335918" TargetMode="External"/><Relationship Id="rId421" Type="http://schemas.openxmlformats.org/officeDocument/2006/relationships/hyperlink" Target="https://login.consultant.ru/link/?req=doc&amp;base=LAW&amp;n=494457&amp;dst=100881" TargetMode="External"/><Relationship Id="rId442" Type="http://schemas.openxmlformats.org/officeDocument/2006/relationships/hyperlink" Target="https://login.consultant.ru/link/?req=doc&amp;base=RLAW123&amp;n=344898&amp;dst=100353" TargetMode="External"/><Relationship Id="rId463" Type="http://schemas.openxmlformats.org/officeDocument/2006/relationships/customXml" Target="../customXml/item1.xml"/><Relationship Id="rId116" Type="http://schemas.openxmlformats.org/officeDocument/2006/relationships/hyperlink" Target="https://login.consultant.ru/link/?req=doc&amp;base=RLAW123&amp;n=344898&amp;dst=100006" TargetMode="External"/><Relationship Id="rId137" Type="http://schemas.openxmlformats.org/officeDocument/2006/relationships/hyperlink" Target="https://login.consultant.ru/link/?req=doc&amp;base=RLAW123&amp;n=328904&amp;dst=100419" TargetMode="External"/><Relationship Id="rId158" Type="http://schemas.openxmlformats.org/officeDocument/2006/relationships/hyperlink" Target="https://login.consultant.ru/link/?req=doc&amp;base=RLAW123&amp;n=328904&amp;dst=100422" TargetMode="External"/><Relationship Id="rId302" Type="http://schemas.openxmlformats.org/officeDocument/2006/relationships/hyperlink" Target="https://login.consultant.ru/link/?req=doc&amp;base=RLAW123&amp;n=324361" TargetMode="External"/><Relationship Id="rId323" Type="http://schemas.openxmlformats.org/officeDocument/2006/relationships/hyperlink" Target="https://login.consultant.ru/link/?req=doc&amp;base=RLAW123&amp;n=335919&amp;dst=47" TargetMode="External"/><Relationship Id="rId344" Type="http://schemas.openxmlformats.org/officeDocument/2006/relationships/hyperlink" Target="https://login.consultant.ru/link/?req=doc&amp;base=RLAW123&amp;n=335918" TargetMode="External"/><Relationship Id="rId20" Type="http://schemas.openxmlformats.org/officeDocument/2006/relationships/hyperlink" Target="https://login.consultant.ru/link/?req=doc&amp;base=RLAW123&amp;n=176251&amp;dst=100005" TargetMode="External"/><Relationship Id="rId41" Type="http://schemas.openxmlformats.org/officeDocument/2006/relationships/hyperlink" Target="https://login.consultant.ru/link/?req=doc&amp;base=RLAW123&amp;n=219204&amp;dst=100005" TargetMode="External"/><Relationship Id="rId62" Type="http://schemas.openxmlformats.org/officeDocument/2006/relationships/hyperlink" Target="https://login.consultant.ru/link/?req=doc&amp;base=RLAW123&amp;n=288905&amp;dst=100005" TargetMode="External"/><Relationship Id="rId83" Type="http://schemas.openxmlformats.org/officeDocument/2006/relationships/hyperlink" Target="https://login.consultant.ru/link/?req=doc&amp;base=RLAW123&amp;n=112956&amp;dst=100006" TargetMode="External"/><Relationship Id="rId179" Type="http://schemas.openxmlformats.org/officeDocument/2006/relationships/hyperlink" Target="https://login.consultant.ru/link/?req=doc&amp;base=RLAW123&amp;n=340209&amp;dst=100419" TargetMode="External"/><Relationship Id="rId365" Type="http://schemas.openxmlformats.org/officeDocument/2006/relationships/hyperlink" Target="https://login.consultant.ru/link/?req=doc&amp;base=LAW&amp;n=489041&amp;dst=100188" TargetMode="External"/><Relationship Id="rId386" Type="http://schemas.openxmlformats.org/officeDocument/2006/relationships/hyperlink" Target="https://login.consultant.ru/link/?req=doc&amp;base=RLAW123&amp;n=344898&amp;dst=100224" TargetMode="External"/><Relationship Id="rId190" Type="http://schemas.openxmlformats.org/officeDocument/2006/relationships/hyperlink" Target="https://login.consultant.ru/link/?req=doc&amp;base=RLAW123&amp;n=328904&amp;dst=100429" TargetMode="External"/><Relationship Id="rId204" Type="http://schemas.openxmlformats.org/officeDocument/2006/relationships/hyperlink" Target="https://login.consultant.ru/link/?req=doc&amp;base=RLAW123&amp;n=328904&amp;dst=100434" TargetMode="External"/><Relationship Id="rId225" Type="http://schemas.openxmlformats.org/officeDocument/2006/relationships/hyperlink" Target="https://login.consultant.ru/link/?req=doc&amp;base=RLAW123&amp;n=324361" TargetMode="External"/><Relationship Id="rId246" Type="http://schemas.openxmlformats.org/officeDocument/2006/relationships/hyperlink" Target="https://login.consultant.ru/link/?req=doc&amp;base=RLAW123&amp;n=335930" TargetMode="External"/><Relationship Id="rId267" Type="http://schemas.openxmlformats.org/officeDocument/2006/relationships/hyperlink" Target="https://login.consultant.ru/link/?req=doc&amp;base=RLAW123&amp;n=321904" TargetMode="External"/><Relationship Id="rId288" Type="http://schemas.openxmlformats.org/officeDocument/2006/relationships/hyperlink" Target="https://login.consultant.ru/link/?req=doc&amp;base=LAW&amp;n=489340" TargetMode="External"/><Relationship Id="rId411" Type="http://schemas.openxmlformats.org/officeDocument/2006/relationships/hyperlink" Target="https://login.consultant.ru/link/?req=doc&amp;base=RLAW123&amp;n=321904" TargetMode="External"/><Relationship Id="rId432" Type="http://schemas.openxmlformats.org/officeDocument/2006/relationships/hyperlink" Target="https://login.consultant.ru/link/?req=doc&amp;base=RLAW123&amp;n=344898&amp;dst=100281" TargetMode="External"/><Relationship Id="rId453" Type="http://schemas.openxmlformats.org/officeDocument/2006/relationships/hyperlink" Target="https://login.consultant.ru/link/?req=doc&amp;base=RLAW123&amp;n=328904&amp;dst=100490" TargetMode="External"/><Relationship Id="rId106" Type="http://schemas.openxmlformats.org/officeDocument/2006/relationships/hyperlink" Target="https://login.consultant.ru/link/?req=doc&amp;base=RLAW123&amp;n=99635" TargetMode="External"/><Relationship Id="rId127" Type="http://schemas.openxmlformats.org/officeDocument/2006/relationships/hyperlink" Target="https://login.consultant.ru/link/?req=doc&amp;base=RLAW123&amp;n=335365&amp;dst=100013" TargetMode="External"/><Relationship Id="rId313" Type="http://schemas.openxmlformats.org/officeDocument/2006/relationships/hyperlink" Target="https://login.consultant.ru/link/?req=doc&amp;base=RLAW123&amp;n=341497&amp;dst=100200" TargetMode="External"/><Relationship Id="rId10" Type="http://schemas.openxmlformats.org/officeDocument/2006/relationships/hyperlink" Target="https://login.consultant.ru/link/?req=doc&amp;base=RLAW123&amp;n=127997&amp;dst=100005" TargetMode="External"/><Relationship Id="rId31" Type="http://schemas.openxmlformats.org/officeDocument/2006/relationships/hyperlink" Target="https://login.consultant.ru/link/?req=doc&amp;base=RLAW123&amp;n=200314&amp;dst=100005" TargetMode="External"/><Relationship Id="rId52" Type="http://schemas.openxmlformats.org/officeDocument/2006/relationships/hyperlink" Target="https://login.consultant.ru/link/?req=doc&amp;base=RLAW123&amp;n=260302&amp;dst=100005" TargetMode="External"/><Relationship Id="rId73" Type="http://schemas.openxmlformats.org/officeDocument/2006/relationships/hyperlink" Target="https://login.consultant.ru/link/?req=doc&amp;base=RLAW123&amp;n=323185&amp;dst=100005" TargetMode="External"/><Relationship Id="rId94" Type="http://schemas.openxmlformats.org/officeDocument/2006/relationships/hyperlink" Target="https://login.consultant.ru/link/?req=doc&amp;base=RLAW123&amp;n=85650" TargetMode="External"/><Relationship Id="rId148" Type="http://schemas.openxmlformats.org/officeDocument/2006/relationships/hyperlink" Target="https://login.consultant.ru/link/?req=doc&amp;base=RLAW123&amp;n=323083" TargetMode="External"/><Relationship Id="rId169" Type="http://schemas.openxmlformats.org/officeDocument/2006/relationships/hyperlink" Target="https://login.consultant.ru/link/?req=doc&amp;base=RLAW123&amp;n=328431&amp;dst=100093" TargetMode="External"/><Relationship Id="rId334" Type="http://schemas.openxmlformats.org/officeDocument/2006/relationships/hyperlink" Target="https://login.consultant.ru/link/?req=doc&amp;base=RLAW123&amp;n=335919&amp;dst=100015" TargetMode="External"/><Relationship Id="rId355" Type="http://schemas.openxmlformats.org/officeDocument/2006/relationships/hyperlink" Target="https://login.consultant.ru/link/?req=doc&amp;base=LAW&amp;n=494996" TargetMode="External"/><Relationship Id="rId376" Type="http://schemas.openxmlformats.org/officeDocument/2006/relationships/hyperlink" Target="https://login.consultant.ru/link/?req=doc&amp;base=RLAW123&amp;n=336008" TargetMode="External"/><Relationship Id="rId397" Type="http://schemas.openxmlformats.org/officeDocument/2006/relationships/hyperlink" Target="https://login.consultant.ru/link/?req=doc&amp;base=RLAW123&amp;n=335919" TargetMode="External"/><Relationship Id="rId4" Type="http://schemas.openxmlformats.org/officeDocument/2006/relationships/webSettings" Target="webSettings.xml"/><Relationship Id="rId180" Type="http://schemas.openxmlformats.org/officeDocument/2006/relationships/hyperlink" Target="https://login.consultant.ru/link/?req=doc&amp;base=RLAW123&amp;n=328904&amp;dst=100425" TargetMode="External"/><Relationship Id="rId215" Type="http://schemas.openxmlformats.org/officeDocument/2006/relationships/hyperlink" Target="https://login.consultant.ru/link/?req=doc&amp;base=RLAW123&amp;n=335929" TargetMode="External"/><Relationship Id="rId236" Type="http://schemas.openxmlformats.org/officeDocument/2006/relationships/hyperlink" Target="https://login.consultant.ru/link/?req=doc&amp;base=RLAW123&amp;n=328904&amp;dst=100437" TargetMode="External"/><Relationship Id="rId257" Type="http://schemas.openxmlformats.org/officeDocument/2006/relationships/hyperlink" Target="https://login.consultant.ru/link/?req=doc&amp;base=RLAW123&amp;n=320075" TargetMode="External"/><Relationship Id="rId278" Type="http://schemas.openxmlformats.org/officeDocument/2006/relationships/hyperlink" Target="https://login.consultant.ru/link/?req=doc&amp;base=RLAW123&amp;n=321904" TargetMode="External"/><Relationship Id="rId401" Type="http://schemas.openxmlformats.org/officeDocument/2006/relationships/hyperlink" Target="https://login.consultant.ru/link/?req=doc&amp;base=RLAW123&amp;n=336033" TargetMode="External"/><Relationship Id="rId422" Type="http://schemas.openxmlformats.org/officeDocument/2006/relationships/hyperlink" Target="https://login.consultant.ru/link/?req=doc&amp;base=LAW&amp;n=494457&amp;dst=100903" TargetMode="External"/><Relationship Id="rId443" Type="http://schemas.openxmlformats.org/officeDocument/2006/relationships/hyperlink" Target="https://login.consultant.ru/link/?req=doc&amp;base=RLAW123&amp;n=344898&amp;dst=100357" TargetMode="External"/><Relationship Id="rId464" Type="http://schemas.openxmlformats.org/officeDocument/2006/relationships/customXml" Target="../customXml/item2.xml"/><Relationship Id="rId303" Type="http://schemas.openxmlformats.org/officeDocument/2006/relationships/hyperlink" Target="https://login.consultant.ru/link/?req=doc&amp;base=RLAW123&amp;n=338860" TargetMode="External"/><Relationship Id="rId42" Type="http://schemas.openxmlformats.org/officeDocument/2006/relationships/hyperlink" Target="https://login.consultant.ru/link/?req=doc&amp;base=RLAW123&amp;n=222799&amp;dst=100005" TargetMode="External"/><Relationship Id="rId84" Type="http://schemas.openxmlformats.org/officeDocument/2006/relationships/hyperlink" Target="https://login.consultant.ru/link/?req=doc&amp;base=RLAW123&amp;n=194076&amp;dst=100006" TargetMode="External"/><Relationship Id="rId138" Type="http://schemas.openxmlformats.org/officeDocument/2006/relationships/hyperlink" Target="https://login.consultant.ru/link/?req=doc&amp;base=LAW&amp;n=489340" TargetMode="External"/><Relationship Id="rId345" Type="http://schemas.openxmlformats.org/officeDocument/2006/relationships/hyperlink" Target="https://login.consultant.ru/link/?req=doc&amp;base=RLAW123&amp;n=335918" TargetMode="External"/><Relationship Id="rId387" Type="http://schemas.openxmlformats.org/officeDocument/2006/relationships/hyperlink" Target="https://login.consultant.ru/link/?req=doc&amp;base=RLAW123&amp;n=335838" TargetMode="External"/><Relationship Id="rId191" Type="http://schemas.openxmlformats.org/officeDocument/2006/relationships/hyperlink" Target="https://login.consultant.ru/link/?req=doc&amp;base=RLAW123&amp;n=328904&amp;dst=100429" TargetMode="External"/><Relationship Id="rId205" Type="http://schemas.openxmlformats.org/officeDocument/2006/relationships/hyperlink" Target="https://login.consultant.ru/link/?req=doc&amp;base=RLAW123&amp;n=328904&amp;dst=100434" TargetMode="External"/><Relationship Id="rId247" Type="http://schemas.openxmlformats.org/officeDocument/2006/relationships/hyperlink" Target="https://login.consultant.ru/link/?req=doc&amp;base=LAW&amp;n=400135&amp;dst=100009" TargetMode="External"/><Relationship Id="rId412" Type="http://schemas.openxmlformats.org/officeDocument/2006/relationships/hyperlink" Target="https://login.consultant.ru/link/?req=doc&amp;base=LAW&amp;n=489340" TargetMode="External"/><Relationship Id="rId107" Type="http://schemas.openxmlformats.org/officeDocument/2006/relationships/hyperlink" Target="https://login.consultant.ru/link/?req=doc&amp;base=RLAW123&amp;n=103196" TargetMode="External"/><Relationship Id="rId289" Type="http://schemas.openxmlformats.org/officeDocument/2006/relationships/hyperlink" Target="https://login.consultant.ru/link/?req=doc&amp;base=LAW&amp;n=95973" TargetMode="External"/><Relationship Id="rId454" Type="http://schemas.openxmlformats.org/officeDocument/2006/relationships/hyperlink" Target="https://login.consultant.ru/link/?req=doc&amp;base=RLAW123&amp;n=328904&amp;dst=100490" TargetMode="External"/><Relationship Id="rId11" Type="http://schemas.openxmlformats.org/officeDocument/2006/relationships/hyperlink" Target="https://login.consultant.ru/link/?req=doc&amp;base=RLAW123&amp;n=129861&amp;dst=100005" TargetMode="External"/><Relationship Id="rId53" Type="http://schemas.openxmlformats.org/officeDocument/2006/relationships/hyperlink" Target="https://login.consultant.ru/link/?req=doc&amp;base=RLAW123&amp;n=259576&amp;dst=100005" TargetMode="External"/><Relationship Id="rId149" Type="http://schemas.openxmlformats.org/officeDocument/2006/relationships/hyperlink" Target="https://login.consultant.ru/link/?req=doc&amp;base=RLAW123&amp;n=336033" TargetMode="External"/><Relationship Id="rId314" Type="http://schemas.openxmlformats.org/officeDocument/2006/relationships/hyperlink" Target="https://login.consultant.ru/link/?req=doc&amp;base=LAW&amp;n=495935" TargetMode="External"/><Relationship Id="rId356" Type="http://schemas.openxmlformats.org/officeDocument/2006/relationships/hyperlink" Target="https://login.consultant.ru/link/?req=doc&amp;base=LAW&amp;n=391636" TargetMode="External"/><Relationship Id="rId398" Type="http://schemas.openxmlformats.org/officeDocument/2006/relationships/hyperlink" Target="https://login.consultant.ru/link/?req=doc&amp;base=RLAW123&amp;n=344898&amp;dst=100252" TargetMode="External"/><Relationship Id="rId95" Type="http://schemas.openxmlformats.org/officeDocument/2006/relationships/hyperlink" Target="https://login.consultant.ru/link/?req=doc&amp;base=RLAW123&amp;n=102494" TargetMode="External"/><Relationship Id="rId160" Type="http://schemas.openxmlformats.org/officeDocument/2006/relationships/hyperlink" Target="https://login.consultant.ru/link/?req=doc&amp;base=RLAW123&amp;n=336008" TargetMode="External"/><Relationship Id="rId216" Type="http://schemas.openxmlformats.org/officeDocument/2006/relationships/hyperlink" Target="https://login.consultant.ru/link/?req=doc&amp;base=RLAW123&amp;n=327804" TargetMode="External"/><Relationship Id="rId423" Type="http://schemas.openxmlformats.org/officeDocument/2006/relationships/hyperlink" Target="https://login.consultant.ru/link/?req=doc&amp;base=LAW&amp;n=494457&amp;dst=100906" TargetMode="External"/><Relationship Id="rId258" Type="http://schemas.openxmlformats.org/officeDocument/2006/relationships/hyperlink" Target="https://login.consultant.ru/link/?req=doc&amp;base=RLAW123&amp;n=328904&amp;dst=100437" TargetMode="External"/><Relationship Id="rId465" Type="http://schemas.openxmlformats.org/officeDocument/2006/relationships/customXml" Target="../customXml/item3.xml"/><Relationship Id="rId22" Type="http://schemas.openxmlformats.org/officeDocument/2006/relationships/hyperlink" Target="https://login.consultant.ru/link/?req=doc&amp;base=RLAW123&amp;n=184535&amp;dst=100005" TargetMode="External"/><Relationship Id="rId64" Type="http://schemas.openxmlformats.org/officeDocument/2006/relationships/hyperlink" Target="https://login.consultant.ru/link/?req=doc&amp;base=RLAW123&amp;n=301985&amp;dst=100005" TargetMode="External"/><Relationship Id="rId118" Type="http://schemas.openxmlformats.org/officeDocument/2006/relationships/hyperlink" Target="https://login.consultant.ru/link/?req=doc&amp;base=RLAW123&amp;n=335365&amp;dst=100008" TargetMode="External"/><Relationship Id="rId325" Type="http://schemas.openxmlformats.org/officeDocument/2006/relationships/hyperlink" Target="https://login.consultant.ru/link/?req=doc&amp;base=RLAW123&amp;n=335919&amp;dst=154" TargetMode="External"/><Relationship Id="rId367" Type="http://schemas.openxmlformats.org/officeDocument/2006/relationships/hyperlink" Target="https://login.consultant.ru/link/?req=doc&amp;base=RLAW123&amp;n=335918" TargetMode="External"/><Relationship Id="rId171" Type="http://schemas.openxmlformats.org/officeDocument/2006/relationships/hyperlink" Target="https://login.consultant.ru/link/?req=doc&amp;base=RLAW123&amp;n=333894&amp;dst=100292" TargetMode="External"/><Relationship Id="rId227" Type="http://schemas.openxmlformats.org/officeDocument/2006/relationships/hyperlink" Target="https://login.consultant.ru/link/?req=doc&amp;base=RLAW123&amp;n=328904&amp;dst=100437" TargetMode="External"/><Relationship Id="rId269" Type="http://schemas.openxmlformats.org/officeDocument/2006/relationships/hyperlink" Target="https://login.consultant.ru/link/?req=doc&amp;base=RLAW123&amp;n=321904&amp;dst=1" TargetMode="External"/><Relationship Id="rId434" Type="http://schemas.openxmlformats.org/officeDocument/2006/relationships/hyperlink" Target="https://login.consultant.ru/link/?req=doc&amp;base=RLAW123&amp;n=344898&amp;dst=100313" TargetMode="External"/><Relationship Id="rId33" Type="http://schemas.openxmlformats.org/officeDocument/2006/relationships/hyperlink" Target="https://login.consultant.ru/link/?req=doc&amp;base=RLAW123&amp;n=209308&amp;dst=100005" TargetMode="External"/><Relationship Id="rId129" Type="http://schemas.openxmlformats.org/officeDocument/2006/relationships/hyperlink" Target="https://login.consultant.ru/link/?req=doc&amp;base=RLAW123&amp;n=328904&amp;dst=100009" TargetMode="External"/><Relationship Id="rId280" Type="http://schemas.openxmlformats.org/officeDocument/2006/relationships/hyperlink" Target="https://login.consultant.ru/link/?req=doc&amp;base=LAW&amp;n=489344" TargetMode="External"/><Relationship Id="rId336" Type="http://schemas.openxmlformats.org/officeDocument/2006/relationships/hyperlink" Target="https://login.consultant.ru/link/?req=doc&amp;base=LAW&amp;n=482686&amp;dst=100239" TargetMode="External"/><Relationship Id="rId75" Type="http://schemas.openxmlformats.org/officeDocument/2006/relationships/hyperlink" Target="https://login.consultant.ru/link/?req=doc&amp;base=RLAW123&amp;n=333443&amp;dst=100005" TargetMode="External"/><Relationship Id="rId140" Type="http://schemas.openxmlformats.org/officeDocument/2006/relationships/hyperlink" Target="https://login.consultant.ru/link/?req=doc&amp;base=RLAW123&amp;n=335929" TargetMode="External"/><Relationship Id="rId182" Type="http://schemas.openxmlformats.org/officeDocument/2006/relationships/hyperlink" Target="https://login.consultant.ru/link/?req=doc&amp;base=RLAW123&amp;n=288104&amp;dst=100157" TargetMode="External"/><Relationship Id="rId378" Type="http://schemas.openxmlformats.org/officeDocument/2006/relationships/hyperlink" Target="https://login.consultant.ru/link/?req=doc&amp;base=RLAW123&amp;n=344898&amp;dst=100201" TargetMode="External"/><Relationship Id="rId403" Type="http://schemas.openxmlformats.org/officeDocument/2006/relationships/hyperlink" Target="https://login.consultant.ru/link/?req=doc&amp;base=RLAW123&amp;n=335918" TargetMode="External"/><Relationship Id="rId6" Type="http://schemas.openxmlformats.org/officeDocument/2006/relationships/hyperlink" Target="https://login.consultant.ru/link/?req=doc&amp;base=RLAW123&amp;n=112956&amp;dst=100005" TargetMode="External"/><Relationship Id="rId238" Type="http://schemas.openxmlformats.org/officeDocument/2006/relationships/hyperlink" Target="https://login.consultant.ru/link/?req=doc&amp;base=RLAW123&amp;n=335918" TargetMode="External"/><Relationship Id="rId445" Type="http://schemas.openxmlformats.org/officeDocument/2006/relationships/hyperlink" Target="https://login.consultant.ru/link/?req=doc&amp;base=RLAW123&amp;n=344898&amp;dst=100362" TargetMode="External"/><Relationship Id="rId291" Type="http://schemas.openxmlformats.org/officeDocument/2006/relationships/hyperlink" Target="https://login.consultant.ru/link/?req=doc&amp;base=RLAW123&amp;n=323083" TargetMode="External"/><Relationship Id="rId305" Type="http://schemas.openxmlformats.org/officeDocument/2006/relationships/hyperlink" Target="https://login.consultant.ru/link/?req=doc&amp;base=RLAW123&amp;n=324361" TargetMode="External"/><Relationship Id="rId347" Type="http://schemas.openxmlformats.org/officeDocument/2006/relationships/hyperlink" Target="https://login.consultant.ru/link/?req=doc&amp;base=LAW&amp;n=357872" TargetMode="External"/><Relationship Id="rId44" Type="http://schemas.openxmlformats.org/officeDocument/2006/relationships/hyperlink" Target="https://login.consultant.ru/link/?req=doc&amp;base=RLAW123&amp;n=237469&amp;dst=100005" TargetMode="External"/><Relationship Id="rId86" Type="http://schemas.openxmlformats.org/officeDocument/2006/relationships/hyperlink" Target="https://login.consultant.ru/link/?req=doc&amp;base=RLAW123&amp;n=64435" TargetMode="External"/><Relationship Id="rId151" Type="http://schemas.openxmlformats.org/officeDocument/2006/relationships/hyperlink" Target="https://login.consultant.ru/link/?req=doc&amp;base=RLAW123&amp;n=346135" TargetMode="External"/><Relationship Id="rId389" Type="http://schemas.openxmlformats.org/officeDocument/2006/relationships/hyperlink" Target="https://login.consultant.ru/link/?req=doc&amp;base=RLAW123&amp;n=344898&amp;dst=100231" TargetMode="External"/><Relationship Id="rId193" Type="http://schemas.openxmlformats.org/officeDocument/2006/relationships/hyperlink" Target="https://login.consultant.ru/link/?req=doc&amp;base=LAW&amp;n=466154" TargetMode="External"/><Relationship Id="rId207" Type="http://schemas.openxmlformats.org/officeDocument/2006/relationships/hyperlink" Target="https://login.consultant.ru/link/?req=doc&amp;base=RLAW123&amp;n=328904&amp;dst=100435" TargetMode="External"/><Relationship Id="rId249" Type="http://schemas.openxmlformats.org/officeDocument/2006/relationships/hyperlink" Target="https://login.consultant.ru/link/?req=doc&amp;base=RLAW123&amp;n=335930" TargetMode="External"/><Relationship Id="rId414" Type="http://schemas.openxmlformats.org/officeDocument/2006/relationships/hyperlink" Target="https://login.consultant.ru/link/?req=doc&amp;base=RLAW123&amp;n=346093" TargetMode="External"/><Relationship Id="rId456" Type="http://schemas.openxmlformats.org/officeDocument/2006/relationships/hyperlink" Target="https://login.consultant.ru/link/?req=doc&amp;base=RLAW123&amp;n=328904&amp;dst=100490" TargetMode="External"/><Relationship Id="rId13" Type="http://schemas.openxmlformats.org/officeDocument/2006/relationships/hyperlink" Target="https://login.consultant.ru/link/?req=doc&amp;base=RLAW123&amp;n=138875&amp;dst=100005" TargetMode="External"/><Relationship Id="rId109" Type="http://schemas.openxmlformats.org/officeDocument/2006/relationships/hyperlink" Target="https://login.consultant.ru/link/?req=doc&amp;base=RLAW123&amp;n=95649" TargetMode="External"/><Relationship Id="rId260" Type="http://schemas.openxmlformats.org/officeDocument/2006/relationships/hyperlink" Target="https://login.consultant.ru/link/?req=doc&amp;base=RLAW123&amp;n=345117" TargetMode="External"/><Relationship Id="rId316" Type="http://schemas.openxmlformats.org/officeDocument/2006/relationships/hyperlink" Target="https://login.consultant.ru/link/?req=doc&amp;base=RLAW123&amp;n=341497&amp;dst=100217" TargetMode="External"/><Relationship Id="rId55" Type="http://schemas.openxmlformats.org/officeDocument/2006/relationships/hyperlink" Target="https://login.consultant.ru/link/?req=doc&amp;base=RLAW123&amp;n=268832&amp;dst=100005" TargetMode="External"/><Relationship Id="rId97" Type="http://schemas.openxmlformats.org/officeDocument/2006/relationships/hyperlink" Target="https://login.consultant.ru/link/?req=doc&amp;base=RLAW123&amp;n=102511" TargetMode="External"/><Relationship Id="rId120" Type="http://schemas.openxmlformats.org/officeDocument/2006/relationships/hyperlink" Target="https://login.consultant.ru/link/?req=doc&amp;base=LAW&amp;n=493347&amp;dst=100019" TargetMode="External"/><Relationship Id="rId358" Type="http://schemas.openxmlformats.org/officeDocument/2006/relationships/hyperlink" Target="https://login.consultant.ru/link/?req=doc&amp;base=LAW&amp;n=494998&amp;dst=100073" TargetMode="External"/><Relationship Id="rId162" Type="http://schemas.openxmlformats.org/officeDocument/2006/relationships/hyperlink" Target="https://login.consultant.ru/link/?req=doc&amp;base=RLAW123&amp;n=328904&amp;dst=100424" TargetMode="External"/><Relationship Id="rId218" Type="http://schemas.openxmlformats.org/officeDocument/2006/relationships/hyperlink" Target="https://login.consultant.ru/link/?req=doc&amp;base=RLAW123&amp;n=336013" TargetMode="External"/><Relationship Id="rId425" Type="http://schemas.openxmlformats.org/officeDocument/2006/relationships/hyperlink" Target="https://login.consultant.ru/link/?req=doc&amp;base=LAW&amp;n=497803&amp;dst=49" TargetMode="External"/><Relationship Id="rId271" Type="http://schemas.openxmlformats.org/officeDocument/2006/relationships/hyperlink" Target="https://login.consultant.ru/link/?req=doc&amp;base=LAW&amp;n=489340" TargetMode="External"/><Relationship Id="rId24" Type="http://schemas.openxmlformats.org/officeDocument/2006/relationships/hyperlink" Target="https://login.consultant.ru/link/?req=doc&amp;base=RLAW123&amp;n=184138&amp;dst=100005" TargetMode="External"/><Relationship Id="rId66" Type="http://schemas.openxmlformats.org/officeDocument/2006/relationships/hyperlink" Target="https://login.consultant.ru/link/?req=doc&amp;base=RLAW123&amp;n=300380&amp;dst=100005" TargetMode="External"/><Relationship Id="rId131" Type="http://schemas.openxmlformats.org/officeDocument/2006/relationships/hyperlink" Target="https://login.consultant.ru/link/?req=doc&amp;base=RLAW123&amp;n=333443&amp;dst=100013" TargetMode="External"/><Relationship Id="rId327" Type="http://schemas.openxmlformats.org/officeDocument/2006/relationships/hyperlink" Target="https://login.consultant.ru/link/?req=doc&amp;base=RLAW123&amp;n=335919&amp;dst=153" TargetMode="External"/><Relationship Id="rId369" Type="http://schemas.openxmlformats.org/officeDocument/2006/relationships/hyperlink" Target="https://login.consultant.ru/link/?req=doc&amp;base=LAW&amp;n=482686&amp;dst=100239" TargetMode="External"/><Relationship Id="rId173" Type="http://schemas.openxmlformats.org/officeDocument/2006/relationships/hyperlink" Target="https://login.consultant.ru/link/?req=doc&amp;base=RLAW123&amp;n=333235&amp;dst=100010" TargetMode="External"/><Relationship Id="rId229" Type="http://schemas.openxmlformats.org/officeDocument/2006/relationships/hyperlink" Target="https://login.consultant.ru/link/?req=doc&amp;base=RLAW123&amp;n=335922" TargetMode="External"/><Relationship Id="rId380" Type="http://schemas.openxmlformats.org/officeDocument/2006/relationships/hyperlink" Target="https://login.consultant.ru/link/?req=doc&amp;base=RLAW123&amp;n=344898&amp;dst=100207" TargetMode="External"/><Relationship Id="rId436" Type="http://schemas.openxmlformats.org/officeDocument/2006/relationships/hyperlink" Target="https://login.consultant.ru/link/?req=doc&amp;base=RLAW123&amp;n=344898&amp;dst=100332" TargetMode="External"/><Relationship Id="rId240" Type="http://schemas.openxmlformats.org/officeDocument/2006/relationships/hyperlink" Target="https://login.consultant.ru/link/?req=doc&amp;base=RLAW123&amp;n=336033" TargetMode="External"/><Relationship Id="rId35" Type="http://schemas.openxmlformats.org/officeDocument/2006/relationships/hyperlink" Target="https://login.consultant.ru/link/?req=doc&amp;base=RLAW123&amp;n=213666&amp;dst=100005" TargetMode="External"/><Relationship Id="rId77" Type="http://schemas.openxmlformats.org/officeDocument/2006/relationships/hyperlink" Target="https://login.consultant.ru/link/?req=doc&amp;base=RLAW123&amp;n=341497&amp;dst=100005" TargetMode="External"/><Relationship Id="rId100" Type="http://schemas.openxmlformats.org/officeDocument/2006/relationships/hyperlink" Target="https://login.consultant.ru/link/?req=doc&amp;base=RLAW123&amp;n=95779" TargetMode="External"/><Relationship Id="rId282" Type="http://schemas.openxmlformats.org/officeDocument/2006/relationships/hyperlink" Target="https://login.consultant.ru/link/?req=doc&amp;base=RLAW123&amp;n=321904&amp;dst=100017" TargetMode="External"/><Relationship Id="rId338" Type="http://schemas.openxmlformats.org/officeDocument/2006/relationships/hyperlink" Target="https://login.consultant.ru/link/?req=doc&amp;base=RLAW123&amp;n=335919&amp;dst=100015" TargetMode="External"/><Relationship Id="rId8" Type="http://schemas.openxmlformats.org/officeDocument/2006/relationships/hyperlink" Target="https://login.consultant.ru/link/?req=doc&amp;base=RLAW123&amp;n=112710&amp;dst=100005" TargetMode="External"/><Relationship Id="rId142" Type="http://schemas.openxmlformats.org/officeDocument/2006/relationships/hyperlink" Target="https://login.consultant.ru/link/?req=doc&amp;base=RLAW123&amp;n=321904" TargetMode="External"/><Relationship Id="rId184" Type="http://schemas.openxmlformats.org/officeDocument/2006/relationships/hyperlink" Target="https://login.consultant.ru/link/?req=doc&amp;base=LAW&amp;n=489454&amp;dst=355" TargetMode="External"/><Relationship Id="rId391" Type="http://schemas.openxmlformats.org/officeDocument/2006/relationships/hyperlink" Target="https://login.consultant.ru/link/?req=doc&amp;base=RLAW123&amp;n=344898&amp;dst=100234" TargetMode="External"/><Relationship Id="rId405" Type="http://schemas.openxmlformats.org/officeDocument/2006/relationships/hyperlink" Target="https://login.consultant.ru/link/?req=doc&amp;base=RLAW123&amp;n=344898&amp;dst=100264" TargetMode="External"/><Relationship Id="rId447" Type="http://schemas.openxmlformats.org/officeDocument/2006/relationships/hyperlink" Target="https://login.consultant.ru/link/?req=doc&amp;base=RLAW123&amp;n=344898&amp;dst=100367" TargetMode="External"/><Relationship Id="rId251" Type="http://schemas.openxmlformats.org/officeDocument/2006/relationships/hyperlink" Target="https://login.consultant.ru/link/?req=doc&amp;base=RLAW123&amp;n=346125" TargetMode="External"/><Relationship Id="rId46" Type="http://schemas.openxmlformats.org/officeDocument/2006/relationships/hyperlink" Target="https://login.consultant.ru/link/?req=doc&amp;base=RLAW123&amp;n=237156&amp;dst=100005" TargetMode="External"/><Relationship Id="rId293" Type="http://schemas.openxmlformats.org/officeDocument/2006/relationships/hyperlink" Target="https://login.consultant.ru/link/?req=doc&amp;base=RLAW123&amp;n=345103" TargetMode="External"/><Relationship Id="rId307" Type="http://schemas.openxmlformats.org/officeDocument/2006/relationships/hyperlink" Target="https://login.consultant.ru/link/?req=doc&amp;base=RLAW123&amp;n=328904&amp;dst=100446" TargetMode="External"/><Relationship Id="rId349" Type="http://schemas.openxmlformats.org/officeDocument/2006/relationships/hyperlink" Target="https://login.consultant.ru/link/?req=doc&amp;base=RLAW123&amp;n=335918&amp;dst=100068" TargetMode="External"/><Relationship Id="rId88" Type="http://schemas.openxmlformats.org/officeDocument/2006/relationships/hyperlink" Target="https://login.consultant.ru/link/?req=doc&amp;base=RLAW123&amp;n=89392" TargetMode="External"/><Relationship Id="rId111" Type="http://schemas.openxmlformats.org/officeDocument/2006/relationships/hyperlink" Target="https://login.consultant.ru/link/?req=doc&amp;base=RLAW123&amp;n=324331&amp;dst=100008" TargetMode="External"/><Relationship Id="rId153" Type="http://schemas.openxmlformats.org/officeDocument/2006/relationships/hyperlink" Target="https://login.consultant.ru/link/?req=doc&amp;base=RLAW123&amp;n=345248" TargetMode="External"/><Relationship Id="rId195" Type="http://schemas.openxmlformats.org/officeDocument/2006/relationships/hyperlink" Target="https://login.consultant.ru/link/?req=doc&amp;base=RLAW123&amp;n=338885&amp;dst=100530" TargetMode="External"/><Relationship Id="rId209" Type="http://schemas.openxmlformats.org/officeDocument/2006/relationships/hyperlink" Target="https://login.consultant.ru/link/?req=doc&amp;base=RLAW123&amp;n=328904&amp;dst=100435" TargetMode="External"/><Relationship Id="rId360" Type="http://schemas.openxmlformats.org/officeDocument/2006/relationships/hyperlink" Target="https://login.consultant.ru/link/?req=doc&amp;base=LAW&amp;n=494998&amp;dst=100073" TargetMode="External"/><Relationship Id="rId416" Type="http://schemas.openxmlformats.org/officeDocument/2006/relationships/hyperlink" Target="https://login.consultant.ru/link/?req=doc&amp;base=LAW&amp;n=95973" TargetMode="External"/><Relationship Id="rId220" Type="http://schemas.openxmlformats.org/officeDocument/2006/relationships/hyperlink" Target="https://login.consultant.ru/link/?req=doc&amp;base=RLAW123&amp;n=338904" TargetMode="External"/><Relationship Id="rId458" Type="http://schemas.openxmlformats.org/officeDocument/2006/relationships/hyperlink" Target="https://login.consultant.ru/link/?req=doc&amp;base=RLAW123&amp;n=333443&amp;dst=100395" TargetMode="External"/><Relationship Id="rId15" Type="http://schemas.openxmlformats.org/officeDocument/2006/relationships/hyperlink" Target="https://login.consultant.ru/link/?req=doc&amp;base=RLAW123&amp;n=165609&amp;dst=100005" TargetMode="External"/><Relationship Id="rId57" Type="http://schemas.openxmlformats.org/officeDocument/2006/relationships/hyperlink" Target="https://login.consultant.ru/link/?req=doc&amp;base=RLAW123&amp;n=276656&amp;dst=100005" TargetMode="External"/><Relationship Id="rId262" Type="http://schemas.openxmlformats.org/officeDocument/2006/relationships/hyperlink" Target="https://login.consultant.ru/link/?req=doc&amp;base=RLAW123&amp;n=349469&amp;dst=101052" TargetMode="External"/><Relationship Id="rId318" Type="http://schemas.openxmlformats.org/officeDocument/2006/relationships/hyperlink" Target="https://login.consultant.ru/link/?req=doc&amp;base=RLAW123&amp;n=328904&amp;dst=100481" TargetMode="External"/><Relationship Id="rId99" Type="http://schemas.openxmlformats.org/officeDocument/2006/relationships/hyperlink" Target="https://login.consultant.ru/link/?req=doc&amp;base=RLAW123&amp;n=95778" TargetMode="External"/><Relationship Id="rId122" Type="http://schemas.openxmlformats.org/officeDocument/2006/relationships/hyperlink" Target="https://login.consultant.ru/link/?req=doc&amp;base=LAW&amp;n=475991" TargetMode="External"/><Relationship Id="rId164" Type="http://schemas.openxmlformats.org/officeDocument/2006/relationships/hyperlink" Target="https://login.consultant.ru/link/?req=doc&amp;base=RLAW123&amp;n=333663&amp;dst=100166" TargetMode="External"/><Relationship Id="rId371" Type="http://schemas.openxmlformats.org/officeDocument/2006/relationships/hyperlink" Target="https://login.consultant.ru/link/?req=doc&amp;base=RLAW123&amp;n=328431&amp;dst=100157" TargetMode="External"/><Relationship Id="rId427" Type="http://schemas.openxmlformats.org/officeDocument/2006/relationships/hyperlink" Target="https://login.consultant.ru/link/?req=doc&amp;base=RLAW123&amp;n=324361" TargetMode="External"/><Relationship Id="rId26" Type="http://schemas.openxmlformats.org/officeDocument/2006/relationships/hyperlink" Target="https://login.consultant.ru/link/?req=doc&amp;base=RLAW123&amp;n=194076&amp;dst=100005" TargetMode="External"/><Relationship Id="rId231" Type="http://schemas.openxmlformats.org/officeDocument/2006/relationships/hyperlink" Target="https://login.consultant.ru/link/?req=doc&amp;base=RLAW123&amp;n=328904&amp;dst=100437" TargetMode="External"/><Relationship Id="rId273" Type="http://schemas.openxmlformats.org/officeDocument/2006/relationships/hyperlink" Target="https://login.consultant.ru/link/?req=doc&amp;base=LAW&amp;n=489340" TargetMode="External"/><Relationship Id="rId329" Type="http://schemas.openxmlformats.org/officeDocument/2006/relationships/hyperlink" Target="https://login.consultant.ru/link/?req=doc&amp;base=RLAW123&amp;n=335919&amp;dst=100044" TargetMode="External"/><Relationship Id="rId68" Type="http://schemas.openxmlformats.org/officeDocument/2006/relationships/hyperlink" Target="https://login.consultant.ru/link/?req=doc&amp;base=RLAW123&amp;n=305455&amp;dst=100005" TargetMode="External"/><Relationship Id="rId133" Type="http://schemas.openxmlformats.org/officeDocument/2006/relationships/hyperlink" Target="http://www.minstroy.krskstate.ru" TargetMode="External"/><Relationship Id="rId175" Type="http://schemas.openxmlformats.org/officeDocument/2006/relationships/hyperlink" Target="https://login.consultant.ru/link/?req=doc&amp;base=RLAW123&amp;n=342867&amp;dst=100301" TargetMode="External"/><Relationship Id="rId340" Type="http://schemas.openxmlformats.org/officeDocument/2006/relationships/hyperlink" Target="https://login.consultant.ru/link/?req=doc&amp;base=RLAW123&amp;n=335919" TargetMode="External"/><Relationship Id="rId200" Type="http://schemas.openxmlformats.org/officeDocument/2006/relationships/hyperlink" Target="https://login.consultant.ru/link/?req=doc&amp;base=RLAW123&amp;n=328904&amp;dst=100431" TargetMode="External"/><Relationship Id="rId382" Type="http://schemas.openxmlformats.org/officeDocument/2006/relationships/hyperlink" Target="https://login.consultant.ru/link/?req=doc&amp;base=RLAW123&amp;n=344898&amp;dst=100211" TargetMode="External"/><Relationship Id="rId438" Type="http://schemas.openxmlformats.org/officeDocument/2006/relationships/hyperlink" Target="https://login.consultant.ru/link/?req=doc&amp;base=RLAW123&amp;n=344898&amp;dst=100338" TargetMode="External"/><Relationship Id="rId242" Type="http://schemas.openxmlformats.org/officeDocument/2006/relationships/hyperlink" Target="https://login.consultant.ru/link/?req=doc&amp;base=RLAW123&amp;n=328904&amp;dst=100437" TargetMode="External"/><Relationship Id="rId284" Type="http://schemas.openxmlformats.org/officeDocument/2006/relationships/hyperlink" Target="https://login.consultant.ru/link/?req=doc&amp;base=RLAW123&amp;n=346093" TargetMode="External"/><Relationship Id="rId37" Type="http://schemas.openxmlformats.org/officeDocument/2006/relationships/hyperlink" Target="https://login.consultant.ru/link/?req=doc&amp;base=RLAW123&amp;n=215514&amp;dst=100005" TargetMode="External"/><Relationship Id="rId79" Type="http://schemas.openxmlformats.org/officeDocument/2006/relationships/hyperlink" Target="https://login.consultant.ru/link/?req=doc&amp;base=LAW&amp;n=466790&amp;dst=7419" TargetMode="External"/><Relationship Id="rId102" Type="http://schemas.openxmlformats.org/officeDocument/2006/relationships/hyperlink" Target="https://login.consultant.ru/link/?req=doc&amp;base=RLAW123&amp;n=88245" TargetMode="External"/><Relationship Id="rId144" Type="http://schemas.openxmlformats.org/officeDocument/2006/relationships/hyperlink" Target="https://login.consultant.ru/link/?req=doc&amp;base=RLAW123&amp;n=335918" TargetMode="External"/><Relationship Id="rId90" Type="http://schemas.openxmlformats.org/officeDocument/2006/relationships/hyperlink" Target="https://login.consultant.ru/link/?req=doc&amp;base=RLAW123&amp;n=103787" TargetMode="External"/><Relationship Id="rId186" Type="http://schemas.openxmlformats.org/officeDocument/2006/relationships/hyperlink" Target="https://login.consultant.ru/link/?req=doc&amp;base=RLAW123&amp;n=333417&amp;dst=100012" TargetMode="External"/><Relationship Id="rId351" Type="http://schemas.openxmlformats.org/officeDocument/2006/relationships/hyperlink" Target="https://login.consultant.ru/link/?req=doc&amp;base=RLAW123&amp;n=335918&amp;dst=100068" TargetMode="External"/><Relationship Id="rId393" Type="http://schemas.openxmlformats.org/officeDocument/2006/relationships/hyperlink" Target="https://login.consultant.ru/link/?req=doc&amp;base=RLAW123&amp;n=344898&amp;dst=100240" TargetMode="External"/><Relationship Id="rId407" Type="http://schemas.openxmlformats.org/officeDocument/2006/relationships/hyperlink" Target="https://login.consultant.ru/link/?req=doc&amp;base=RLAW123&amp;n=346126" TargetMode="External"/><Relationship Id="rId449" Type="http://schemas.openxmlformats.org/officeDocument/2006/relationships/hyperlink" Target="https://login.consultant.ru/link/?req=doc&amp;base=RLAW123&amp;n=328904&amp;dst=100490" TargetMode="External"/><Relationship Id="rId211" Type="http://schemas.openxmlformats.org/officeDocument/2006/relationships/hyperlink" Target="https://login.consultant.ru/link/?req=doc&amp;base=RLAW123&amp;n=335838" TargetMode="External"/><Relationship Id="rId253" Type="http://schemas.openxmlformats.org/officeDocument/2006/relationships/hyperlink" Target="https://login.consultant.ru/link/?req=doc&amp;base=RLAW123&amp;n=320068" TargetMode="External"/><Relationship Id="rId295" Type="http://schemas.openxmlformats.org/officeDocument/2006/relationships/hyperlink" Target="https://login.consultant.ru/link/?req=doc&amp;base=RLAW123&amp;n=345248" TargetMode="External"/><Relationship Id="rId309" Type="http://schemas.openxmlformats.org/officeDocument/2006/relationships/hyperlink" Target="https://login.consultant.ru/link/?req=doc&amp;base=RLAW123&amp;n=328904&amp;dst=100447" TargetMode="External"/><Relationship Id="rId460" Type="http://schemas.openxmlformats.org/officeDocument/2006/relationships/hyperlink" Target="https://login.consultant.ru/link/?req=doc&amp;base=RLAW123&amp;n=341497&amp;dst=100234" TargetMode="External"/><Relationship Id="rId48" Type="http://schemas.openxmlformats.org/officeDocument/2006/relationships/hyperlink" Target="https://login.consultant.ru/link/?req=doc&amp;base=RLAW123&amp;n=245361&amp;dst=100005" TargetMode="External"/><Relationship Id="rId113" Type="http://schemas.openxmlformats.org/officeDocument/2006/relationships/hyperlink" Target="https://login.consultant.ru/link/?req=doc&amp;base=RLAW123&amp;n=333443&amp;dst=100006" TargetMode="External"/><Relationship Id="rId320" Type="http://schemas.openxmlformats.org/officeDocument/2006/relationships/hyperlink" Target="https://login.consultant.ru/link/?req=doc&amp;base=RLAW123&amp;n=335919" TargetMode="External"/><Relationship Id="rId155" Type="http://schemas.openxmlformats.org/officeDocument/2006/relationships/hyperlink" Target="https://login.consultant.ru/link/?req=doc&amp;base=RLAW123&amp;n=348881" TargetMode="External"/><Relationship Id="rId197" Type="http://schemas.openxmlformats.org/officeDocument/2006/relationships/hyperlink" Target="https://login.consultant.ru/link/?req=doc&amp;base=RLAW123&amp;n=335244&amp;dst=100015" TargetMode="External"/><Relationship Id="rId362" Type="http://schemas.openxmlformats.org/officeDocument/2006/relationships/hyperlink" Target="https://login.consultant.ru/link/?req=doc&amp;base=LAW&amp;n=357872" TargetMode="External"/><Relationship Id="rId418" Type="http://schemas.openxmlformats.org/officeDocument/2006/relationships/hyperlink" Target="https://login.consultant.ru/link/?req=doc&amp;base=RLAW123&amp;n=345248" TargetMode="External"/><Relationship Id="rId222" Type="http://schemas.openxmlformats.org/officeDocument/2006/relationships/hyperlink" Target="https://login.consultant.ru/link/?req=doc&amp;base=RLAW123&amp;n=324361" TargetMode="External"/><Relationship Id="rId264" Type="http://schemas.openxmlformats.org/officeDocument/2006/relationships/hyperlink" Target="https://login.consultant.ru/link/?req=doc&amp;base=RLAW123&amp;n=349469&amp;dst=101052" TargetMode="External"/><Relationship Id="rId17" Type="http://schemas.openxmlformats.org/officeDocument/2006/relationships/hyperlink" Target="https://login.consultant.ru/link/?req=doc&amp;base=RLAW123&amp;n=169549&amp;dst=100005" TargetMode="External"/><Relationship Id="rId59" Type="http://schemas.openxmlformats.org/officeDocument/2006/relationships/hyperlink" Target="https://login.consultant.ru/link/?req=doc&amp;base=RLAW123&amp;n=283062&amp;dst=100005" TargetMode="External"/><Relationship Id="rId124" Type="http://schemas.openxmlformats.org/officeDocument/2006/relationships/hyperlink" Target="https://login.consultant.ru/link/?req=doc&amp;base=RLAW123&amp;n=335365&amp;dst=100011" TargetMode="External"/><Relationship Id="rId70" Type="http://schemas.openxmlformats.org/officeDocument/2006/relationships/hyperlink" Target="https://login.consultant.ru/link/?req=doc&amp;base=RLAW123&amp;n=312279&amp;dst=100005" TargetMode="External"/><Relationship Id="rId166" Type="http://schemas.openxmlformats.org/officeDocument/2006/relationships/hyperlink" Target="https://login.consultant.ru/link/?req=doc&amp;base=RLAW123&amp;n=333311&amp;dst=100010" TargetMode="External"/><Relationship Id="rId331" Type="http://schemas.openxmlformats.org/officeDocument/2006/relationships/hyperlink" Target="https://login.consultant.ru/link/?req=doc&amp;base=RLAW123&amp;n=335919&amp;dst=6" TargetMode="External"/><Relationship Id="rId373" Type="http://schemas.openxmlformats.org/officeDocument/2006/relationships/hyperlink" Target="https://login.consultant.ru/link/?req=doc&amp;base=RLAW123&amp;n=341497&amp;dst=100232" TargetMode="External"/><Relationship Id="rId429" Type="http://schemas.openxmlformats.org/officeDocument/2006/relationships/hyperlink" Target="https://login.consultant.ru/link/?req=doc&amp;base=RLAW123&amp;n=341497&amp;dst=101094" TargetMode="External"/><Relationship Id="rId1" Type="http://schemas.openxmlformats.org/officeDocument/2006/relationships/styles" Target="styles.xml"/><Relationship Id="rId233" Type="http://schemas.openxmlformats.org/officeDocument/2006/relationships/hyperlink" Target="https://login.consultant.ru/link/?req=doc&amp;base=RLAW123&amp;n=335919" TargetMode="External"/><Relationship Id="rId440" Type="http://schemas.openxmlformats.org/officeDocument/2006/relationships/hyperlink" Target="https://login.consultant.ru/link/?req=doc&amp;base=RLAW123&amp;n=344898&amp;dst=100345" TargetMode="External"/><Relationship Id="rId28" Type="http://schemas.openxmlformats.org/officeDocument/2006/relationships/hyperlink" Target="https://login.consultant.ru/link/?req=doc&amp;base=RLAW123&amp;n=197158&amp;dst=100005" TargetMode="External"/><Relationship Id="rId275" Type="http://schemas.openxmlformats.org/officeDocument/2006/relationships/hyperlink" Target="https://login.consultant.ru/link/?req=doc&amp;base=RLAW123&amp;n=321904&amp;dst=100009" TargetMode="External"/><Relationship Id="rId300" Type="http://schemas.openxmlformats.org/officeDocument/2006/relationships/hyperlink" Target="https://login.consultant.ru/link/?req=doc&amp;base=RLAW123&amp;n=335628&amp;dst=100104" TargetMode="External"/><Relationship Id="rId81" Type="http://schemas.openxmlformats.org/officeDocument/2006/relationships/hyperlink" Target="https://login.consultant.ru/link/?req=doc&amp;base=RLAW123&amp;n=340041&amp;dst=100079" TargetMode="External"/><Relationship Id="rId135" Type="http://schemas.openxmlformats.org/officeDocument/2006/relationships/hyperlink" Target="https://login.consultant.ru/link/?req=doc&amp;base=RLAW123&amp;n=328904&amp;dst=100417" TargetMode="External"/><Relationship Id="rId177" Type="http://schemas.openxmlformats.org/officeDocument/2006/relationships/hyperlink" Target="https://login.consultant.ru/link/?req=doc&amp;base=RLAW123&amp;n=333245&amp;dst=100178" TargetMode="External"/><Relationship Id="rId342" Type="http://schemas.openxmlformats.org/officeDocument/2006/relationships/hyperlink" Target="https://login.consultant.ru/link/?req=doc&amp;base=RLAW123&amp;n=335918" TargetMode="External"/><Relationship Id="rId384" Type="http://schemas.openxmlformats.org/officeDocument/2006/relationships/hyperlink" Target="https://login.consultant.ru/link/?req=doc&amp;base=RLAW123&amp;n=344898&amp;dst=100218" TargetMode="External"/><Relationship Id="rId202" Type="http://schemas.openxmlformats.org/officeDocument/2006/relationships/hyperlink" Target="https://login.consultant.ru/link/?req=doc&amp;base=RLAW123&amp;n=259642" TargetMode="External"/><Relationship Id="rId244" Type="http://schemas.openxmlformats.org/officeDocument/2006/relationships/hyperlink" Target="https://login.consultant.ru/link/?req=doc&amp;base=RLAW123&amp;n=328904&amp;dst=100437" TargetMode="External"/><Relationship Id="rId39" Type="http://schemas.openxmlformats.org/officeDocument/2006/relationships/hyperlink" Target="https://login.consultant.ru/link/?req=doc&amp;base=RLAW123&amp;n=217907&amp;dst=100005" TargetMode="External"/><Relationship Id="rId286" Type="http://schemas.openxmlformats.org/officeDocument/2006/relationships/hyperlink" Target="https://login.consultant.ru/link/?req=doc&amp;base=LAW&amp;n=95973" TargetMode="External"/><Relationship Id="rId451" Type="http://schemas.openxmlformats.org/officeDocument/2006/relationships/hyperlink" Target="https://login.consultant.ru/link/?req=doc&amp;base=RLAW123&amp;n=341497&amp;dst=100233" TargetMode="External"/><Relationship Id="rId50" Type="http://schemas.openxmlformats.org/officeDocument/2006/relationships/hyperlink" Target="https://login.consultant.ru/link/?req=doc&amp;base=RLAW123&amp;n=260865&amp;dst=100005" TargetMode="External"/><Relationship Id="rId104" Type="http://schemas.openxmlformats.org/officeDocument/2006/relationships/hyperlink" Target="https://login.consultant.ru/link/?req=doc&amp;base=RLAW123&amp;n=91152" TargetMode="External"/><Relationship Id="rId146" Type="http://schemas.openxmlformats.org/officeDocument/2006/relationships/hyperlink" Target="https://login.consultant.ru/link/?req=doc&amp;base=RLAW123&amp;n=335922" TargetMode="External"/><Relationship Id="rId188" Type="http://schemas.openxmlformats.org/officeDocument/2006/relationships/hyperlink" Target="https://login.consultant.ru/link/?req=doc&amp;base=RLAW123&amp;n=333443&amp;dst=100357" TargetMode="External"/><Relationship Id="rId311" Type="http://schemas.openxmlformats.org/officeDocument/2006/relationships/hyperlink" Target="https://login.consultant.ru/link/?req=doc&amp;base=RLAW123&amp;n=328904&amp;dst=100448" TargetMode="External"/><Relationship Id="rId353" Type="http://schemas.openxmlformats.org/officeDocument/2006/relationships/hyperlink" Target="https://login.consultant.ru/link/?req=doc&amp;base=LAW&amp;n=475249" TargetMode="External"/><Relationship Id="rId395" Type="http://schemas.openxmlformats.org/officeDocument/2006/relationships/hyperlink" Target="https://login.consultant.ru/link/?req=doc&amp;base=RLAW123&amp;n=344898&amp;dst=100246" TargetMode="External"/><Relationship Id="rId409" Type="http://schemas.openxmlformats.org/officeDocument/2006/relationships/hyperlink" Target="https://login.consultant.ru/link/?req=doc&amp;base=RLAW123&amp;n=345117" TargetMode="External"/><Relationship Id="rId92" Type="http://schemas.openxmlformats.org/officeDocument/2006/relationships/hyperlink" Target="https://login.consultant.ru/link/?req=doc&amp;base=RLAW123&amp;n=73846" TargetMode="External"/><Relationship Id="rId213" Type="http://schemas.openxmlformats.org/officeDocument/2006/relationships/hyperlink" Target="https://login.consultant.ru/link/?req=doc&amp;base=RLAW123&amp;n=328904&amp;dst=100436" TargetMode="External"/><Relationship Id="rId420" Type="http://schemas.openxmlformats.org/officeDocument/2006/relationships/hyperlink" Target="https://login.consultant.ru/link/?req=doc&amp;base=LAW&amp;n=497803&amp;dst=100904" TargetMode="External"/><Relationship Id="rId255" Type="http://schemas.openxmlformats.org/officeDocument/2006/relationships/hyperlink" Target="https://login.consultant.ru/link/?req=doc&amp;base=RLAW123&amp;n=346126" TargetMode="External"/><Relationship Id="rId297" Type="http://schemas.openxmlformats.org/officeDocument/2006/relationships/hyperlink" Target="https://login.consultant.ru/link/?req=doc&amp;base=LAW&amp;n=475249" TargetMode="External"/><Relationship Id="rId462" Type="http://schemas.openxmlformats.org/officeDocument/2006/relationships/theme" Target="theme/theme1.xml"/><Relationship Id="rId115" Type="http://schemas.openxmlformats.org/officeDocument/2006/relationships/hyperlink" Target="https://login.consultant.ru/link/?req=doc&amp;base=RLAW123&amp;n=341497&amp;dst=100006" TargetMode="External"/><Relationship Id="rId157" Type="http://schemas.openxmlformats.org/officeDocument/2006/relationships/hyperlink" Target="https://login.consultant.ru/link/?req=doc&amp;base=RLAW123&amp;n=348881" TargetMode="External"/><Relationship Id="rId322" Type="http://schemas.openxmlformats.org/officeDocument/2006/relationships/hyperlink" Target="https://login.consultant.ru/link/?req=doc&amp;base=RLAW123&amp;n=328904&amp;dst=100482" TargetMode="External"/><Relationship Id="rId364" Type="http://schemas.openxmlformats.org/officeDocument/2006/relationships/hyperlink" Target="https://login.consultant.ru/link/?req=doc&amp;base=RLAW123&amp;n=328904&amp;dst=1004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A536CE-40EF-4BA3-915F-9D8D86CDAE15}"/>
</file>

<file path=customXml/itemProps2.xml><?xml version="1.0" encoding="utf-8"?>
<ds:datastoreItem xmlns:ds="http://schemas.openxmlformats.org/officeDocument/2006/customXml" ds:itemID="{00486FC7-8B98-4289-8C03-E8F45E3D84B0}"/>
</file>

<file path=customXml/itemProps3.xml><?xml version="1.0" encoding="utf-8"?>
<ds:datastoreItem xmlns:ds="http://schemas.openxmlformats.org/officeDocument/2006/customXml" ds:itemID="{307FD5E0-2D99-43F2-B065-57CD9C51C35A}"/>
</file>

<file path=docProps/app.xml><?xml version="1.0" encoding="utf-8"?>
<Properties xmlns="http://schemas.openxmlformats.org/officeDocument/2006/extended-properties" xmlns:vt="http://schemas.openxmlformats.org/officeDocument/2006/docPropsVTypes">
  <Template>Normal</Template>
  <TotalTime>0</TotalTime>
  <Pages>154</Pages>
  <Words>47729</Words>
  <Characters>272060</Characters>
  <Application>Microsoft Office Word</Application>
  <DocSecurity>0</DocSecurity>
  <Lines>2267</Lines>
  <Paragraphs>638</Paragraphs>
  <ScaleCrop>false</ScaleCrop>
  <Company/>
  <LinksUpToDate>false</LinksUpToDate>
  <CharactersWithSpaces>319151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2025-02-21T08:22:00Z</dcterms:created>
  <dcterms:modified xsi:type="dcterms:W3CDTF">2025-02-21T08:22:00Z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